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B8" w:rsidRPr="005A61CD" w:rsidRDefault="006701B8" w:rsidP="006701B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A61CD">
        <w:rPr>
          <w:rFonts w:ascii="Times New Roman" w:hAnsi="Times New Roman" w:cs="Times New Roman"/>
          <w:sz w:val="32"/>
          <w:szCs w:val="32"/>
        </w:rPr>
        <w:t>Как выявить и развить талант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Pr="005A61CD">
        <w:rPr>
          <w:rFonts w:ascii="Times New Roman" w:hAnsi="Times New Roman" w:cs="Times New Roman"/>
          <w:sz w:val="24"/>
          <w:szCs w:val="24"/>
        </w:rPr>
        <w:t>Есть люди, которые очень талантливы, но безумно ленивы, а есть люди, которые не очень талантливы, но очень трудолюбивы. И кто будет добиваться цели всегда, не опуская рук, тот добьется. В каждом человеке есть талант, но его нужно развивать» - скажет любой философ, психолог, учитель.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     Каждый ребенок талантлив по-своему. Если вовремя выявить способности и таланты ребенка, то впоследствии, обнаруженные способности могут стать залогом успешного развития его карьеры. Родителям нужно будет просто помочь малышу развить его способности.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  Способный ребенок — не только повод для гордости, но и серьезная задача для родителей. Мы подскажем, как правильно развить таланты вашего чада.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   Ребенок обычно начинает проявлять способности к какому–то определенному занятию в возрасте 4–5 лет, хотя бывает и так, что необыкновенное дарование видно уже у трехлетнего малыша. Как не «</w:t>
      </w:r>
      <w:proofErr w:type="gramStart"/>
      <w:r w:rsidRPr="005A61CD">
        <w:rPr>
          <w:rFonts w:ascii="Times New Roman" w:hAnsi="Times New Roman" w:cs="Times New Roman"/>
          <w:sz w:val="24"/>
          <w:szCs w:val="24"/>
        </w:rPr>
        <w:t>проворонить</w:t>
      </w:r>
      <w:proofErr w:type="gramEnd"/>
      <w:r w:rsidRPr="005A61CD">
        <w:rPr>
          <w:rFonts w:ascii="Times New Roman" w:hAnsi="Times New Roman" w:cs="Times New Roman"/>
          <w:sz w:val="24"/>
          <w:szCs w:val="24"/>
        </w:rPr>
        <w:t>»  талант и сделать так, чтобы и во взрослой жизни ребенок мог им пользоваться? Внимательно наблюдайте за ребёнком. Проводите с ним время, обращайте внимание на то, что доставляет ему радость и в чем он действительно силен.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  Талантливому ребенку нужен терпеливый «поводырь», который направит его интерес в нужную сторону. Конечно, вы можете записать малыша на дополнительные занятия — музыкальные, художественные или спортивные. Это наверняка </w:t>
      </w:r>
      <w:proofErr w:type="gramStart"/>
      <w:r w:rsidRPr="005A61CD">
        <w:rPr>
          <w:rFonts w:ascii="Times New Roman" w:hAnsi="Times New Roman" w:cs="Times New Roman"/>
          <w:sz w:val="24"/>
          <w:szCs w:val="24"/>
        </w:rPr>
        <w:t>даст свои плоды</w:t>
      </w:r>
      <w:proofErr w:type="gramEnd"/>
      <w:r w:rsidRPr="005A61CD">
        <w:rPr>
          <w:rFonts w:ascii="Times New Roman" w:hAnsi="Times New Roman" w:cs="Times New Roman"/>
          <w:sz w:val="24"/>
          <w:szCs w:val="24"/>
        </w:rPr>
        <w:t xml:space="preserve">. Но ничто так не мотивирует ребенка к творчеству, </w:t>
      </w:r>
      <w:r w:rsidRPr="005A61CD">
        <w:rPr>
          <w:rFonts w:ascii="Times New Roman" w:hAnsi="Times New Roman" w:cs="Times New Roman"/>
          <w:b/>
          <w:sz w:val="24"/>
          <w:szCs w:val="24"/>
        </w:rPr>
        <w:t>как игры вместе с родителями</w:t>
      </w:r>
      <w:r w:rsidRPr="005A61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A61CD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5A61CD">
        <w:rPr>
          <w:rFonts w:ascii="Times New Roman" w:hAnsi="Times New Roman" w:cs="Times New Roman"/>
          <w:sz w:val="24"/>
          <w:szCs w:val="24"/>
        </w:rPr>
        <w:t xml:space="preserve"> что благодаря этому, он чувствует себя нужным, приобретает уверенность в себе, смелость в начинаниях.</w:t>
      </w:r>
    </w:p>
    <w:p w:rsidR="006701B8" w:rsidRPr="005A61CD" w:rsidRDefault="006701B8" w:rsidP="006701B8">
      <w:pPr>
        <w:jc w:val="center"/>
        <w:rPr>
          <w:rFonts w:ascii="Times New Roman" w:hAnsi="Times New Roman" w:cs="Times New Roman"/>
          <w:sz w:val="32"/>
          <w:szCs w:val="32"/>
        </w:rPr>
      </w:pPr>
      <w:r w:rsidRPr="005A61CD">
        <w:rPr>
          <w:rFonts w:ascii="Times New Roman" w:hAnsi="Times New Roman" w:cs="Times New Roman"/>
          <w:sz w:val="32"/>
          <w:szCs w:val="32"/>
        </w:rPr>
        <w:t>Как развить талант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   Как же быть, когда ваше дитя очень энергичное и активное? Не сердитесь на него. Его всего лишь нужно отдать в спортивную секцию. Возможно, у ребенка проявится </w:t>
      </w:r>
      <w:r w:rsidRPr="005A61CD">
        <w:rPr>
          <w:rFonts w:ascii="Times New Roman" w:hAnsi="Times New Roman" w:cs="Times New Roman"/>
          <w:b/>
          <w:sz w:val="24"/>
          <w:szCs w:val="24"/>
        </w:rPr>
        <w:t>спортивный талант.</w:t>
      </w:r>
      <w:r w:rsidRPr="005A61CD">
        <w:rPr>
          <w:rFonts w:ascii="Times New Roman" w:hAnsi="Times New Roman" w:cs="Times New Roman"/>
          <w:sz w:val="24"/>
          <w:szCs w:val="24"/>
        </w:rPr>
        <w:t xml:space="preserve"> Изучите его поведение и сделайте соответствующие выводы о выборе определенного вида спорта для него. Как правило, дети с ярко выраженным спортивным талантом смелые и отважные. Синяки, ушибы и шишки их не пугают. Они прекрасно физически развиты. Очень любят различные соревнования и спортивные состязания. Порой кажется, что они никогда не устают. Познакомьте ребенка с различными спортивными дисциплинами. Пусть он выберет, что его интересует. Купите ролики или велосипед, о которых малыш мечтает. В выходные вместе посещайте  бассейн или ездите на велосипеде. Смотрите по телевизору спортивные программы. Сходите вместе с ребенком на соревнования, поговорите со спортсменами. А во время семейного пикника организуйте свой матч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5A61CD">
        <w:rPr>
          <w:rFonts w:ascii="Times New Roman" w:hAnsi="Times New Roman" w:cs="Times New Roman"/>
          <w:sz w:val="24"/>
          <w:szCs w:val="24"/>
        </w:rPr>
        <w:t>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61CD">
        <w:rPr>
          <w:rFonts w:ascii="Times New Roman" w:hAnsi="Times New Roman" w:cs="Times New Roman"/>
          <w:sz w:val="24"/>
          <w:szCs w:val="24"/>
        </w:rPr>
        <w:t xml:space="preserve"> кидайте мяч в корзину (это не обязательно должно быть профессиональное оборудование). Стоит сыграть и в боулинг: наполните песком пластиковые бутылки, цельтесь в них мячиком, чтобы сбить как можно большее количество. Такая игра не только тренирует ловкость, но и улучшает зрительно–моторную координацию.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lastRenderedPageBreak/>
        <w:t xml:space="preserve">    Ребята с </w:t>
      </w:r>
      <w:r w:rsidRPr="005A61CD">
        <w:rPr>
          <w:rFonts w:ascii="Times New Roman" w:hAnsi="Times New Roman" w:cs="Times New Roman"/>
          <w:b/>
          <w:sz w:val="24"/>
          <w:szCs w:val="24"/>
        </w:rPr>
        <w:t>музыкальным талантом</w:t>
      </w:r>
      <w:r w:rsidRPr="005A61CD">
        <w:rPr>
          <w:rFonts w:ascii="Times New Roman" w:hAnsi="Times New Roman" w:cs="Times New Roman"/>
          <w:sz w:val="24"/>
          <w:szCs w:val="24"/>
        </w:rPr>
        <w:t xml:space="preserve"> всегда будут стремиться туда, где звучит музыка. Они прекрасно чувствуют ритм и напевают мелодию. Когда же они поют, они вкладывают в музыкальные произведения собственные эмоции и чувства. Обычно ребенок с хорошо развитыми музыкальными способностями либо сам выучивается играть на музыкальном инструменте, либо настаивает, чтобы родители купили ему инструмент и отвели его в музыкальную школу. Знакомьте малыша с различной музыкой, водите его на концерты. Устраивайте семейное караоке. Музыку с текстами песен для детей вы можете найти, например, на сайте </w:t>
      </w:r>
      <w:proofErr w:type="spellStart"/>
      <w:r w:rsidRPr="005A61CD">
        <w:rPr>
          <w:rFonts w:ascii="Times New Roman" w:hAnsi="Times New Roman" w:cs="Times New Roman"/>
          <w:sz w:val="24"/>
          <w:szCs w:val="24"/>
        </w:rPr>
        <w:t>www.kindermusic.ru</w:t>
      </w:r>
      <w:proofErr w:type="spellEnd"/>
      <w:r w:rsidRPr="005A61CD">
        <w:rPr>
          <w:rFonts w:ascii="Times New Roman" w:hAnsi="Times New Roman" w:cs="Times New Roman"/>
          <w:sz w:val="24"/>
          <w:szCs w:val="24"/>
        </w:rPr>
        <w:t>. Играйте в игру «Угадай мелодию» — давайте ребенку слушать его любимые мелодии с середины. Пусть он не только узнает название, но и споет начало песни. Сделайте вместе инструменты из подручных материалов — банок, бутылок, коробок. Наполните их рисом, горохом и т. д. Если в эту игру включатся все домашние, то получится целый оркестр!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>Вместе сочиняйте аккомпанемент к стихам. Со старшими детьми можно играть в композитора. Скачайте одну из простых компьютерных программ для создания музыки</w:t>
      </w:r>
      <w:proofErr w:type="gramStart"/>
      <w:r w:rsidRPr="005A61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1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A61C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A61CD">
        <w:rPr>
          <w:rFonts w:ascii="Times New Roman" w:hAnsi="Times New Roman" w:cs="Times New Roman"/>
          <w:sz w:val="24"/>
          <w:szCs w:val="24"/>
        </w:rPr>
        <w:t xml:space="preserve">апример ACID </w:t>
      </w:r>
      <w:proofErr w:type="spellStart"/>
      <w:r w:rsidRPr="005A61CD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5A6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CD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5A61CD">
        <w:rPr>
          <w:rFonts w:ascii="Times New Roman" w:hAnsi="Times New Roman" w:cs="Times New Roman"/>
          <w:sz w:val="24"/>
          <w:szCs w:val="24"/>
        </w:rPr>
        <w:t>).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Как выявить </w:t>
      </w:r>
      <w:r w:rsidRPr="005A61CD">
        <w:rPr>
          <w:rFonts w:ascii="Times New Roman" w:hAnsi="Times New Roman" w:cs="Times New Roman"/>
          <w:b/>
          <w:sz w:val="24"/>
          <w:szCs w:val="24"/>
        </w:rPr>
        <w:t xml:space="preserve">талант </w:t>
      </w:r>
      <w:r w:rsidRPr="005A61CD">
        <w:rPr>
          <w:rFonts w:ascii="Times New Roman" w:hAnsi="Times New Roman" w:cs="Times New Roman"/>
          <w:sz w:val="24"/>
          <w:szCs w:val="24"/>
        </w:rPr>
        <w:t xml:space="preserve">у ребенка </w:t>
      </w:r>
      <w:r w:rsidRPr="005A61CD">
        <w:rPr>
          <w:rFonts w:ascii="Times New Roman" w:hAnsi="Times New Roman" w:cs="Times New Roman"/>
          <w:b/>
          <w:sz w:val="24"/>
          <w:szCs w:val="24"/>
        </w:rPr>
        <w:t>к рисованию</w:t>
      </w:r>
      <w:r w:rsidRPr="005A61CD">
        <w:rPr>
          <w:rFonts w:ascii="Times New Roman" w:hAnsi="Times New Roman" w:cs="Times New Roman"/>
          <w:sz w:val="24"/>
          <w:szCs w:val="24"/>
        </w:rPr>
        <w:t>? Художественные способности проявляются в желании ребенка постоянно что-то рисовать, лепить, чертить. Обратите внимание на рисунки вашего ребёнка. Если у него есть художественные способности, то он вместо того, чтобы рассказать о каком-либо происшествии или событии, постарается это изобразить на бумаге. Он будет вдумчиво комбинировать различные краски и материалы, с которыми работает. Покажите ребенку, как обычные предметы можно превращать в произведения искусства. Из смятых газет сделайте скульптуру, а из пластиковой бутылки — вазу, оклеив ее разноцветными веревочками или пластилином. Интересные картины можно делать из растолченных яичных скорлупок на бумаге, покрытой клеем (высохшую картинку потом нужно закрепить лаком для волос).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  Покажите, что различные художественные техники можно соединять. Можно не только рисовать: девочке понравится собственноручное производство бижутерии — бус, колец или диадем принцессы.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  Все работы ребенка сохраняйте, делайте выставку его художественных достижений. Если вы решили сделать ремонт комнаты юного художника, вовлеките его в это занятие.  </w:t>
      </w:r>
    </w:p>
    <w:p w:rsidR="006701B8" w:rsidRPr="005A61CD" w:rsidRDefault="006701B8" w:rsidP="006701B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A61CD">
        <w:rPr>
          <w:rFonts w:ascii="Times New Roman" w:hAnsi="Times New Roman" w:cs="Times New Roman"/>
          <w:sz w:val="32"/>
          <w:szCs w:val="32"/>
        </w:rPr>
        <w:t>Актер или писатель. Как распознать?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 Уже в детском саду ребенок–писатель с удовольствием листает и слушает книги и даже бегло читает! Он быстро запоминает стихи, смело их рассказывает, у него богатое воображение, он сам сочиняет сказки. Его словарный запас велик, он интересуется значением новых слов. Ребенок способен выражать свои эмоции, говорит много и ярко, любит, чтобы его слушали. Охотно подражает героям сказок, фильмов</w:t>
      </w:r>
      <w:proofErr w:type="gramStart"/>
      <w:r w:rsidRPr="005A61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A61CD">
        <w:rPr>
          <w:rFonts w:ascii="Times New Roman" w:hAnsi="Times New Roman" w:cs="Times New Roman"/>
          <w:sz w:val="24"/>
          <w:szCs w:val="24"/>
        </w:rPr>
        <w:t>Как развивать ?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  Запишите малыша в библиотеку. Ходите туда вместе. Пусть ребенок сам выбирает книги. Разговаривайте о них. Предложите ребенку самому придумать, что происходило с героями сказки дальше. Можете читать книги вслух всей семьей: фрагмент — мама, фрагмент — ребенок, папа, сестра</w:t>
      </w:r>
      <w:proofErr w:type="gramStart"/>
      <w:r w:rsidRPr="005A61CD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5A61CD">
        <w:rPr>
          <w:rFonts w:ascii="Times New Roman" w:hAnsi="Times New Roman" w:cs="Times New Roman"/>
          <w:sz w:val="24"/>
          <w:szCs w:val="24"/>
        </w:rPr>
        <w:t xml:space="preserve">сли ребенку особенно понравилась какая–то книга, организуйте домашний театр. Вместе с малышом сочиняйте стихи, играйте в слова. </w:t>
      </w:r>
      <w:r w:rsidRPr="005A61CD">
        <w:rPr>
          <w:rFonts w:ascii="Times New Roman" w:hAnsi="Times New Roman" w:cs="Times New Roman"/>
          <w:sz w:val="24"/>
          <w:szCs w:val="24"/>
        </w:rPr>
        <w:lastRenderedPageBreak/>
        <w:t>Выдумывайте рифмы к одному слову или придумывайте вместе историю: вы говорите первую строчку, ребенок следующую и т. д. Получившийся стишок запишите на бумаге, а еще лучше на аудио или видео. Водите малыша в театр, на встречи с авторами книг. Пусть эти совместные посещения станут ритуалом.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b/>
          <w:sz w:val="24"/>
          <w:szCs w:val="24"/>
        </w:rPr>
        <w:t xml:space="preserve">     Технические способности</w:t>
      </w:r>
      <w:r w:rsidRPr="005A61CD">
        <w:rPr>
          <w:rFonts w:ascii="Times New Roman" w:hAnsi="Times New Roman" w:cs="Times New Roman"/>
          <w:sz w:val="24"/>
          <w:szCs w:val="24"/>
        </w:rPr>
        <w:t>, в отличие от всех предыдущих, проявляются гораздо позднее. О том, что у вашего юного дарования есть данные способности, можно догадаться по его стремлению к разбору и сбору конструкций и предметов. Они очень любят находить самостоятельно причину неисправности различных механизмов. С легкостью чинят поломавшиеся игрушки, поделки, приборы. И, конечно же, увлекаются взрослой технической литературой.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   </w:t>
      </w:r>
      <w:r w:rsidRPr="005A61CD">
        <w:rPr>
          <w:rFonts w:ascii="Times New Roman" w:hAnsi="Times New Roman" w:cs="Times New Roman"/>
          <w:b/>
          <w:sz w:val="24"/>
          <w:szCs w:val="24"/>
        </w:rPr>
        <w:t xml:space="preserve"> А может у вас растёт будущий ученый.</w:t>
      </w:r>
      <w:r w:rsidRPr="005A61CD">
        <w:rPr>
          <w:rFonts w:ascii="Times New Roman" w:hAnsi="Times New Roman" w:cs="Times New Roman"/>
          <w:sz w:val="24"/>
          <w:szCs w:val="24"/>
        </w:rPr>
        <w:t xml:space="preserve">  Как распознать? 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Ребенок интересуется числами, все считает, обращает внимание на таблички, деньги, легко концентрируется, любит играть в настольные игры, разгадывать ребусы, новые игрушки разбирает на части, чтобы проверить, как они работают. Он ориентируется во времени, умеет пользоваться часами. Как развивать? 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   Вовлеките ребенка в домашнюю работу, во время которой он будет считать. Пусть помогает отсчитывать ингредиенты для пирога, следит за временем приготовления, поможет накрывать на стол для определенного количества человек, проверяет количество продуктов в холодильнике.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  Вместе разгадывайте головоломки. Играйте в настольные игры. Шашки, игры с кубиками и фишками или </w:t>
      </w:r>
      <w:proofErr w:type="spellStart"/>
      <w:r w:rsidRPr="005A61CD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5A61CD">
        <w:rPr>
          <w:rFonts w:ascii="Times New Roman" w:hAnsi="Times New Roman" w:cs="Times New Roman"/>
          <w:sz w:val="24"/>
          <w:szCs w:val="24"/>
        </w:rPr>
        <w:t xml:space="preserve"> развивают логическое мышление. По окончании игры или решения головоломки попробуйте вместе выяснить, как вы пришли к решению или почему эти элементы подходят. Придумывайте математические забавы. На цветной бумаге нарисуйте геометрические фигуры, например 10 кругов, квадратов, треугольников. Вместе их вырежьте. Попросите малыша составить из них домик, машину и т. д., а потом попросите посчитать, из скольких фигур они состоят. Если ребенок обожает компьютер, разгадывайте головоломки в Интернете. Можете скачать бесплатные программы с заданиями, например «Математические игры для детей».</w:t>
      </w:r>
      <w:r w:rsidRPr="005A61CD">
        <w:rPr>
          <w:rFonts w:ascii="Times New Roman" w:hAnsi="Times New Roman" w:cs="Times New Roman"/>
        </w:rPr>
        <w:t xml:space="preserve"> 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</w:rPr>
        <w:t xml:space="preserve">  Известный психолог  </w:t>
      </w:r>
      <w:proofErr w:type="spellStart"/>
      <w:r w:rsidRPr="005A61CD">
        <w:rPr>
          <w:rFonts w:ascii="Times New Roman" w:hAnsi="Times New Roman" w:cs="Times New Roman"/>
          <w:b/>
          <w:sz w:val="24"/>
          <w:szCs w:val="24"/>
        </w:rPr>
        <w:t>Говард</w:t>
      </w:r>
      <w:proofErr w:type="spellEnd"/>
      <w:r w:rsidRPr="005A6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1CD">
        <w:rPr>
          <w:rFonts w:ascii="Times New Roman" w:hAnsi="Times New Roman" w:cs="Times New Roman"/>
          <w:b/>
          <w:sz w:val="24"/>
          <w:szCs w:val="24"/>
        </w:rPr>
        <w:t>Гарднер</w:t>
      </w:r>
      <w:proofErr w:type="spellEnd"/>
      <w:r w:rsidRPr="005A61CD">
        <w:rPr>
          <w:rFonts w:ascii="Times New Roman" w:hAnsi="Times New Roman" w:cs="Times New Roman"/>
          <w:b/>
          <w:sz w:val="24"/>
          <w:szCs w:val="24"/>
        </w:rPr>
        <w:t>, в своей книге «Рамки ума», описывает 7 разновидностей таланта или типов интеллекта.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A61CD">
        <w:rPr>
          <w:rFonts w:ascii="Times New Roman" w:hAnsi="Times New Roman" w:cs="Times New Roman"/>
          <w:b/>
          <w:sz w:val="24"/>
          <w:szCs w:val="24"/>
        </w:rPr>
        <w:t>Вербально-лингвистический</w:t>
      </w:r>
      <w:proofErr w:type="spellEnd"/>
      <w:r w:rsidRPr="005A61CD">
        <w:rPr>
          <w:rFonts w:ascii="Times New Roman" w:hAnsi="Times New Roman" w:cs="Times New Roman"/>
          <w:sz w:val="24"/>
          <w:szCs w:val="24"/>
        </w:rPr>
        <w:t xml:space="preserve">. Это один из самых важных талантов человека, так как именно он способствует сбору и передаче информации между людьми. Этот дар присущ </w:t>
      </w:r>
      <w:r w:rsidRPr="005A61CD">
        <w:rPr>
          <w:rFonts w:ascii="Times New Roman" w:hAnsi="Times New Roman" w:cs="Times New Roman"/>
          <w:i/>
          <w:sz w:val="24"/>
          <w:szCs w:val="24"/>
        </w:rPr>
        <w:t>журналистам, писателям, учителям и юристам</w:t>
      </w:r>
      <w:r w:rsidRPr="005A61CD">
        <w:rPr>
          <w:rFonts w:ascii="Times New Roman" w:hAnsi="Times New Roman" w:cs="Times New Roman"/>
          <w:sz w:val="24"/>
          <w:szCs w:val="24"/>
        </w:rPr>
        <w:t xml:space="preserve">. Дети, которые обладают этим даром, обычно хорошо читают с раннего возраста, пишут без ошибок, как бы, на интуитивном уровне, имеют </w:t>
      </w:r>
      <w:proofErr w:type="gramStart"/>
      <w:r w:rsidRPr="005A61CD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5A61CD">
        <w:rPr>
          <w:rFonts w:ascii="Times New Roman" w:hAnsi="Times New Roman" w:cs="Times New Roman"/>
          <w:sz w:val="24"/>
          <w:szCs w:val="24"/>
        </w:rPr>
        <w:t xml:space="preserve"> показатели в школе. Прекрасно находят общий язык с другими детьми и обладают талантом межличностного общения.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>2</w:t>
      </w:r>
      <w:r w:rsidRPr="005A61CD">
        <w:rPr>
          <w:rFonts w:ascii="Times New Roman" w:hAnsi="Times New Roman" w:cs="Times New Roman"/>
          <w:b/>
          <w:sz w:val="24"/>
          <w:szCs w:val="24"/>
        </w:rPr>
        <w:t xml:space="preserve">. Цифровой. </w:t>
      </w:r>
      <w:r w:rsidRPr="005A61CD">
        <w:rPr>
          <w:rFonts w:ascii="Times New Roman" w:hAnsi="Times New Roman" w:cs="Times New Roman"/>
          <w:sz w:val="24"/>
          <w:szCs w:val="24"/>
        </w:rPr>
        <w:t xml:space="preserve">Дети, которые имеют этот талант, любят совершать разные математические действия, решать логические задачи. Увлекаются программированием и компьютерной техникой. Их будущее – это </w:t>
      </w:r>
      <w:r w:rsidRPr="005A61CD">
        <w:rPr>
          <w:rFonts w:ascii="Times New Roman" w:hAnsi="Times New Roman" w:cs="Times New Roman"/>
          <w:i/>
          <w:sz w:val="24"/>
          <w:szCs w:val="24"/>
        </w:rPr>
        <w:t>инженерия.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5A61CD">
        <w:rPr>
          <w:rFonts w:ascii="Times New Roman" w:hAnsi="Times New Roman" w:cs="Times New Roman"/>
          <w:b/>
          <w:sz w:val="24"/>
          <w:szCs w:val="24"/>
        </w:rPr>
        <w:t xml:space="preserve">Пространственный. </w:t>
      </w:r>
      <w:r w:rsidRPr="005A61CD">
        <w:rPr>
          <w:rFonts w:ascii="Times New Roman" w:hAnsi="Times New Roman" w:cs="Times New Roman"/>
          <w:i/>
          <w:sz w:val="24"/>
          <w:szCs w:val="24"/>
        </w:rPr>
        <w:t>Архитекторы, дизайнеры, художники</w:t>
      </w:r>
      <w:r w:rsidRPr="005A61CD">
        <w:rPr>
          <w:rFonts w:ascii="Times New Roman" w:hAnsi="Times New Roman" w:cs="Times New Roman"/>
          <w:sz w:val="24"/>
          <w:szCs w:val="24"/>
        </w:rPr>
        <w:t xml:space="preserve"> благодаря этому таланту могут себя реализовать. Детям присуще хорошо развитое образное мышление, это фантазёры и выдумщики, они любят рисовать, лепить, обладают ярким воображением.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4. </w:t>
      </w:r>
      <w:r w:rsidRPr="005A61CD">
        <w:rPr>
          <w:rFonts w:ascii="Times New Roman" w:hAnsi="Times New Roman" w:cs="Times New Roman"/>
          <w:b/>
          <w:sz w:val="24"/>
          <w:szCs w:val="24"/>
        </w:rPr>
        <w:t>Физический.</w:t>
      </w:r>
      <w:r w:rsidRPr="005A61CD">
        <w:rPr>
          <w:rFonts w:ascii="Times New Roman" w:hAnsi="Times New Roman" w:cs="Times New Roman"/>
          <w:sz w:val="24"/>
          <w:szCs w:val="24"/>
        </w:rPr>
        <w:t xml:space="preserve"> Многие дети, которым нелегко даются школьные науки, в будущем могут реализовать себя как отличные спортсмены. Школьникам, которым присущ этот талант, легче дается обучение, если оно идёт через практическое действие и манипуляцию. Реализация этого таланта происходит </w:t>
      </w:r>
      <w:r w:rsidRPr="005A61CD">
        <w:rPr>
          <w:rFonts w:ascii="Times New Roman" w:hAnsi="Times New Roman" w:cs="Times New Roman"/>
          <w:i/>
          <w:sz w:val="24"/>
          <w:szCs w:val="24"/>
        </w:rPr>
        <w:t>в спорте, строительных профессиях, там, где действие сопряжено с механизмами.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5. </w:t>
      </w:r>
      <w:r w:rsidRPr="005A61CD">
        <w:rPr>
          <w:rFonts w:ascii="Times New Roman" w:hAnsi="Times New Roman" w:cs="Times New Roman"/>
          <w:b/>
          <w:sz w:val="24"/>
          <w:szCs w:val="24"/>
        </w:rPr>
        <w:t>Личностный.</w:t>
      </w:r>
      <w:r w:rsidRPr="005A61CD">
        <w:rPr>
          <w:rFonts w:ascii="Times New Roman" w:hAnsi="Times New Roman" w:cs="Times New Roman"/>
          <w:sz w:val="24"/>
          <w:szCs w:val="24"/>
        </w:rPr>
        <w:t xml:space="preserve"> Иными словами его можно назвать «эмоциональный» талант. Люди, у которых зона мозга, отвечающая за эмоциональное состояние, доминирует над рациональной зоной. Им часто бывает сложно поверить в свои силы и сделать решительный шаг, перебороть внутренний страх. Автор данной классификации считает, что это один из самых важных интеллектуальных типов, так как он ассоциируется с нашим внутренним голосом, который, в конечном счёте, и принимает все жизненно важные решения. Дети, обладающие этим даром, часто связывают свою жизнь с </w:t>
      </w:r>
      <w:r w:rsidRPr="005A61CD">
        <w:rPr>
          <w:rFonts w:ascii="Times New Roman" w:hAnsi="Times New Roman" w:cs="Times New Roman"/>
          <w:i/>
          <w:sz w:val="24"/>
          <w:szCs w:val="24"/>
        </w:rPr>
        <w:t>актёрской карьерой.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6. </w:t>
      </w:r>
      <w:r w:rsidRPr="005A61CD">
        <w:rPr>
          <w:rFonts w:ascii="Times New Roman" w:hAnsi="Times New Roman" w:cs="Times New Roman"/>
          <w:b/>
          <w:sz w:val="24"/>
          <w:szCs w:val="24"/>
        </w:rPr>
        <w:t>Межличностный</w:t>
      </w:r>
      <w:r w:rsidRPr="005A61CD">
        <w:rPr>
          <w:rFonts w:ascii="Times New Roman" w:hAnsi="Times New Roman" w:cs="Times New Roman"/>
          <w:sz w:val="24"/>
          <w:szCs w:val="24"/>
        </w:rPr>
        <w:t xml:space="preserve">. Это прекрасные коммуникаторы. Им легко даётся общение с другими людьми. Из них получаются хорошие </w:t>
      </w:r>
      <w:r w:rsidRPr="005A61CD">
        <w:rPr>
          <w:rFonts w:ascii="Times New Roman" w:hAnsi="Times New Roman" w:cs="Times New Roman"/>
          <w:i/>
          <w:sz w:val="24"/>
          <w:szCs w:val="24"/>
        </w:rPr>
        <w:t>проповедники, политики, продавцы, ораторы.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>7</w:t>
      </w:r>
      <w:r w:rsidRPr="005A61CD">
        <w:rPr>
          <w:rFonts w:ascii="Times New Roman" w:hAnsi="Times New Roman" w:cs="Times New Roman"/>
          <w:b/>
          <w:sz w:val="24"/>
          <w:szCs w:val="24"/>
        </w:rPr>
        <w:t>. Талант ощущения окружающей среды</w:t>
      </w:r>
      <w:r w:rsidRPr="005A61CD">
        <w:rPr>
          <w:rFonts w:ascii="Times New Roman" w:hAnsi="Times New Roman" w:cs="Times New Roman"/>
          <w:sz w:val="24"/>
          <w:szCs w:val="24"/>
        </w:rPr>
        <w:t xml:space="preserve">. К таким людям относятся те, которые имеют дар наблюдать и изучать природу, животный и растительный мир. В будущем – это талантливые </w:t>
      </w:r>
      <w:r w:rsidRPr="005A61CD">
        <w:rPr>
          <w:rFonts w:ascii="Times New Roman" w:hAnsi="Times New Roman" w:cs="Times New Roman"/>
          <w:i/>
          <w:sz w:val="24"/>
          <w:szCs w:val="24"/>
        </w:rPr>
        <w:t xml:space="preserve">биологи, ботаники, садоводы, </w:t>
      </w:r>
      <w:proofErr w:type="spellStart"/>
      <w:r w:rsidRPr="005A61CD">
        <w:rPr>
          <w:rFonts w:ascii="Times New Roman" w:hAnsi="Times New Roman" w:cs="Times New Roman"/>
          <w:i/>
          <w:sz w:val="24"/>
          <w:szCs w:val="24"/>
        </w:rPr>
        <w:t>егери</w:t>
      </w:r>
      <w:proofErr w:type="spellEnd"/>
      <w:r w:rsidRPr="005A61CD">
        <w:rPr>
          <w:rFonts w:ascii="Times New Roman" w:hAnsi="Times New Roman" w:cs="Times New Roman"/>
          <w:i/>
          <w:sz w:val="24"/>
          <w:szCs w:val="24"/>
        </w:rPr>
        <w:t>, океанографы и дрессировщики.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   Кроме этих основных талантов, на сегодняшний день учёные выделяют еще около 30 типов интеллекта.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  Следует отметить, что, к примеру, интеллектуальные</w:t>
      </w:r>
      <w:proofErr w:type="gramStart"/>
      <w:r w:rsidRPr="005A61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61CD">
        <w:rPr>
          <w:rFonts w:ascii="Times New Roman" w:hAnsi="Times New Roman" w:cs="Times New Roman"/>
          <w:sz w:val="24"/>
          <w:szCs w:val="24"/>
        </w:rPr>
        <w:t>музыкальные и художественные способности проявляются намного раньше, чем литературные либо технические способности. Для развития последних недостаточно просто увлечения ребенка, необходима помощь специалистов, родителей и учителей.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   Не стоит также забывать и о том, что у детей </w:t>
      </w:r>
      <w:r w:rsidRPr="005A61CD">
        <w:rPr>
          <w:rFonts w:ascii="Times New Roman" w:hAnsi="Times New Roman" w:cs="Times New Roman"/>
          <w:i/>
          <w:sz w:val="24"/>
          <w:szCs w:val="24"/>
        </w:rPr>
        <w:t>таланты и способности могут проявиться не в детстве, а в юношеском возрасте.</w:t>
      </w:r>
      <w:r w:rsidRPr="005A61CD">
        <w:rPr>
          <w:rFonts w:ascii="Times New Roman" w:hAnsi="Times New Roman" w:cs="Times New Roman"/>
          <w:sz w:val="24"/>
          <w:szCs w:val="24"/>
        </w:rPr>
        <w:t xml:space="preserve"> Главное в вопросе «как развить талант ребенка» – это своевременная поддержка родителей и учителей. В первую очередь, </w:t>
      </w:r>
      <w:r w:rsidRPr="005A61CD">
        <w:rPr>
          <w:rFonts w:ascii="Times New Roman" w:hAnsi="Times New Roman" w:cs="Times New Roman"/>
          <w:b/>
          <w:sz w:val="24"/>
          <w:szCs w:val="24"/>
        </w:rPr>
        <w:t>родителей,</w:t>
      </w:r>
      <w:r w:rsidRPr="005A61CD">
        <w:rPr>
          <w:rFonts w:ascii="Times New Roman" w:hAnsi="Times New Roman" w:cs="Times New Roman"/>
          <w:sz w:val="24"/>
          <w:szCs w:val="24"/>
        </w:rPr>
        <w:t xml:space="preserve"> потому что именно они больше времени проводят со своими детьми. Знают их привычки, вкусы, предпочтения, манеры поведения, которые в присутствии других людей, зачастую, проявляются в иной форме. 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b/>
          <w:sz w:val="24"/>
          <w:szCs w:val="24"/>
        </w:rPr>
        <w:t xml:space="preserve">Задачи родителей:  </w:t>
      </w:r>
    </w:p>
    <w:p w:rsidR="006701B8" w:rsidRPr="005A61CD" w:rsidRDefault="006701B8" w:rsidP="006701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b/>
          <w:sz w:val="24"/>
          <w:szCs w:val="24"/>
        </w:rPr>
        <w:t>Не  навязывать ребенку собственные цели и желания, а  выявлять его собственные таланты и их целенаправленно развивать.</w:t>
      </w:r>
    </w:p>
    <w:p w:rsidR="006701B8" w:rsidRPr="005A61CD" w:rsidRDefault="006701B8" w:rsidP="006701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b/>
          <w:sz w:val="24"/>
          <w:szCs w:val="24"/>
        </w:rPr>
        <w:t xml:space="preserve">Поощрять подобные интересы и всячески способствовать их проявлению. </w:t>
      </w:r>
    </w:p>
    <w:p w:rsidR="006701B8" w:rsidRPr="005A61CD" w:rsidRDefault="006701B8" w:rsidP="006701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b/>
          <w:sz w:val="24"/>
          <w:szCs w:val="24"/>
        </w:rPr>
        <w:lastRenderedPageBreak/>
        <w:t>Раскрыть талант ребёнка и создать условия для его максимального развития.</w:t>
      </w:r>
    </w:p>
    <w:p w:rsidR="006701B8" w:rsidRPr="005A61CD" w:rsidRDefault="006701B8" w:rsidP="006701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b/>
          <w:sz w:val="24"/>
          <w:szCs w:val="24"/>
        </w:rPr>
        <w:t>Создать доверительные отношения между ребёнком и взрослыми, которые  помогут выявить и, в дальнейшем развивать, талант.</w:t>
      </w:r>
    </w:p>
    <w:p w:rsidR="006701B8" w:rsidRPr="005A61CD" w:rsidRDefault="006701B8" w:rsidP="006701B8">
      <w:pPr>
        <w:pStyle w:val="a3"/>
        <w:ind w:left="180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   Как известно: </w:t>
      </w:r>
      <w:r w:rsidRPr="005A61CD">
        <w:rPr>
          <w:rFonts w:ascii="Times New Roman" w:hAnsi="Times New Roman" w:cs="Times New Roman"/>
          <w:b/>
          <w:sz w:val="24"/>
          <w:szCs w:val="24"/>
        </w:rPr>
        <w:t xml:space="preserve">«Талантам надо помогать, бездарности пробьются сами». </w:t>
      </w:r>
      <w:r w:rsidRPr="005A61CD">
        <w:rPr>
          <w:rFonts w:ascii="Times New Roman" w:hAnsi="Times New Roman" w:cs="Times New Roman"/>
          <w:sz w:val="24"/>
          <w:szCs w:val="24"/>
        </w:rPr>
        <w:t xml:space="preserve">Встаёт закономерный вопрос: как же дар, данный природой, не загубить. Потому как исследования, проведенные американскими учёными, показывают, что только 3% талантливых детей могут реализовать свои способности и стать успешными людьми во взрослой жизни. 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     Что же получается  – если в детстве таланты не обнаружил, то все?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>Это далеко не так. Теперь уже все зависит от самого человека.  Ведь талант – это не просто способности, это способности, которые раскрываются с приобретением опыта и навыков.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   </w:t>
      </w:r>
      <w:r w:rsidRPr="005A61CD">
        <w:rPr>
          <w:rFonts w:ascii="Times New Roman" w:hAnsi="Times New Roman" w:cs="Times New Roman"/>
          <w:b/>
          <w:sz w:val="24"/>
          <w:szCs w:val="24"/>
        </w:rPr>
        <w:t xml:space="preserve">Талант – это то, что человек любит делать больше всего, </w:t>
      </w:r>
      <w:proofErr w:type="gramStart"/>
      <w:r w:rsidRPr="005A61CD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Pr="005A61CD">
        <w:rPr>
          <w:rFonts w:ascii="Times New Roman" w:hAnsi="Times New Roman" w:cs="Times New Roman"/>
          <w:b/>
          <w:sz w:val="24"/>
          <w:szCs w:val="24"/>
        </w:rPr>
        <w:t xml:space="preserve"> что человек никогда не бросит делать, то к чему он возвращается снова и снова, то от чего он получает удовольствие.</w:t>
      </w:r>
      <w:r w:rsidRPr="005A61CD">
        <w:rPr>
          <w:rFonts w:ascii="Times New Roman" w:hAnsi="Times New Roman" w:cs="Times New Roman"/>
          <w:sz w:val="24"/>
          <w:szCs w:val="24"/>
        </w:rPr>
        <w:t xml:space="preserve">  Мы можем решить, что то, чем мы занимаемся – это талант, но часто мы попадаем в далеко неидеальные условия, когда хочется все бросить и послать куда подальше. И если в таких сложных условиях мы не бросаем наше дело, то можем смело считать, что это наш талант.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   Талант – это не обязательно живопись или литература, талантливые люди есть в любом деле: есть </w:t>
      </w:r>
      <w:r w:rsidRPr="005A61CD">
        <w:rPr>
          <w:rFonts w:ascii="Times New Roman" w:hAnsi="Times New Roman" w:cs="Times New Roman"/>
          <w:b/>
          <w:sz w:val="24"/>
          <w:szCs w:val="24"/>
        </w:rPr>
        <w:t>талантливые руководители и талантливые домохозяйки, есть талантливые программисты</w:t>
      </w:r>
      <w:proofErr w:type="gramStart"/>
      <w:r w:rsidRPr="005A61C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5A61CD">
        <w:rPr>
          <w:rFonts w:ascii="Times New Roman" w:hAnsi="Times New Roman" w:cs="Times New Roman"/>
          <w:sz w:val="24"/>
          <w:szCs w:val="24"/>
        </w:rPr>
        <w:t xml:space="preserve"> </w:t>
      </w:r>
      <w:r w:rsidRPr="005A61CD">
        <w:rPr>
          <w:rFonts w:ascii="Times New Roman" w:hAnsi="Times New Roman" w:cs="Times New Roman"/>
          <w:b/>
          <w:sz w:val="24"/>
          <w:szCs w:val="24"/>
        </w:rPr>
        <w:t>есть талантливые продавцы и талантливые сантехники.</w:t>
      </w:r>
      <w:r w:rsidRPr="005A61CD">
        <w:rPr>
          <w:rFonts w:ascii="Times New Roman" w:hAnsi="Times New Roman" w:cs="Times New Roman"/>
          <w:sz w:val="24"/>
          <w:szCs w:val="24"/>
        </w:rPr>
        <w:t xml:space="preserve">  Оглянитесь вокруг – талант есть у всех, просто возможно, еще не все его открыли. Это может быть связано с заниженной самооценкой, с отсутствием самоуверенности, но в большей степени  — это боязнь что-то поменять.  И если не начать работать со своими талантами, то они так и останутся в «архиве». Талант, как и любая способность, требует постоянной тренировки и  практики. Всё зависит только от вашего желания и вложенных усилий.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b/>
          <w:sz w:val="24"/>
          <w:szCs w:val="24"/>
        </w:rPr>
        <w:t>Психологи выделяют  разрушителей таланта.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b/>
          <w:sz w:val="24"/>
          <w:szCs w:val="24"/>
        </w:rPr>
        <w:t>1. Неумение ценить время.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b/>
          <w:sz w:val="24"/>
          <w:szCs w:val="24"/>
        </w:rPr>
        <w:t>2. Привязка к материальным ценностям.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b/>
          <w:sz w:val="24"/>
          <w:szCs w:val="24"/>
        </w:rPr>
        <w:t>3. Неуверенность в своих силах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b/>
          <w:sz w:val="24"/>
          <w:szCs w:val="24"/>
        </w:rPr>
        <w:t>4. «Звёздная болезнь»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b/>
          <w:sz w:val="24"/>
          <w:szCs w:val="24"/>
        </w:rPr>
        <w:t>5. Пагубные привычки. Данный бич таланта касается уже взрослых дарований, которые однажды почувствовав вкус славы, становятся зависимыми от этого. И когда эта неверная птица счастья вылетает в открытое окно, не каждый может справиться с разочарованием, вот тогда и наступает момент истины, и многие гении ищут утешение в вине и наркотиках.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lastRenderedPageBreak/>
        <w:t xml:space="preserve">   Таким образом, талант – дело тонкое и чтобы одаренные дети превращались в гениальных взрослых, природный дар необходимо, как </w:t>
      </w:r>
      <w:r w:rsidRPr="005A61CD">
        <w:rPr>
          <w:rFonts w:ascii="Times New Roman" w:hAnsi="Times New Roman" w:cs="Times New Roman"/>
          <w:b/>
          <w:sz w:val="24"/>
          <w:szCs w:val="24"/>
        </w:rPr>
        <w:t>алмаз,</w:t>
      </w:r>
      <w:r w:rsidRPr="005A61CD">
        <w:rPr>
          <w:rFonts w:ascii="Times New Roman" w:hAnsi="Times New Roman" w:cs="Times New Roman"/>
          <w:sz w:val="24"/>
          <w:szCs w:val="24"/>
        </w:rPr>
        <w:t xml:space="preserve"> сначала </w:t>
      </w:r>
      <w:r w:rsidRPr="005A61CD">
        <w:rPr>
          <w:rFonts w:ascii="Times New Roman" w:hAnsi="Times New Roman" w:cs="Times New Roman"/>
          <w:i/>
          <w:sz w:val="24"/>
          <w:szCs w:val="24"/>
        </w:rPr>
        <w:t>добыть</w:t>
      </w:r>
      <w:r w:rsidRPr="005A61CD">
        <w:rPr>
          <w:rFonts w:ascii="Times New Roman" w:hAnsi="Times New Roman" w:cs="Times New Roman"/>
          <w:sz w:val="24"/>
          <w:szCs w:val="24"/>
        </w:rPr>
        <w:t xml:space="preserve"> среди тысячи камней, а затем </w:t>
      </w:r>
      <w:r w:rsidRPr="005A61CD">
        <w:rPr>
          <w:rFonts w:ascii="Times New Roman" w:hAnsi="Times New Roman" w:cs="Times New Roman"/>
          <w:i/>
          <w:sz w:val="24"/>
          <w:szCs w:val="24"/>
        </w:rPr>
        <w:t>отдать опытному ювелиру</w:t>
      </w:r>
      <w:r w:rsidRPr="005A61CD">
        <w:rPr>
          <w:rFonts w:ascii="Times New Roman" w:hAnsi="Times New Roman" w:cs="Times New Roman"/>
          <w:sz w:val="24"/>
          <w:szCs w:val="24"/>
        </w:rPr>
        <w:t xml:space="preserve"> на огранку, дабы, он превратил его в сказочный бриллиант.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   Поэтому единственный рецепт, который можно дать, - стараться, с одной стороны, предоставлять ребенку как можно больше разных возможностей, а с другой, внимательно следить за тем, как он реализуется. Если возникает какой-то прорыв, это важно заметить. Важно предоставить ребенку много разных возможностей.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   Главное – не ошибиться и не принять свой собственный выбор за выбор своего ребёнка… 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   Талант останется нераспознанным, если между ребенком и взрослым нет доверительных отношений. Он проявляется лишь в атмосфере теплоты и доброжелательности, любви и заботы. Окруженные любовью дети  развиваются интенсивнее.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 Не менее важен </w:t>
      </w:r>
      <w:r w:rsidRPr="005A61CD">
        <w:rPr>
          <w:rFonts w:ascii="Times New Roman" w:hAnsi="Times New Roman" w:cs="Times New Roman"/>
          <w:i/>
          <w:sz w:val="24"/>
          <w:szCs w:val="24"/>
        </w:rPr>
        <w:t>интерес родителей к тому, что делает ребенок</w:t>
      </w:r>
      <w:r w:rsidRPr="005A61CD">
        <w:rPr>
          <w:rFonts w:ascii="Times New Roman" w:hAnsi="Times New Roman" w:cs="Times New Roman"/>
          <w:sz w:val="24"/>
          <w:szCs w:val="24"/>
        </w:rPr>
        <w:t xml:space="preserve">. Малыш занимается чем-либо исключительно потому, что ему это нравится. Но если взрослый относится к его занятию с прохладцей, у ребенка тоже пропадает интерес. 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b/>
          <w:sz w:val="24"/>
          <w:szCs w:val="24"/>
        </w:rPr>
        <w:t xml:space="preserve">   Счастливы те люди, которые узнали свой талант, живут в нем, развиваются. Жизнь таких людей наполнена радостью, благодарностью, уверенностью.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  Снова, казалось бы, набор общих, банальных фраз. Всё это мы знаем, всё понимаем, но почему-то не делаем. Страх, инертность, неорганизованность, неуверенность в себе слишком </w:t>
      </w:r>
      <w:proofErr w:type="gramStart"/>
      <w:r w:rsidRPr="005A61CD">
        <w:rPr>
          <w:rFonts w:ascii="Times New Roman" w:hAnsi="Times New Roman" w:cs="Times New Roman"/>
          <w:sz w:val="24"/>
          <w:szCs w:val="24"/>
        </w:rPr>
        <w:t>велики</w:t>
      </w:r>
      <w:proofErr w:type="gramEnd"/>
      <w:r w:rsidRPr="005A61CD">
        <w:rPr>
          <w:rFonts w:ascii="Times New Roman" w:hAnsi="Times New Roman" w:cs="Times New Roman"/>
          <w:sz w:val="24"/>
          <w:szCs w:val="24"/>
        </w:rPr>
        <w:t xml:space="preserve">. </w:t>
      </w:r>
      <w:r w:rsidRPr="005A61CD">
        <w:rPr>
          <w:rFonts w:ascii="Times New Roman" w:hAnsi="Times New Roman" w:cs="Times New Roman"/>
          <w:b/>
          <w:sz w:val="24"/>
          <w:szCs w:val="24"/>
        </w:rPr>
        <w:t>Кто-то удачно сформулировал: «Лень – забор с острыми кольями: сидишь на нём – и вертишься от боли, а спрыгнуть страшно».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Без труда талант-это фейерверк, на мгновение ослепляет</w:t>
      </w:r>
      <w:r w:rsidRPr="005A61CD">
        <w:rPr>
          <w:rFonts w:ascii="Times New Roman" w:hAnsi="Times New Roman" w:cs="Times New Roman"/>
          <w:b/>
          <w:sz w:val="24"/>
          <w:szCs w:val="24"/>
        </w:rPr>
        <w:t>, а потом ничего не остаётся</w:t>
      </w:r>
      <w:r w:rsidRPr="005A61CD">
        <w:rPr>
          <w:rFonts w:ascii="Times New Roman" w:hAnsi="Times New Roman" w:cs="Times New Roman"/>
          <w:sz w:val="24"/>
          <w:szCs w:val="24"/>
        </w:rPr>
        <w:t>.</w:t>
      </w:r>
    </w:p>
    <w:p w:rsidR="006701B8" w:rsidRPr="005A61CD" w:rsidRDefault="006701B8" w:rsidP="006701B8">
      <w:pPr>
        <w:pStyle w:val="a3"/>
        <w:jc w:val="both"/>
        <w:rPr>
          <w:rFonts w:ascii="Times New Roman" w:hAnsi="Times New Roman" w:cs="Times New Roman"/>
        </w:rPr>
      </w:pPr>
      <w:r w:rsidRPr="005A61CD">
        <w:rPr>
          <w:rFonts w:ascii="Times New Roman" w:hAnsi="Times New Roman" w:cs="Times New Roman"/>
          <w:sz w:val="24"/>
          <w:szCs w:val="24"/>
        </w:rPr>
        <w:t>В общем, «наши цели ясны, задачи определены – за работу, уважаемые родители!»</w:t>
      </w:r>
    </w:p>
    <w:p w:rsidR="00B26DF4" w:rsidRDefault="00B26DF4"/>
    <w:sectPr w:rsidR="00B26DF4" w:rsidSect="00B2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7399"/>
    <w:multiLevelType w:val="multilevel"/>
    <w:tmpl w:val="953CA92E"/>
    <w:lvl w:ilvl="0">
      <w:start w:val="1"/>
      <w:numFmt w:val="bullet"/>
      <w:lvlText w:val=""/>
      <w:lvlJc w:val="left"/>
      <w:pPr>
        <w:ind w:left="9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B8"/>
    <w:rsid w:val="000E3B30"/>
    <w:rsid w:val="006701B8"/>
    <w:rsid w:val="00B26DF4"/>
    <w:rsid w:val="00B710EA"/>
    <w:rsid w:val="00BD4A53"/>
    <w:rsid w:val="00BF3D56"/>
    <w:rsid w:val="00DC68D4"/>
    <w:rsid w:val="00F74320"/>
    <w:rsid w:val="00FA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B8"/>
    <w:pPr>
      <w:spacing w:before="0"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01B8"/>
    <w:pPr>
      <w:tabs>
        <w:tab w:val="left" w:pos="708"/>
      </w:tabs>
      <w:suppressAutoHyphens/>
      <w:spacing w:before="0" w:after="200" w:afterAutospacing="0" w:line="276" w:lineRule="auto"/>
      <w:jc w:val="left"/>
    </w:pPr>
    <w:rPr>
      <w:rFonts w:ascii="Calibri" w:eastAsia="SimSun" w:hAnsi="Calibri"/>
    </w:rPr>
  </w:style>
  <w:style w:type="paragraph" w:styleId="a4">
    <w:name w:val="List Paragraph"/>
    <w:basedOn w:val="a3"/>
    <w:rsid w:val="006701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2306</Words>
  <Characters>13150</Characters>
  <Application>Microsoft Office Word</Application>
  <DocSecurity>0</DocSecurity>
  <Lines>109</Lines>
  <Paragraphs>30</Paragraphs>
  <ScaleCrop>false</ScaleCrop>
  <Company>ДОУ 32</Company>
  <LinksUpToDate>false</LinksUpToDate>
  <CharactersWithSpaces>15426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2013-05-22T07:46:00Z</dcterms:created>
  <dcterms:modified xsi:type="dcterms:W3CDTF">2013-05-22T07:46:00Z</dcterms:modified>
</cp:coreProperties>
</file>