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6"/>
          <w:szCs w:val="36"/>
        </w:rPr>
      </w:pPr>
      <w:r w:rsidRPr="00A56E73">
        <w:rPr>
          <w:i/>
          <w:iCs/>
          <w:color w:val="000000"/>
          <w:sz w:val="36"/>
          <w:szCs w:val="36"/>
        </w:rPr>
        <w:t>10 заповедей для родителей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6"/>
          <w:szCs w:val="36"/>
        </w:rPr>
      </w:pPr>
    </w:p>
    <w:p w:rsidR="00351485" w:rsidRPr="00A56E73" w:rsidRDefault="00351485" w:rsidP="0035148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A56E73">
        <w:rPr>
          <w:color w:val="000000"/>
          <w:sz w:val="36"/>
          <w:szCs w:val="36"/>
        </w:rPr>
        <w:t>Не жди, что твой ребёнок будет таким, как ты. Или таким, как ты хочешь. Помоги ему стать не тобой, а собой.</w:t>
      </w:r>
    </w:p>
    <w:p w:rsidR="00351485" w:rsidRPr="00A56E73" w:rsidRDefault="00351485" w:rsidP="0035148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A56E73">
        <w:rPr>
          <w:color w:val="000000"/>
          <w:sz w:val="36"/>
          <w:szCs w:val="36"/>
        </w:rPr>
        <w:t>Не думай, что ребёнок твой: он Божий.</w:t>
      </w:r>
    </w:p>
    <w:p w:rsidR="00351485" w:rsidRPr="00A56E73" w:rsidRDefault="00351485" w:rsidP="0035148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A56E73">
        <w:rPr>
          <w:color w:val="000000"/>
          <w:sz w:val="36"/>
          <w:szCs w:val="36"/>
        </w:rPr>
        <w:t>Не требуй от ребёнка платы за всё, что ты дела</w:t>
      </w:r>
      <w:r w:rsidRPr="00A56E73">
        <w:rPr>
          <w:color w:val="000000"/>
          <w:sz w:val="36"/>
          <w:szCs w:val="36"/>
        </w:rPr>
        <w:softHyphen/>
        <w:t>ешь: ты дал ему жизнь, как он может отблагода</w:t>
      </w:r>
      <w:r w:rsidRPr="00A56E73">
        <w:rPr>
          <w:color w:val="000000"/>
          <w:sz w:val="36"/>
          <w:szCs w:val="36"/>
        </w:rPr>
        <w:softHyphen/>
        <w:t>рить тебя? Он даст жизнь другому, тот — третье</w:t>
      </w:r>
      <w:r w:rsidRPr="00A56E73">
        <w:rPr>
          <w:color w:val="000000"/>
          <w:sz w:val="36"/>
          <w:szCs w:val="36"/>
        </w:rPr>
        <w:softHyphen/>
        <w:t>му: это необратимый закон благодарности.</w:t>
      </w:r>
    </w:p>
    <w:p w:rsidR="00351485" w:rsidRPr="00A56E73" w:rsidRDefault="00351485" w:rsidP="0035148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A56E73">
        <w:rPr>
          <w:color w:val="000000"/>
          <w:sz w:val="36"/>
          <w:szCs w:val="36"/>
        </w:rPr>
        <w:t xml:space="preserve"> Не вымещай на ребёнке свои обиды, чтобы в ста</w:t>
      </w:r>
      <w:r w:rsidRPr="00A56E73">
        <w:rPr>
          <w:color w:val="000000"/>
          <w:sz w:val="36"/>
          <w:szCs w:val="36"/>
        </w:rPr>
        <w:softHyphen/>
        <w:t>рости не есть горький хлеб, ибо что посеешь, то и пожнешь.</w:t>
      </w:r>
    </w:p>
    <w:p w:rsidR="00351485" w:rsidRPr="00A56E73" w:rsidRDefault="00351485" w:rsidP="0035148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A56E73">
        <w:rPr>
          <w:color w:val="000000"/>
          <w:sz w:val="36"/>
          <w:szCs w:val="36"/>
        </w:rPr>
        <w:t>Не относись к его проблемам свысока: тяжесть жизни дана каждому по силам, и будь уверен, ему его ноша тяжела не меньше, чем тебе твоя. А может, и больше. Потому что у него ещё нет при</w:t>
      </w:r>
      <w:r w:rsidRPr="00A56E73">
        <w:rPr>
          <w:color w:val="000000"/>
          <w:sz w:val="36"/>
          <w:szCs w:val="36"/>
        </w:rPr>
        <w:softHyphen/>
        <w:t>вычки.</w:t>
      </w:r>
    </w:p>
    <w:p w:rsidR="00351485" w:rsidRPr="00A56E73" w:rsidRDefault="00351485" w:rsidP="0035148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A56E73">
        <w:rPr>
          <w:color w:val="000000"/>
          <w:sz w:val="36"/>
          <w:szCs w:val="36"/>
        </w:rPr>
        <w:t>Не унижай!</w:t>
      </w:r>
    </w:p>
    <w:p w:rsidR="00351485" w:rsidRPr="00A56E73" w:rsidRDefault="00351485" w:rsidP="0035148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A56E73">
        <w:rPr>
          <w:color w:val="000000"/>
          <w:sz w:val="36"/>
          <w:szCs w:val="36"/>
        </w:rPr>
        <w:t>Не мучь себя, если не можешь чего-то сделать для своего ребёнка, мучь — если можешь и не делаешь.</w:t>
      </w:r>
    </w:p>
    <w:p w:rsidR="00351485" w:rsidRPr="00A56E73" w:rsidRDefault="00351485" w:rsidP="0035148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A56E73">
        <w:rPr>
          <w:color w:val="000000"/>
          <w:sz w:val="36"/>
          <w:szCs w:val="36"/>
        </w:rPr>
        <w:t>Помни (перефразируя одного человека, сказавшего это об отечестве): для ребёнка сделано недоста</w:t>
      </w:r>
      <w:r w:rsidRPr="00A56E73">
        <w:rPr>
          <w:color w:val="000000"/>
          <w:sz w:val="36"/>
          <w:szCs w:val="36"/>
        </w:rPr>
        <w:softHyphen/>
        <w:t xml:space="preserve">точно, если не сделано всё. </w:t>
      </w:r>
    </w:p>
    <w:p w:rsidR="00351485" w:rsidRPr="00A56E73" w:rsidRDefault="00351485" w:rsidP="0035148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A56E73">
        <w:rPr>
          <w:color w:val="000000"/>
          <w:sz w:val="36"/>
          <w:szCs w:val="36"/>
        </w:rPr>
        <w:t>Умей любить чужого ребёнка. Никогда не делай чужому ребенку то, чего не хотел бы, чтобы дру</w:t>
      </w:r>
      <w:r w:rsidRPr="00A56E73">
        <w:rPr>
          <w:color w:val="000000"/>
          <w:sz w:val="36"/>
          <w:szCs w:val="36"/>
        </w:rPr>
        <w:softHyphen/>
        <w:t>гие сделали твоему.</w:t>
      </w:r>
    </w:p>
    <w:p w:rsidR="00351485" w:rsidRDefault="00351485" w:rsidP="00351485">
      <w:pPr>
        <w:numPr>
          <w:ilvl w:val="0"/>
          <w:numId w:val="1"/>
        </w:numPr>
        <w:rPr>
          <w:color w:val="000000"/>
          <w:sz w:val="36"/>
          <w:szCs w:val="36"/>
        </w:rPr>
      </w:pPr>
      <w:r w:rsidRPr="00A56E73">
        <w:rPr>
          <w:color w:val="000000"/>
          <w:sz w:val="36"/>
          <w:szCs w:val="36"/>
        </w:rPr>
        <w:t>Люби своего ребёнка любым: неталантливым, не</w:t>
      </w:r>
      <w:r w:rsidRPr="00A56E73">
        <w:rPr>
          <w:color w:val="000000"/>
          <w:sz w:val="36"/>
          <w:szCs w:val="36"/>
        </w:rPr>
        <w:softHyphen/>
        <w:t>удачливым, взрослым. Общаясь с ним, радуйся, по</w:t>
      </w:r>
      <w:r w:rsidRPr="00A56E73">
        <w:rPr>
          <w:color w:val="000000"/>
          <w:sz w:val="36"/>
          <w:szCs w:val="36"/>
        </w:rPr>
        <w:softHyphen/>
        <w:t>тому что ребёнок — это праздник, который пока с тобой.</w:t>
      </w:r>
    </w:p>
    <w:p w:rsidR="00351485" w:rsidRDefault="00351485" w:rsidP="00351485">
      <w:pPr>
        <w:rPr>
          <w:color w:val="000000"/>
          <w:sz w:val="36"/>
          <w:szCs w:val="36"/>
        </w:rPr>
      </w:pPr>
    </w:p>
    <w:p w:rsidR="00351485" w:rsidRDefault="00351485" w:rsidP="00351485">
      <w:pPr>
        <w:rPr>
          <w:color w:val="000000"/>
          <w:sz w:val="36"/>
          <w:szCs w:val="36"/>
        </w:rPr>
      </w:pPr>
    </w:p>
    <w:p w:rsidR="00351485" w:rsidRDefault="00351485" w:rsidP="00351485">
      <w:pPr>
        <w:rPr>
          <w:color w:val="000000"/>
          <w:sz w:val="36"/>
          <w:szCs w:val="36"/>
        </w:rPr>
      </w:pPr>
    </w:p>
    <w:p w:rsidR="00351485" w:rsidRDefault="00351485" w:rsidP="00351485">
      <w:pPr>
        <w:rPr>
          <w:color w:val="000000"/>
          <w:sz w:val="36"/>
          <w:szCs w:val="36"/>
        </w:rPr>
      </w:pPr>
    </w:p>
    <w:p w:rsidR="00351485" w:rsidRDefault="00351485" w:rsidP="00351485">
      <w:pPr>
        <w:rPr>
          <w:color w:val="000000"/>
          <w:sz w:val="36"/>
          <w:szCs w:val="36"/>
        </w:rPr>
      </w:pPr>
    </w:p>
    <w:p w:rsidR="00351485" w:rsidRDefault="00351485" w:rsidP="00351485">
      <w:pPr>
        <w:rPr>
          <w:color w:val="000000"/>
          <w:sz w:val="36"/>
          <w:szCs w:val="36"/>
        </w:rPr>
      </w:pPr>
    </w:p>
    <w:p w:rsidR="00351485" w:rsidRPr="00A56E73" w:rsidRDefault="00351485" w:rsidP="00351485">
      <w:pPr>
        <w:rPr>
          <w:color w:val="000000"/>
          <w:sz w:val="36"/>
          <w:szCs w:val="36"/>
        </w:rPr>
      </w:pPr>
    </w:p>
    <w:p w:rsidR="00351485" w:rsidRDefault="00351485" w:rsidP="00351485">
      <w:pPr>
        <w:rPr>
          <w:color w:val="000000"/>
          <w:sz w:val="22"/>
          <w:szCs w:val="22"/>
        </w:rPr>
      </w:pP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b/>
          <w:bCs/>
          <w:color w:val="000000"/>
          <w:sz w:val="28"/>
          <w:szCs w:val="28"/>
        </w:rPr>
        <w:t>Делайте!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b/>
          <w:bCs/>
          <w:color w:val="000000"/>
          <w:sz w:val="28"/>
          <w:szCs w:val="28"/>
        </w:rPr>
        <w:t xml:space="preserve">■  </w:t>
      </w:r>
      <w:r w:rsidRPr="00A56E73">
        <w:rPr>
          <w:color w:val="000000"/>
          <w:sz w:val="28"/>
          <w:szCs w:val="28"/>
        </w:rPr>
        <w:t>Радуйтесь вашему ребенку.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Разговаривайте с вашим малышом заботливым, успокаивающим, ободряющим тоном.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Когда ребенок с вами разговаривает, слушайте его внимательно.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Установите четкие и жесткие требования к ре</w:t>
      </w:r>
      <w:r w:rsidRPr="00A56E73">
        <w:rPr>
          <w:color w:val="000000"/>
          <w:sz w:val="28"/>
          <w:szCs w:val="28"/>
        </w:rPr>
        <w:softHyphen/>
        <w:t>бенку.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В разговоре с ребенком называйте как можно больше предметов.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Ваши объяснения должны быть простыми и по</w:t>
      </w:r>
      <w:r w:rsidRPr="00A56E73">
        <w:rPr>
          <w:color w:val="000000"/>
          <w:sz w:val="28"/>
          <w:szCs w:val="28"/>
        </w:rPr>
        <w:softHyphen/>
        <w:t>нятными.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Будьте терпеливы.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Говорите медленно.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Спрашивайте «Что?» и «Почему?»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Поощряйте в ребенке желание задавать вопросы.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Если ребенок не умеет еще читать или читает пло</w:t>
      </w:r>
      <w:r w:rsidRPr="00A56E73">
        <w:rPr>
          <w:color w:val="000000"/>
          <w:sz w:val="28"/>
          <w:szCs w:val="28"/>
        </w:rPr>
        <w:softHyphen/>
        <w:t>хо, каждый день читайте ему.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Не скупитесь на похвалу или поцелуй.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Поощряйте любопытство и воображение вашего ребенка.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Поощряйте игры с другими детьми.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Заботьтесь о том, чтобы у ребенка были новые впечатления, о которых он мог бы рассказать.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Старайтесь, чтобы малыш вместе с вами готовил обед, гуляйте с ним, играйте, пусть он помогает вам ухаживать за цветами, вешать полки и т. д.</w:t>
      </w:r>
    </w:p>
    <w:p w:rsidR="00351485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56E73">
        <w:rPr>
          <w:color w:val="000000"/>
          <w:sz w:val="28"/>
          <w:szCs w:val="28"/>
        </w:rPr>
        <w:t>■</w:t>
      </w:r>
      <w:r>
        <w:rPr>
          <w:color w:val="000000"/>
          <w:sz w:val="28"/>
          <w:szCs w:val="28"/>
        </w:rPr>
        <w:t xml:space="preserve"> </w:t>
      </w:r>
      <w:r w:rsidRPr="00A56E73">
        <w:rPr>
          <w:color w:val="000000"/>
          <w:sz w:val="28"/>
          <w:szCs w:val="28"/>
        </w:rPr>
        <w:t>Приобретите пластинки или кассеты с записями любимых песен, стихов, сказок ребенка: пусть он слушает их снова и снова.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A56E73">
        <w:rPr>
          <w:color w:val="000000"/>
          <w:sz w:val="28"/>
          <w:szCs w:val="28"/>
        </w:rPr>
        <w:t>■</w:t>
      </w:r>
      <w:r>
        <w:rPr>
          <w:color w:val="000000"/>
          <w:sz w:val="28"/>
          <w:szCs w:val="28"/>
        </w:rPr>
        <w:t xml:space="preserve"> </w:t>
      </w:r>
      <w:r w:rsidRPr="00A56E73">
        <w:rPr>
          <w:color w:val="000000"/>
          <w:sz w:val="28"/>
          <w:szCs w:val="28"/>
        </w:rPr>
        <w:t>Помогите ребенку выучить его имя, фамилию, ад</w:t>
      </w:r>
      <w:r w:rsidRPr="00A56E73">
        <w:rPr>
          <w:color w:val="000000"/>
          <w:sz w:val="28"/>
          <w:szCs w:val="28"/>
        </w:rPr>
        <w:softHyphen/>
        <w:t>рес, домашний телефон, день рождения, а также сведения о маме, папе, бабушке, дедушке, сестрах</w:t>
      </w:r>
      <w:proofErr w:type="gramEnd"/>
    </w:p>
    <w:p w:rsidR="00351485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братьях</w:t>
      </w:r>
      <w:proofErr w:type="gramEnd"/>
      <w:r>
        <w:rPr>
          <w:color w:val="000000"/>
          <w:sz w:val="28"/>
          <w:szCs w:val="28"/>
        </w:rPr>
        <w:t>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</w:t>
      </w:r>
      <w:r>
        <w:rPr>
          <w:color w:val="000000"/>
          <w:sz w:val="28"/>
          <w:szCs w:val="28"/>
        </w:rPr>
        <w:t xml:space="preserve"> </w:t>
      </w:r>
      <w:r w:rsidRPr="00A56E73">
        <w:rPr>
          <w:color w:val="000000"/>
          <w:sz w:val="28"/>
          <w:szCs w:val="28"/>
        </w:rPr>
        <w:t>Старайтесь проявлять интерес к тому, что нравится</w:t>
      </w:r>
      <w:r>
        <w:rPr>
          <w:sz w:val="28"/>
          <w:szCs w:val="28"/>
        </w:rPr>
        <w:t xml:space="preserve"> </w:t>
      </w:r>
      <w:r w:rsidRPr="00A56E73">
        <w:rPr>
          <w:color w:val="000000"/>
          <w:sz w:val="28"/>
          <w:szCs w:val="28"/>
        </w:rPr>
        <w:t>делать ребенку.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Будьте примером для малыша: пусть он видит, какое удовольствие вы получаете от чтения газет, журналов, книг.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lastRenderedPageBreak/>
        <w:t>■  Не теряйте чувство юмора.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Играйте с ребенком в разные игры. Проблемы отцов и детей не существует там, где родители и дети дружат и чем-то занимаются вместе.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b/>
          <w:bCs/>
          <w:color w:val="000000"/>
          <w:sz w:val="28"/>
          <w:szCs w:val="28"/>
        </w:rPr>
        <w:t>Не делайте!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b/>
          <w:bCs/>
          <w:color w:val="000000"/>
          <w:sz w:val="28"/>
          <w:szCs w:val="28"/>
        </w:rPr>
        <w:t xml:space="preserve">■  </w:t>
      </w:r>
      <w:r w:rsidRPr="00A56E73">
        <w:rPr>
          <w:color w:val="000000"/>
          <w:sz w:val="28"/>
          <w:szCs w:val="28"/>
        </w:rPr>
        <w:t>Не перебивайте ребенка, не говорите, что вы все поняли, не отворачивайтесь, пока малыш не за</w:t>
      </w:r>
      <w:r w:rsidRPr="00A56E73">
        <w:rPr>
          <w:color w:val="000000"/>
          <w:sz w:val="28"/>
          <w:szCs w:val="28"/>
        </w:rPr>
        <w:softHyphen/>
        <w:t>кончил рассказывать, — другими словами, не дайте ему заподозрить, что вас мало интересует то, о чем он говорит.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A56E73">
        <w:rPr>
          <w:color w:val="000000"/>
          <w:sz w:val="28"/>
          <w:szCs w:val="28"/>
        </w:rPr>
        <w:t>■Не</w:t>
      </w:r>
      <w:proofErr w:type="spellEnd"/>
      <w:r w:rsidRPr="00A56E73">
        <w:rPr>
          <w:color w:val="000000"/>
          <w:sz w:val="28"/>
          <w:szCs w:val="28"/>
        </w:rPr>
        <w:t xml:space="preserve"> задавайте слишком много вопросов.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Не принуждайте делать ребенка то, к чему он не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готов.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  Не заставляйте ребенка делать что-нибудь, если он вертится, устал, расстроен, займитесь чем-то другим.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</w:t>
      </w:r>
      <w:r>
        <w:rPr>
          <w:color w:val="000000"/>
          <w:sz w:val="28"/>
          <w:szCs w:val="28"/>
        </w:rPr>
        <w:t xml:space="preserve"> </w:t>
      </w:r>
      <w:r w:rsidRPr="00A56E73">
        <w:rPr>
          <w:color w:val="000000"/>
          <w:sz w:val="28"/>
          <w:szCs w:val="28"/>
        </w:rPr>
        <w:t>Не требуйте сразу слишком многого: пройдет не</w:t>
      </w:r>
      <w:r w:rsidRPr="00A56E73">
        <w:rPr>
          <w:color w:val="000000"/>
          <w:sz w:val="28"/>
          <w:szCs w:val="28"/>
        </w:rPr>
        <w:softHyphen/>
        <w:t>мало времени, прежде чем малыш приучится са</w:t>
      </w:r>
      <w:r w:rsidRPr="00A56E73">
        <w:rPr>
          <w:color w:val="000000"/>
          <w:sz w:val="28"/>
          <w:szCs w:val="28"/>
        </w:rPr>
        <w:softHyphen/>
        <w:t>мостоятельно наводить порядок. Не следует постоянно поправлять ребенка, то и дело повторяя: «Не так! Переделай это!» Не говорите: «Нет, она не красная». Лучше ска</w:t>
      </w:r>
      <w:r w:rsidRPr="00A56E73">
        <w:rPr>
          <w:color w:val="000000"/>
          <w:sz w:val="28"/>
          <w:szCs w:val="28"/>
        </w:rPr>
        <w:softHyphen/>
        <w:t>жите: «Она синяя».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</w:t>
      </w:r>
      <w:r>
        <w:rPr>
          <w:color w:val="000000"/>
          <w:sz w:val="28"/>
          <w:szCs w:val="28"/>
        </w:rPr>
        <w:t xml:space="preserve"> </w:t>
      </w:r>
      <w:r w:rsidRPr="00A56E73">
        <w:rPr>
          <w:color w:val="000000"/>
          <w:sz w:val="28"/>
          <w:szCs w:val="28"/>
        </w:rPr>
        <w:t>Не надо критиковать ребенка с глазу на глаз, тем более не следует делать этого в присутствии дру</w:t>
      </w:r>
      <w:r w:rsidRPr="00A56E73">
        <w:rPr>
          <w:color w:val="000000"/>
          <w:sz w:val="28"/>
          <w:szCs w:val="28"/>
        </w:rPr>
        <w:softHyphen/>
        <w:t>гих людей.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</w:t>
      </w:r>
      <w:r>
        <w:rPr>
          <w:color w:val="000000"/>
          <w:sz w:val="28"/>
          <w:szCs w:val="28"/>
        </w:rPr>
        <w:t xml:space="preserve"> </w:t>
      </w:r>
      <w:r w:rsidRPr="00A56E73">
        <w:rPr>
          <w:color w:val="000000"/>
          <w:sz w:val="28"/>
          <w:szCs w:val="28"/>
        </w:rPr>
        <w:t>Не надо устанавливать для ребенка слишком мно</w:t>
      </w:r>
      <w:r w:rsidRPr="00A56E73">
        <w:rPr>
          <w:color w:val="000000"/>
          <w:sz w:val="28"/>
          <w:szCs w:val="28"/>
        </w:rPr>
        <w:softHyphen/>
        <w:t>го правил: он перестанет обращать на них вни</w:t>
      </w:r>
      <w:r w:rsidRPr="00A56E73">
        <w:rPr>
          <w:color w:val="000000"/>
          <w:sz w:val="28"/>
          <w:szCs w:val="28"/>
        </w:rPr>
        <w:softHyphen/>
        <w:t>мание.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</w:t>
      </w:r>
      <w:r>
        <w:rPr>
          <w:color w:val="000000"/>
          <w:sz w:val="28"/>
          <w:szCs w:val="28"/>
        </w:rPr>
        <w:t xml:space="preserve"> </w:t>
      </w:r>
      <w:r w:rsidRPr="00A56E73">
        <w:rPr>
          <w:color w:val="000000"/>
          <w:sz w:val="28"/>
          <w:szCs w:val="28"/>
        </w:rPr>
        <w:t>Не перестарайтесь, доставляя ребенку слишком много стимулов или впечатлений: игрушек, поез</w:t>
      </w:r>
      <w:r w:rsidRPr="00A56E73">
        <w:rPr>
          <w:color w:val="000000"/>
          <w:sz w:val="28"/>
          <w:szCs w:val="28"/>
        </w:rPr>
        <w:softHyphen/>
        <w:t>док и т. д.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</w:t>
      </w:r>
      <w:r>
        <w:rPr>
          <w:color w:val="000000"/>
          <w:sz w:val="28"/>
          <w:szCs w:val="28"/>
        </w:rPr>
        <w:t xml:space="preserve"> </w:t>
      </w:r>
      <w:r w:rsidRPr="00A56E73">
        <w:rPr>
          <w:color w:val="000000"/>
          <w:sz w:val="28"/>
          <w:szCs w:val="28"/>
        </w:rPr>
        <w:t>Не ожидайте от ребенка дошкольного и младшего школьного возраста понимания всех логических связей, абстрактных рассуждений и объяснений.</w:t>
      </w:r>
    </w:p>
    <w:p w:rsidR="00351485" w:rsidRPr="00A56E73" w:rsidRDefault="00351485" w:rsidP="0035148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56E73">
        <w:rPr>
          <w:color w:val="000000"/>
          <w:sz w:val="28"/>
          <w:szCs w:val="28"/>
        </w:rPr>
        <w:t>■</w:t>
      </w:r>
      <w:r>
        <w:rPr>
          <w:color w:val="000000"/>
          <w:sz w:val="28"/>
          <w:szCs w:val="28"/>
        </w:rPr>
        <w:t xml:space="preserve"> </w:t>
      </w:r>
      <w:r w:rsidRPr="00A56E73">
        <w:rPr>
          <w:color w:val="000000"/>
          <w:sz w:val="28"/>
          <w:szCs w:val="28"/>
        </w:rPr>
        <w:t>Не проявляйте повышенного беспокойства по по</w:t>
      </w:r>
      <w:r w:rsidRPr="00A56E73">
        <w:rPr>
          <w:color w:val="000000"/>
          <w:sz w:val="28"/>
          <w:szCs w:val="28"/>
        </w:rPr>
        <w:softHyphen/>
        <w:t>воду каждой перемены в ребенке: небольшого продвижения вперед или, наоборот, некоторого регресса.</w:t>
      </w:r>
    </w:p>
    <w:p w:rsidR="00351485" w:rsidRPr="00A56E73" w:rsidRDefault="00351485" w:rsidP="00351485">
      <w:pPr>
        <w:spacing w:line="360" w:lineRule="auto"/>
        <w:rPr>
          <w:color w:val="000000"/>
          <w:sz w:val="28"/>
          <w:szCs w:val="28"/>
        </w:rPr>
      </w:pPr>
      <w:r w:rsidRPr="00A56E73">
        <w:rPr>
          <w:color w:val="000000"/>
          <w:sz w:val="28"/>
          <w:szCs w:val="28"/>
        </w:rPr>
        <w:t>■ Не сравнивайте малыша с другими детьми: ни с его братом или сестрой, ни с соседскими ребята</w:t>
      </w:r>
      <w:r w:rsidRPr="00A56E73">
        <w:rPr>
          <w:color w:val="000000"/>
          <w:sz w:val="28"/>
          <w:szCs w:val="28"/>
        </w:rPr>
        <w:softHyphen/>
        <w:t>ми, ни с его приятелями или родственниками.</w:t>
      </w:r>
    </w:p>
    <w:p w:rsidR="00351485" w:rsidRPr="008B10D9" w:rsidRDefault="00351485" w:rsidP="00351485">
      <w:pPr>
        <w:pStyle w:val="4"/>
        <w:jc w:val="center"/>
        <w:rPr>
          <w:color w:val="0000FF"/>
          <w:sz w:val="40"/>
          <w:szCs w:val="40"/>
        </w:rPr>
      </w:pPr>
      <w:r w:rsidRPr="008B10D9">
        <w:rPr>
          <w:color w:val="0000FF"/>
          <w:sz w:val="40"/>
          <w:szCs w:val="40"/>
        </w:rPr>
        <w:lastRenderedPageBreak/>
        <w:t>Памятка для родителей</w:t>
      </w:r>
    </w:p>
    <w:p w:rsidR="00351485" w:rsidRPr="00867324" w:rsidRDefault="00351485" w:rsidP="00351485">
      <w:pPr>
        <w:pStyle w:val="stx"/>
        <w:jc w:val="right"/>
        <w:rPr>
          <w:sz w:val="28"/>
          <w:szCs w:val="28"/>
        </w:rPr>
      </w:pPr>
      <w:r w:rsidRPr="00867324">
        <w:rPr>
          <w:sz w:val="28"/>
          <w:szCs w:val="28"/>
        </w:rPr>
        <w:t>«Ничего не может быть</w:t>
      </w:r>
    </w:p>
    <w:p w:rsidR="00351485" w:rsidRPr="00867324" w:rsidRDefault="00351485" w:rsidP="00351485">
      <w:pPr>
        <w:pStyle w:val="stx"/>
        <w:jc w:val="right"/>
        <w:rPr>
          <w:sz w:val="28"/>
          <w:szCs w:val="28"/>
        </w:rPr>
      </w:pPr>
      <w:r w:rsidRPr="00867324">
        <w:rPr>
          <w:sz w:val="28"/>
          <w:szCs w:val="28"/>
        </w:rPr>
        <w:t>Страшнее, как потерять зрение:</w:t>
      </w:r>
    </w:p>
    <w:p w:rsidR="00351485" w:rsidRPr="00867324" w:rsidRDefault="00351485" w:rsidP="00351485">
      <w:pPr>
        <w:pStyle w:val="stx"/>
        <w:jc w:val="right"/>
        <w:rPr>
          <w:sz w:val="28"/>
          <w:szCs w:val="28"/>
        </w:rPr>
      </w:pPr>
      <w:r w:rsidRPr="00867324">
        <w:rPr>
          <w:sz w:val="28"/>
          <w:szCs w:val="28"/>
        </w:rPr>
        <w:t>Это невыразимая обида, она</w:t>
      </w:r>
    </w:p>
    <w:p w:rsidR="00351485" w:rsidRPr="00867324" w:rsidRDefault="00351485" w:rsidP="00351485">
      <w:pPr>
        <w:pStyle w:val="stx"/>
        <w:jc w:val="right"/>
        <w:rPr>
          <w:sz w:val="28"/>
          <w:szCs w:val="28"/>
        </w:rPr>
      </w:pPr>
      <w:r w:rsidRPr="00867324">
        <w:rPr>
          <w:sz w:val="28"/>
          <w:szCs w:val="28"/>
        </w:rPr>
        <w:t>Отнимает у человека девять</w:t>
      </w:r>
    </w:p>
    <w:p w:rsidR="00351485" w:rsidRPr="00867324" w:rsidRDefault="00351485" w:rsidP="00351485">
      <w:pPr>
        <w:pStyle w:val="stx"/>
        <w:jc w:val="right"/>
        <w:rPr>
          <w:sz w:val="28"/>
          <w:szCs w:val="28"/>
        </w:rPr>
      </w:pPr>
      <w:r w:rsidRPr="00867324">
        <w:rPr>
          <w:sz w:val="28"/>
          <w:szCs w:val="28"/>
        </w:rPr>
        <w:t>Десятых мира»</w:t>
      </w:r>
    </w:p>
    <w:p w:rsidR="00351485" w:rsidRPr="00867324" w:rsidRDefault="00351485" w:rsidP="00351485">
      <w:pPr>
        <w:pStyle w:val="stx"/>
        <w:jc w:val="right"/>
        <w:rPr>
          <w:sz w:val="28"/>
          <w:szCs w:val="28"/>
        </w:rPr>
      </w:pPr>
      <w:r w:rsidRPr="00867324">
        <w:rPr>
          <w:sz w:val="28"/>
          <w:szCs w:val="28"/>
        </w:rPr>
        <w:t>М. Горький.</w:t>
      </w:r>
    </w:p>
    <w:p w:rsidR="00351485" w:rsidRPr="00867324" w:rsidRDefault="00351485" w:rsidP="00351485">
      <w:pPr>
        <w:pStyle w:val="dlg"/>
        <w:jc w:val="both"/>
        <w:rPr>
          <w:sz w:val="32"/>
          <w:szCs w:val="32"/>
        </w:rPr>
      </w:pPr>
      <w:r w:rsidRPr="008B10D9">
        <w:rPr>
          <w:color w:val="0000FF"/>
          <w:sz w:val="32"/>
          <w:szCs w:val="32"/>
        </w:rPr>
        <w:t>- Больше разговаривайте со своим ребенком</w:t>
      </w:r>
      <w:r w:rsidRPr="00867324">
        <w:rPr>
          <w:sz w:val="32"/>
          <w:szCs w:val="32"/>
        </w:rPr>
        <w:t>, рассказывайте, что вы в данный момент делаете. Следите за тем, чтобы каждое ваше слово было связано с каким</w:t>
      </w:r>
      <w:r>
        <w:rPr>
          <w:sz w:val="32"/>
          <w:szCs w:val="32"/>
        </w:rPr>
        <w:t>-</w:t>
      </w:r>
      <w:r w:rsidRPr="00867324">
        <w:rPr>
          <w:sz w:val="32"/>
          <w:szCs w:val="32"/>
        </w:rPr>
        <w:t>то предметом, действием или явлением окружающей действительности, которые вы можете наглядно продемонстрировать.</w:t>
      </w:r>
    </w:p>
    <w:p w:rsidR="00351485" w:rsidRPr="00867324" w:rsidRDefault="00351485" w:rsidP="00351485">
      <w:pPr>
        <w:pStyle w:val="dlg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- Вас не должно удивлять, что </w:t>
      </w:r>
      <w:r w:rsidRPr="008B10D9">
        <w:rPr>
          <w:color w:val="0000FF"/>
          <w:sz w:val="32"/>
          <w:szCs w:val="32"/>
        </w:rPr>
        <w:t>приходится повторять</w:t>
      </w:r>
      <w:r w:rsidRPr="00867324">
        <w:rPr>
          <w:sz w:val="32"/>
          <w:szCs w:val="32"/>
        </w:rPr>
        <w:t xml:space="preserve"> обращенные к ребенку слова, просьбы. Это связано с неустойчивостью внимания, свойственной детям с нарушением зрения. Учите своего ребенка внимательно и до конца </w:t>
      </w:r>
      <w:r w:rsidRPr="008B10D9">
        <w:rPr>
          <w:color w:val="0000FF"/>
          <w:sz w:val="32"/>
          <w:szCs w:val="32"/>
        </w:rPr>
        <w:t>выслушивать взрослого</w:t>
      </w:r>
      <w:r w:rsidRPr="00867324">
        <w:rPr>
          <w:sz w:val="32"/>
          <w:szCs w:val="32"/>
        </w:rPr>
        <w:t xml:space="preserve"> и отвечать на его вопросы.</w:t>
      </w:r>
    </w:p>
    <w:p w:rsidR="00351485" w:rsidRPr="00867324" w:rsidRDefault="00351485" w:rsidP="00351485">
      <w:pPr>
        <w:pStyle w:val="dlg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- Воспитывайте у своего ребенка привычку выполнять различные действия в определенной </w:t>
      </w:r>
      <w:r w:rsidRPr="008B10D9">
        <w:rPr>
          <w:color w:val="0000FF"/>
          <w:sz w:val="32"/>
          <w:szCs w:val="32"/>
        </w:rPr>
        <w:t>последовательности.</w:t>
      </w:r>
      <w:r w:rsidRPr="00867324">
        <w:rPr>
          <w:sz w:val="32"/>
          <w:szCs w:val="32"/>
        </w:rPr>
        <w:t xml:space="preserve"> Приобретенные навыки практической деятельности автоматизируются.</w:t>
      </w:r>
    </w:p>
    <w:p w:rsidR="00351485" w:rsidRPr="00867324" w:rsidRDefault="00351485" w:rsidP="00351485">
      <w:pPr>
        <w:pStyle w:val="dlg"/>
        <w:jc w:val="both"/>
        <w:rPr>
          <w:sz w:val="32"/>
          <w:szCs w:val="32"/>
        </w:rPr>
      </w:pPr>
      <w:r w:rsidRPr="00867324">
        <w:rPr>
          <w:sz w:val="32"/>
          <w:szCs w:val="32"/>
        </w:rPr>
        <w:t>- Все, что вы делаете вместе, проговаривайте. Задавайте такие вопросы: «Что ты сейчас делаешь?», « Как называется этот предмет?», « Для чего он нужен?».</w:t>
      </w:r>
    </w:p>
    <w:p w:rsidR="00351485" w:rsidRPr="00867324" w:rsidRDefault="00351485" w:rsidP="00351485">
      <w:pPr>
        <w:pStyle w:val="dlg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- Учите ребенка </w:t>
      </w:r>
      <w:r w:rsidRPr="008B10D9">
        <w:rPr>
          <w:color w:val="0000FF"/>
          <w:sz w:val="32"/>
          <w:szCs w:val="32"/>
        </w:rPr>
        <w:t xml:space="preserve">обследовать </w:t>
      </w:r>
      <w:r w:rsidRPr="00867324">
        <w:rPr>
          <w:sz w:val="32"/>
          <w:szCs w:val="32"/>
        </w:rPr>
        <w:t xml:space="preserve">окружающие предметы не только с помощью зрения, но и осязания. </w:t>
      </w:r>
      <w:r w:rsidRPr="00867324">
        <w:rPr>
          <w:i/>
          <w:iCs/>
          <w:sz w:val="32"/>
          <w:szCs w:val="32"/>
        </w:rPr>
        <w:t>( Т. е. на ощупь)</w:t>
      </w:r>
    </w:p>
    <w:p w:rsidR="00351485" w:rsidRPr="00867324" w:rsidRDefault="00351485" w:rsidP="00351485">
      <w:pPr>
        <w:pStyle w:val="dlg"/>
        <w:jc w:val="both"/>
        <w:rPr>
          <w:sz w:val="32"/>
          <w:szCs w:val="32"/>
        </w:rPr>
      </w:pPr>
      <w:r w:rsidRPr="00867324">
        <w:rPr>
          <w:sz w:val="32"/>
          <w:szCs w:val="32"/>
        </w:rPr>
        <w:t>- Обследование всех предметов проводите с ребенком от основных частей к деталям.</w:t>
      </w:r>
    </w:p>
    <w:p w:rsidR="00351485" w:rsidRPr="00867324" w:rsidRDefault="00351485" w:rsidP="00351485">
      <w:pPr>
        <w:pStyle w:val="dlg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- Обращайте внимание на разные </w:t>
      </w:r>
      <w:r w:rsidRPr="008B10D9">
        <w:rPr>
          <w:color w:val="0000FF"/>
          <w:sz w:val="32"/>
          <w:szCs w:val="32"/>
        </w:rPr>
        <w:t xml:space="preserve">признаки и качества </w:t>
      </w:r>
      <w:r w:rsidRPr="00867324">
        <w:rPr>
          <w:sz w:val="32"/>
          <w:szCs w:val="32"/>
        </w:rPr>
        <w:t xml:space="preserve">предметов </w:t>
      </w:r>
      <w:r w:rsidRPr="00867324">
        <w:rPr>
          <w:i/>
          <w:iCs/>
          <w:sz w:val="32"/>
          <w:szCs w:val="32"/>
        </w:rPr>
        <w:t>(цвет, форма, величина, особенности строения, материал)</w:t>
      </w:r>
    </w:p>
    <w:p w:rsidR="00351485" w:rsidRPr="00867324" w:rsidRDefault="00351485" w:rsidP="00351485">
      <w:pPr>
        <w:pStyle w:val="dlg"/>
        <w:jc w:val="both"/>
        <w:rPr>
          <w:sz w:val="32"/>
          <w:szCs w:val="32"/>
        </w:rPr>
      </w:pPr>
      <w:r w:rsidRPr="00867324">
        <w:rPr>
          <w:sz w:val="32"/>
          <w:szCs w:val="32"/>
        </w:rPr>
        <w:lastRenderedPageBreak/>
        <w:t xml:space="preserve">- Упражняйте ребенка в различении предметов </w:t>
      </w:r>
      <w:r w:rsidRPr="008B10D9">
        <w:rPr>
          <w:color w:val="0000FF"/>
          <w:sz w:val="32"/>
          <w:szCs w:val="32"/>
        </w:rPr>
        <w:t>по величине</w:t>
      </w:r>
      <w:r w:rsidRPr="00867324">
        <w:rPr>
          <w:sz w:val="32"/>
          <w:szCs w:val="32"/>
        </w:rPr>
        <w:t>. Совместное с ребенком обследование этих предметов сопровождайте объяснениями: « этот мяч большой, а этот маленький »</w:t>
      </w:r>
    </w:p>
    <w:p w:rsidR="00351485" w:rsidRPr="00867324" w:rsidRDefault="00351485" w:rsidP="00351485">
      <w:pPr>
        <w:pStyle w:val="dlg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- Учите ребенка </w:t>
      </w:r>
      <w:r w:rsidRPr="008B10D9">
        <w:rPr>
          <w:color w:val="0000FF"/>
          <w:sz w:val="32"/>
          <w:szCs w:val="32"/>
        </w:rPr>
        <w:t>ориентироваться на собственном теле</w:t>
      </w:r>
      <w:r w:rsidRPr="00867324">
        <w:rPr>
          <w:sz w:val="32"/>
          <w:szCs w:val="32"/>
        </w:rPr>
        <w:t>. Он должен знать название частей своего тела и их расположение.</w:t>
      </w:r>
    </w:p>
    <w:p w:rsidR="00351485" w:rsidRPr="00867324" w:rsidRDefault="00351485" w:rsidP="00351485">
      <w:pPr>
        <w:pStyle w:val="dlg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- Научите ребенка ориентироваться в </w:t>
      </w:r>
      <w:proofErr w:type="spellStart"/>
      <w:r w:rsidRPr="008B10D9">
        <w:rPr>
          <w:color w:val="0000FF"/>
          <w:sz w:val="32"/>
          <w:szCs w:val="32"/>
        </w:rPr>
        <w:t>микропространстве</w:t>
      </w:r>
      <w:proofErr w:type="spellEnd"/>
      <w:r w:rsidRPr="00867324">
        <w:rPr>
          <w:sz w:val="32"/>
          <w:szCs w:val="32"/>
        </w:rPr>
        <w:t xml:space="preserve"> </w:t>
      </w:r>
      <w:r w:rsidRPr="00867324">
        <w:rPr>
          <w:i/>
          <w:iCs/>
          <w:sz w:val="32"/>
          <w:szCs w:val="32"/>
        </w:rPr>
        <w:t>(на поверхности стола)</w:t>
      </w:r>
      <w:r w:rsidRPr="00867324">
        <w:rPr>
          <w:sz w:val="32"/>
          <w:szCs w:val="32"/>
        </w:rPr>
        <w:t xml:space="preserve"> предложите ребенку положить руки на стол ладошками вниз. Объясните: « то, что расположено около левой руки – слева от тебя, а то, что расположено около правой руки – справа от тебя». Дотрагивайтесь поочередно до правой и левой рук ребенка. Делая указательные жесты направо и налево.</w:t>
      </w:r>
    </w:p>
    <w:p w:rsidR="00351485" w:rsidRPr="00867324" w:rsidRDefault="00351485" w:rsidP="00351485">
      <w:pPr>
        <w:pStyle w:val="dlg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- Обратите внимание ребенка на звуки, шумы окружающего мира. Учите </w:t>
      </w:r>
      <w:r w:rsidRPr="008B10D9">
        <w:rPr>
          <w:color w:val="0000FF"/>
          <w:sz w:val="32"/>
          <w:szCs w:val="32"/>
        </w:rPr>
        <w:t>различать и определять с какой стороны</w:t>
      </w:r>
      <w:r w:rsidRPr="00867324">
        <w:rPr>
          <w:sz w:val="32"/>
          <w:szCs w:val="32"/>
        </w:rPr>
        <w:t xml:space="preserve"> расположен звучащий предмет. Попросите ребенка показать рукой в сторону звучащего предмета.</w:t>
      </w:r>
    </w:p>
    <w:p w:rsidR="00351485" w:rsidRPr="00867324" w:rsidRDefault="00351485" w:rsidP="00351485">
      <w:pPr>
        <w:pStyle w:val="dlg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- Родители должны знать, что низкое зрение делает ребенка нерешительным, неуверенным в себе. Поэтому необходима ваша </w:t>
      </w:r>
      <w:r w:rsidRPr="008B10D9">
        <w:rPr>
          <w:color w:val="0000FF"/>
          <w:sz w:val="32"/>
          <w:szCs w:val="32"/>
        </w:rPr>
        <w:t>поддержка</w:t>
      </w:r>
      <w:r w:rsidRPr="00867324">
        <w:rPr>
          <w:sz w:val="32"/>
          <w:szCs w:val="32"/>
        </w:rPr>
        <w:t xml:space="preserve"> действий ребенка поощрительными словами, положительная оценка того, что он делает. Это поможет ребенку успешно выполнить то, что он делает.</w:t>
      </w:r>
    </w:p>
    <w:p w:rsidR="00351485" w:rsidRPr="008B10D9" w:rsidRDefault="00351485" w:rsidP="00351485">
      <w:pPr>
        <w:pStyle w:val="a3"/>
        <w:jc w:val="both"/>
        <w:rPr>
          <w:color w:val="FF0000"/>
          <w:sz w:val="32"/>
          <w:szCs w:val="32"/>
        </w:rPr>
      </w:pPr>
      <w:r w:rsidRPr="008B10D9">
        <w:rPr>
          <w:color w:val="FF0000"/>
          <w:sz w:val="32"/>
          <w:szCs w:val="32"/>
        </w:rPr>
        <w:t xml:space="preserve">Необходимо подчеркнуть, что </w:t>
      </w:r>
      <w:r w:rsidRPr="008B10D9">
        <w:rPr>
          <w:color w:val="FF0000"/>
          <w:sz w:val="32"/>
          <w:szCs w:val="32"/>
          <w:u w:val="single"/>
        </w:rPr>
        <w:t>чем больше навыков самостоятельной</w:t>
      </w:r>
      <w:r w:rsidRPr="008B10D9">
        <w:rPr>
          <w:color w:val="FF0000"/>
          <w:sz w:val="32"/>
          <w:szCs w:val="32"/>
        </w:rPr>
        <w:t xml:space="preserve"> деятельности приобретет ребенок с патологией зрения в дошкольном возрасте</w:t>
      </w:r>
      <w:r w:rsidRPr="008B10D9">
        <w:rPr>
          <w:color w:val="FF0000"/>
          <w:sz w:val="32"/>
          <w:szCs w:val="32"/>
          <w:u w:val="single"/>
        </w:rPr>
        <w:t>, тем легче ему будет адаптироваться</w:t>
      </w:r>
      <w:r w:rsidRPr="008B10D9">
        <w:rPr>
          <w:color w:val="FF0000"/>
          <w:sz w:val="32"/>
          <w:szCs w:val="32"/>
        </w:rPr>
        <w:t xml:space="preserve"> к новым условиям в дальнейшей жизни.</w:t>
      </w:r>
    </w:p>
    <w:p w:rsidR="00351485" w:rsidRDefault="00351485" w:rsidP="00351485">
      <w:pPr>
        <w:pStyle w:val="a3"/>
        <w:jc w:val="both"/>
        <w:rPr>
          <w:sz w:val="32"/>
          <w:szCs w:val="32"/>
        </w:rPr>
      </w:pPr>
    </w:p>
    <w:p w:rsidR="00B20544" w:rsidRDefault="00B20544" w:rsidP="00B20544">
      <w:pPr>
        <w:pStyle w:val="4"/>
        <w:jc w:val="both"/>
        <w:rPr>
          <w:lang w:val="en-US"/>
        </w:rPr>
      </w:pPr>
    </w:p>
    <w:p w:rsidR="00B20544" w:rsidRPr="00B20544" w:rsidRDefault="00B20544" w:rsidP="00B20544">
      <w:pPr>
        <w:pStyle w:val="4"/>
        <w:jc w:val="both"/>
        <w:rPr>
          <w:lang w:val="en-US"/>
        </w:rPr>
      </w:pPr>
    </w:p>
    <w:p w:rsidR="00B20544" w:rsidRDefault="00B20544" w:rsidP="00B20544">
      <w:pPr>
        <w:pStyle w:val="4"/>
        <w:jc w:val="both"/>
      </w:pPr>
    </w:p>
    <w:p w:rsidR="00B20544" w:rsidRDefault="00B20544" w:rsidP="00B20544">
      <w:pPr>
        <w:pStyle w:val="4"/>
        <w:jc w:val="both"/>
        <w:rPr>
          <w:color w:val="0000FF"/>
          <w:sz w:val="36"/>
          <w:szCs w:val="36"/>
        </w:rPr>
      </w:pPr>
    </w:p>
    <w:p w:rsidR="00B20544" w:rsidRPr="008B10D9" w:rsidRDefault="00B20544" w:rsidP="00B20544">
      <w:pPr>
        <w:pStyle w:val="4"/>
        <w:jc w:val="both"/>
        <w:rPr>
          <w:color w:val="0000FF"/>
          <w:sz w:val="36"/>
          <w:szCs w:val="36"/>
        </w:rPr>
      </w:pPr>
      <w:r w:rsidRPr="008B10D9">
        <w:rPr>
          <w:color w:val="0000FF"/>
          <w:sz w:val="36"/>
          <w:szCs w:val="36"/>
        </w:rPr>
        <w:lastRenderedPageBreak/>
        <w:t>Рекомендации для родителей по воспитанию гиперактивных детей</w:t>
      </w:r>
    </w:p>
    <w:p w:rsidR="00B20544" w:rsidRPr="00867324" w:rsidRDefault="00B20544" w:rsidP="00B2054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867324">
        <w:rPr>
          <w:sz w:val="32"/>
          <w:szCs w:val="32"/>
        </w:rPr>
        <w:t>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своих силах.</w:t>
      </w:r>
    </w:p>
    <w:p w:rsidR="00B20544" w:rsidRPr="00867324" w:rsidRDefault="00B20544" w:rsidP="00B2054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Избегайте </w:t>
      </w:r>
      <w:r w:rsidRPr="00867324">
        <w:rPr>
          <w:b/>
          <w:bCs/>
          <w:sz w:val="32"/>
          <w:szCs w:val="32"/>
        </w:rPr>
        <w:t xml:space="preserve">повторения </w:t>
      </w:r>
      <w:r w:rsidRPr="00867324">
        <w:rPr>
          <w:sz w:val="32"/>
          <w:szCs w:val="32"/>
        </w:rPr>
        <w:t>слов «нет» и «нельзя».</w:t>
      </w:r>
    </w:p>
    <w:p w:rsidR="00B20544" w:rsidRPr="00867324" w:rsidRDefault="00B20544" w:rsidP="00B2054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867324">
        <w:rPr>
          <w:sz w:val="32"/>
          <w:szCs w:val="32"/>
        </w:rPr>
        <w:t>Говорите сдержанно, спокойно, мягко. (Окрики возбуждают ребёнка).</w:t>
      </w:r>
    </w:p>
    <w:p w:rsidR="00B20544" w:rsidRPr="00867324" w:rsidRDefault="00B20544" w:rsidP="00B2054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Давайте ребёнку только </w:t>
      </w:r>
      <w:r w:rsidRPr="00867324">
        <w:rPr>
          <w:b/>
          <w:bCs/>
          <w:sz w:val="32"/>
          <w:szCs w:val="32"/>
        </w:rPr>
        <w:t>одно задание</w:t>
      </w:r>
      <w:r w:rsidRPr="00867324">
        <w:rPr>
          <w:sz w:val="32"/>
          <w:szCs w:val="32"/>
        </w:rPr>
        <w:t xml:space="preserve"> на определённый отрезок времени, чтобы он мог </w:t>
      </w:r>
      <w:r w:rsidRPr="00867324">
        <w:rPr>
          <w:b/>
          <w:bCs/>
          <w:sz w:val="32"/>
          <w:szCs w:val="32"/>
        </w:rPr>
        <w:t>его завершить</w:t>
      </w:r>
      <w:r w:rsidRPr="00867324">
        <w:rPr>
          <w:sz w:val="32"/>
          <w:szCs w:val="32"/>
        </w:rPr>
        <w:t>.</w:t>
      </w:r>
    </w:p>
    <w:p w:rsidR="00B20544" w:rsidRPr="00867324" w:rsidRDefault="00B20544" w:rsidP="00B2054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867324">
        <w:rPr>
          <w:sz w:val="32"/>
          <w:szCs w:val="32"/>
        </w:rPr>
        <w:t>Для подкрепления устных инструкций используйте зрительную стимуляцию.</w:t>
      </w:r>
    </w:p>
    <w:p w:rsidR="00B20544" w:rsidRPr="00867324" w:rsidRDefault="00B20544" w:rsidP="00B2054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867324">
        <w:rPr>
          <w:sz w:val="32"/>
          <w:szCs w:val="32"/>
        </w:rPr>
        <w:t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</w:p>
    <w:p w:rsidR="00B20544" w:rsidRPr="00867324" w:rsidRDefault="00B20544" w:rsidP="00B2054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867324">
        <w:rPr>
          <w:sz w:val="32"/>
          <w:szCs w:val="32"/>
        </w:rPr>
        <w:t>Поддерживайте дома чёткий распорядок дня. Время приёма пищи, выполнения домашних дели сна ежедневно должно соответствовать этому распорядку.</w:t>
      </w:r>
    </w:p>
    <w:p w:rsidR="00B20544" w:rsidRPr="00867324" w:rsidRDefault="00B20544" w:rsidP="00B2054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867324">
        <w:rPr>
          <w:sz w:val="32"/>
          <w:szCs w:val="32"/>
        </w:rPr>
        <w:t>Избегайте по возможности скоплений людей. Пребывание в крупных магазинах, на рынках и т.п. оказывает на ребёнка чрезмерное стимулирующее действие.</w:t>
      </w:r>
    </w:p>
    <w:p w:rsidR="00B20544" w:rsidRPr="00867324" w:rsidRDefault="00B20544" w:rsidP="00B2054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867324">
        <w:rPr>
          <w:sz w:val="32"/>
          <w:szCs w:val="32"/>
        </w:rPr>
        <w:t>Оберегайте ребёнка от утомления, поскольку оно приводит к снижению самоконтроля и нарастанию гиперактивности.</w:t>
      </w:r>
    </w:p>
    <w:p w:rsidR="00B20544" w:rsidRPr="00867324" w:rsidRDefault="00B20544" w:rsidP="00B2054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Давайте ребёнку возможность расходовать избыточную энергию. Полезна   ежедневная физическая активность на свежем воздухе – прогулки, бег, спортивные занятия (гимнастика, плавание, теннис, но не борьба или бокс, т.к. эти виды спорта </w:t>
      </w:r>
      <w:proofErr w:type="spellStart"/>
      <w:r w:rsidRPr="00867324">
        <w:rPr>
          <w:sz w:val="32"/>
          <w:szCs w:val="32"/>
        </w:rPr>
        <w:t>травматичны</w:t>
      </w:r>
      <w:proofErr w:type="spellEnd"/>
      <w:r w:rsidRPr="00867324">
        <w:rPr>
          <w:sz w:val="32"/>
          <w:szCs w:val="32"/>
        </w:rPr>
        <w:t>).</w:t>
      </w:r>
    </w:p>
    <w:p w:rsidR="00B20544" w:rsidRPr="00867324" w:rsidRDefault="00B20544" w:rsidP="00B2054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Помните о том, что </w:t>
      </w:r>
      <w:proofErr w:type="gramStart"/>
      <w:r w:rsidRPr="00867324">
        <w:rPr>
          <w:sz w:val="32"/>
          <w:szCs w:val="32"/>
        </w:rPr>
        <w:t>присущая</w:t>
      </w:r>
      <w:proofErr w:type="gramEnd"/>
      <w:r w:rsidRPr="00867324">
        <w:rPr>
          <w:sz w:val="32"/>
          <w:szCs w:val="32"/>
        </w:rPr>
        <w:t xml:space="preserve"> детям гиперактивность может удерживаться под разумным контролем с помощью перечисленных мер.</w:t>
      </w:r>
    </w:p>
    <w:p w:rsidR="00B20544" w:rsidRDefault="00B20544" w:rsidP="00B20544">
      <w:pPr>
        <w:pStyle w:val="4"/>
        <w:jc w:val="both"/>
        <w:rPr>
          <w:sz w:val="36"/>
          <w:szCs w:val="36"/>
        </w:rPr>
      </w:pPr>
    </w:p>
    <w:p w:rsidR="00B20544" w:rsidRDefault="00B20544" w:rsidP="00B20544">
      <w:pPr>
        <w:pStyle w:val="4"/>
        <w:jc w:val="center"/>
        <w:rPr>
          <w:color w:val="0000FF"/>
          <w:sz w:val="40"/>
          <w:szCs w:val="40"/>
        </w:rPr>
      </w:pPr>
    </w:p>
    <w:p w:rsidR="00B20544" w:rsidRPr="00867324" w:rsidRDefault="00B20544" w:rsidP="00B20544">
      <w:pPr>
        <w:pStyle w:val="a3"/>
        <w:spacing w:line="360" w:lineRule="auto"/>
        <w:ind w:left="360"/>
        <w:jc w:val="both"/>
        <w:rPr>
          <w:sz w:val="36"/>
          <w:szCs w:val="36"/>
        </w:rPr>
      </w:pPr>
      <w:r w:rsidRPr="00867324">
        <w:rPr>
          <w:b/>
          <w:bCs/>
          <w:sz w:val="36"/>
          <w:szCs w:val="36"/>
        </w:rPr>
        <w:lastRenderedPageBreak/>
        <w:t>Детей учит то, что их окружает.</w:t>
      </w:r>
    </w:p>
    <w:p w:rsidR="00B20544" w:rsidRPr="00905941" w:rsidRDefault="00B20544" w:rsidP="00B20544">
      <w:pPr>
        <w:numPr>
          <w:ilvl w:val="0"/>
          <w:numId w:val="4"/>
        </w:numPr>
        <w:spacing w:before="100" w:beforeAutospacing="1" w:after="100" w:afterAutospacing="1"/>
        <w:rPr>
          <w:sz w:val="36"/>
          <w:szCs w:val="36"/>
        </w:rPr>
      </w:pPr>
      <w:r w:rsidRPr="00905941">
        <w:rPr>
          <w:sz w:val="36"/>
          <w:szCs w:val="36"/>
        </w:rPr>
        <w:t>Если ребёнка часто критикуют –    он  учится ненавидеть</w:t>
      </w:r>
    </w:p>
    <w:p w:rsidR="00B20544" w:rsidRPr="00905941" w:rsidRDefault="00B20544" w:rsidP="00B2054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6"/>
          <w:szCs w:val="36"/>
        </w:rPr>
      </w:pPr>
      <w:r w:rsidRPr="00905941">
        <w:rPr>
          <w:sz w:val="36"/>
          <w:szCs w:val="36"/>
        </w:rPr>
        <w:t xml:space="preserve">Если ребёнку часто демонстрируют враждебность – </w:t>
      </w:r>
    </w:p>
    <w:p w:rsidR="00B20544" w:rsidRPr="00905941" w:rsidRDefault="00B20544" w:rsidP="00B20544">
      <w:pPr>
        <w:spacing w:before="100" w:beforeAutospacing="1" w:after="100" w:afterAutospacing="1"/>
        <w:jc w:val="both"/>
        <w:rPr>
          <w:sz w:val="36"/>
          <w:szCs w:val="36"/>
        </w:rPr>
      </w:pPr>
      <w:r w:rsidRPr="00905941">
        <w:rPr>
          <w:sz w:val="36"/>
          <w:szCs w:val="36"/>
        </w:rPr>
        <w:t>он учится драться, становится агрессивным</w:t>
      </w:r>
    </w:p>
    <w:p w:rsidR="00B20544" w:rsidRPr="00905941" w:rsidRDefault="00B20544" w:rsidP="00B2054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6"/>
          <w:szCs w:val="36"/>
        </w:rPr>
      </w:pPr>
      <w:r w:rsidRPr="00905941">
        <w:rPr>
          <w:sz w:val="36"/>
          <w:szCs w:val="36"/>
        </w:rPr>
        <w:t xml:space="preserve">Если ребёнка часто высмеивают – </w:t>
      </w:r>
    </w:p>
    <w:p w:rsidR="00B20544" w:rsidRPr="00905941" w:rsidRDefault="00B20544" w:rsidP="00B20544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905941">
        <w:rPr>
          <w:sz w:val="36"/>
          <w:szCs w:val="36"/>
        </w:rPr>
        <w:t>он учится быть робким, становится замкнутым</w:t>
      </w:r>
    </w:p>
    <w:p w:rsidR="00B20544" w:rsidRPr="00905941" w:rsidRDefault="00B20544" w:rsidP="00B2054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6"/>
          <w:szCs w:val="36"/>
        </w:rPr>
      </w:pPr>
      <w:r w:rsidRPr="00905941">
        <w:rPr>
          <w:sz w:val="36"/>
          <w:szCs w:val="36"/>
        </w:rPr>
        <w:t xml:space="preserve">Если ребёнка часто позорят – </w:t>
      </w:r>
    </w:p>
    <w:p w:rsidR="00B20544" w:rsidRPr="00905941" w:rsidRDefault="00B20544" w:rsidP="00B20544">
      <w:pPr>
        <w:spacing w:before="100" w:beforeAutospacing="1" w:after="100" w:afterAutospacing="1"/>
        <w:ind w:left="2832"/>
        <w:jc w:val="both"/>
        <w:rPr>
          <w:sz w:val="36"/>
          <w:szCs w:val="36"/>
        </w:rPr>
      </w:pPr>
      <w:r w:rsidRPr="00905941">
        <w:rPr>
          <w:sz w:val="36"/>
          <w:szCs w:val="36"/>
        </w:rPr>
        <w:t>он учится чувствовать себя виноватым</w:t>
      </w:r>
    </w:p>
    <w:p w:rsidR="00B20544" w:rsidRPr="00905941" w:rsidRDefault="00B20544" w:rsidP="00B2054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6"/>
          <w:szCs w:val="36"/>
        </w:rPr>
      </w:pPr>
      <w:r w:rsidRPr="00905941">
        <w:rPr>
          <w:sz w:val="36"/>
          <w:szCs w:val="36"/>
        </w:rPr>
        <w:t xml:space="preserve">Если к ребёнку часто бывают </w:t>
      </w:r>
      <w:proofErr w:type="gramStart"/>
      <w:r w:rsidRPr="00905941">
        <w:rPr>
          <w:sz w:val="36"/>
          <w:szCs w:val="36"/>
        </w:rPr>
        <w:t>снисходительны</w:t>
      </w:r>
      <w:proofErr w:type="gramEnd"/>
      <w:r w:rsidRPr="00905941">
        <w:rPr>
          <w:sz w:val="36"/>
          <w:szCs w:val="36"/>
        </w:rPr>
        <w:t xml:space="preserve"> – </w:t>
      </w:r>
    </w:p>
    <w:p w:rsidR="00B20544" w:rsidRPr="00905941" w:rsidRDefault="00B20544" w:rsidP="00B20544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  <w:r w:rsidRPr="00905941">
        <w:rPr>
          <w:sz w:val="36"/>
          <w:szCs w:val="36"/>
        </w:rPr>
        <w:t>он учится быть терпимым</w:t>
      </w:r>
    </w:p>
    <w:p w:rsidR="00B20544" w:rsidRPr="00905941" w:rsidRDefault="00B20544" w:rsidP="00B2054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6"/>
          <w:szCs w:val="36"/>
        </w:rPr>
      </w:pPr>
      <w:r w:rsidRPr="00905941">
        <w:rPr>
          <w:sz w:val="36"/>
          <w:szCs w:val="36"/>
        </w:rPr>
        <w:t xml:space="preserve">Если ребёнка часто подбадривают – </w:t>
      </w:r>
    </w:p>
    <w:p w:rsidR="00B20544" w:rsidRPr="00905941" w:rsidRDefault="00B20544" w:rsidP="00B20544">
      <w:pPr>
        <w:spacing w:before="100" w:beforeAutospacing="1" w:after="100" w:afterAutospacing="1"/>
        <w:ind w:left="4248"/>
        <w:jc w:val="both"/>
        <w:rPr>
          <w:sz w:val="36"/>
          <w:szCs w:val="36"/>
        </w:rPr>
      </w:pPr>
      <w:r w:rsidRPr="00905941">
        <w:rPr>
          <w:sz w:val="36"/>
          <w:szCs w:val="36"/>
        </w:rPr>
        <w:t>он учится уверенности в себе</w:t>
      </w:r>
    </w:p>
    <w:p w:rsidR="00B20544" w:rsidRPr="00905941" w:rsidRDefault="00B20544" w:rsidP="00B2054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6"/>
          <w:szCs w:val="36"/>
        </w:rPr>
      </w:pPr>
      <w:r w:rsidRPr="00905941">
        <w:rPr>
          <w:sz w:val="36"/>
          <w:szCs w:val="36"/>
        </w:rPr>
        <w:t xml:space="preserve">Если ребёнка часто хвалят – </w:t>
      </w:r>
    </w:p>
    <w:p w:rsidR="00B20544" w:rsidRPr="00905941" w:rsidRDefault="00B20544" w:rsidP="00B20544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Pr="00905941">
        <w:rPr>
          <w:sz w:val="36"/>
          <w:szCs w:val="36"/>
        </w:rPr>
        <w:t>он учится оценивать, быть благородным</w:t>
      </w:r>
    </w:p>
    <w:p w:rsidR="00B20544" w:rsidRDefault="00B20544" w:rsidP="00B2054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6"/>
          <w:szCs w:val="36"/>
        </w:rPr>
      </w:pPr>
      <w:r w:rsidRPr="00905941">
        <w:rPr>
          <w:sz w:val="36"/>
          <w:szCs w:val="36"/>
        </w:rPr>
        <w:t xml:space="preserve">Если ребенок растет в терпимости – </w:t>
      </w:r>
    </w:p>
    <w:p w:rsidR="00B20544" w:rsidRPr="00905941" w:rsidRDefault="00B20544" w:rsidP="00B20544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</w:t>
      </w:r>
      <w:r w:rsidRPr="00905941">
        <w:rPr>
          <w:sz w:val="36"/>
          <w:szCs w:val="36"/>
        </w:rPr>
        <w:t>он учится понимать других</w:t>
      </w:r>
    </w:p>
    <w:p w:rsidR="00B20544" w:rsidRPr="00905941" w:rsidRDefault="00B20544" w:rsidP="00B2054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6"/>
          <w:szCs w:val="36"/>
        </w:rPr>
      </w:pPr>
      <w:r w:rsidRPr="00905941">
        <w:rPr>
          <w:sz w:val="36"/>
          <w:szCs w:val="36"/>
        </w:rPr>
        <w:t>Если с ребёнком честны</w:t>
      </w:r>
      <w:r>
        <w:rPr>
          <w:sz w:val="36"/>
          <w:szCs w:val="36"/>
        </w:rPr>
        <w:t xml:space="preserve"> </w:t>
      </w:r>
      <w:r w:rsidRPr="00905941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 </w:t>
      </w:r>
      <w:r w:rsidRPr="00905941">
        <w:rPr>
          <w:sz w:val="36"/>
          <w:szCs w:val="36"/>
        </w:rPr>
        <w:t>он учится справедливости</w:t>
      </w:r>
    </w:p>
    <w:p w:rsidR="00B20544" w:rsidRPr="00B20544" w:rsidRDefault="00B20544" w:rsidP="00B2054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6"/>
          <w:szCs w:val="36"/>
        </w:rPr>
      </w:pPr>
      <w:r w:rsidRPr="00905941">
        <w:rPr>
          <w:sz w:val="36"/>
          <w:szCs w:val="36"/>
        </w:rPr>
        <w:t xml:space="preserve">Если ребёнок живёт с чувством безопасности – </w:t>
      </w:r>
      <w:r w:rsidRPr="00B20544">
        <w:rPr>
          <w:sz w:val="36"/>
          <w:szCs w:val="36"/>
        </w:rPr>
        <w:t xml:space="preserve">   он учится верить</w:t>
      </w:r>
    </w:p>
    <w:p w:rsidR="00B20544" w:rsidRPr="00905941" w:rsidRDefault="00B20544" w:rsidP="00B2054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6"/>
          <w:szCs w:val="36"/>
        </w:rPr>
      </w:pPr>
      <w:r w:rsidRPr="00905941">
        <w:rPr>
          <w:sz w:val="36"/>
          <w:szCs w:val="36"/>
        </w:rPr>
        <w:t>Если ребёнок живет в атмосфере дружбы и чувствует себя нужным – он учится находить в этом мире любовь</w:t>
      </w:r>
    </w:p>
    <w:p w:rsidR="00B20544" w:rsidRPr="00B20544" w:rsidRDefault="00B20544" w:rsidP="00B20544">
      <w:pPr>
        <w:pStyle w:val="4"/>
        <w:spacing w:line="360" w:lineRule="auto"/>
        <w:jc w:val="center"/>
        <w:rPr>
          <w:sz w:val="36"/>
          <w:szCs w:val="36"/>
        </w:rPr>
      </w:pPr>
    </w:p>
    <w:p w:rsidR="00B20544" w:rsidRPr="00867324" w:rsidRDefault="00B20544" w:rsidP="00B20544">
      <w:pPr>
        <w:pStyle w:val="4"/>
        <w:spacing w:line="360" w:lineRule="auto"/>
        <w:jc w:val="center"/>
        <w:rPr>
          <w:sz w:val="36"/>
          <w:szCs w:val="36"/>
        </w:rPr>
      </w:pPr>
      <w:r w:rsidRPr="00867324">
        <w:rPr>
          <w:sz w:val="36"/>
          <w:szCs w:val="36"/>
        </w:rPr>
        <w:lastRenderedPageBreak/>
        <w:t>Обязан</w:t>
      </w:r>
      <w:r>
        <w:rPr>
          <w:sz w:val="36"/>
          <w:szCs w:val="36"/>
        </w:rPr>
        <w:t>н</w:t>
      </w:r>
      <w:r w:rsidRPr="00867324">
        <w:rPr>
          <w:sz w:val="36"/>
          <w:szCs w:val="36"/>
        </w:rPr>
        <w:t>ости родителей</w:t>
      </w:r>
    </w:p>
    <w:p w:rsidR="00B20544" w:rsidRPr="00867324" w:rsidRDefault="00B20544" w:rsidP="00B20544">
      <w:pPr>
        <w:pStyle w:val="a3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● приводить ребёнка аккуратно </w:t>
      </w:r>
      <w:proofErr w:type="gramStart"/>
      <w:r w:rsidRPr="00867324">
        <w:rPr>
          <w:sz w:val="32"/>
          <w:szCs w:val="32"/>
        </w:rPr>
        <w:t>одетым</w:t>
      </w:r>
      <w:proofErr w:type="gramEnd"/>
      <w:r w:rsidRPr="00867324">
        <w:rPr>
          <w:sz w:val="32"/>
          <w:szCs w:val="32"/>
        </w:rPr>
        <w:t xml:space="preserve"> и лично передавать его воспитателю и забирать. </w:t>
      </w:r>
      <w:r w:rsidRPr="00867324">
        <w:rPr>
          <w:b/>
          <w:bCs/>
          <w:color w:val="800000"/>
          <w:sz w:val="32"/>
          <w:szCs w:val="32"/>
        </w:rPr>
        <w:t>Родители, помните!</w:t>
      </w:r>
      <w:r w:rsidRPr="00867324">
        <w:rPr>
          <w:sz w:val="32"/>
          <w:szCs w:val="32"/>
        </w:rPr>
        <w:t xml:space="preserve"> Воспитателям категорически запрещается отдавать детей лицам в нетрезвом состоянии, детям мл</w:t>
      </w:r>
      <w:proofErr w:type="gramStart"/>
      <w:r w:rsidRPr="00867324">
        <w:rPr>
          <w:sz w:val="32"/>
          <w:szCs w:val="32"/>
        </w:rPr>
        <w:t>.</w:t>
      </w:r>
      <w:proofErr w:type="gramEnd"/>
      <w:r w:rsidRPr="00867324">
        <w:rPr>
          <w:sz w:val="32"/>
          <w:szCs w:val="32"/>
        </w:rPr>
        <w:t xml:space="preserve"> </w:t>
      </w:r>
      <w:proofErr w:type="gramStart"/>
      <w:r w:rsidRPr="00867324">
        <w:rPr>
          <w:sz w:val="32"/>
          <w:szCs w:val="32"/>
        </w:rPr>
        <w:t>ш</w:t>
      </w:r>
      <w:proofErr w:type="gramEnd"/>
      <w:r w:rsidRPr="00867324">
        <w:rPr>
          <w:sz w:val="32"/>
          <w:szCs w:val="32"/>
        </w:rPr>
        <w:t>кольного возраста, отпускать детей по просьбе родителей, отдавать детей незнакомым лицам без предупреждения родителей!</w:t>
      </w:r>
    </w:p>
    <w:p w:rsidR="00B20544" w:rsidRDefault="00B20544" w:rsidP="00B20544">
      <w:pPr>
        <w:pStyle w:val="a3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● решать все спорные вопросы в спокойной и деловой обстановке с указанием причин спора и привлечением администрации. </w:t>
      </w:r>
    </w:p>
    <w:p w:rsidR="00B20544" w:rsidRPr="00867324" w:rsidRDefault="00B20544" w:rsidP="00B20544">
      <w:pPr>
        <w:pStyle w:val="a3"/>
        <w:jc w:val="both"/>
        <w:rPr>
          <w:sz w:val="32"/>
          <w:szCs w:val="32"/>
        </w:rPr>
      </w:pPr>
      <w:r w:rsidRPr="00867324">
        <w:rPr>
          <w:b/>
          <w:bCs/>
          <w:color w:val="800000"/>
          <w:sz w:val="32"/>
          <w:szCs w:val="32"/>
        </w:rPr>
        <w:t>Родители, помните!</w:t>
      </w:r>
      <w:r w:rsidRPr="00867324">
        <w:rPr>
          <w:sz w:val="32"/>
          <w:szCs w:val="32"/>
        </w:rPr>
        <w:t xml:space="preserve"> Конфликтные ситуации должны разрешаться без детей.</w:t>
      </w:r>
    </w:p>
    <w:p w:rsidR="00B20544" w:rsidRPr="00867324" w:rsidRDefault="00B20544" w:rsidP="00B20544">
      <w:pPr>
        <w:pStyle w:val="a3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● </w:t>
      </w:r>
      <w:proofErr w:type="gramStart"/>
      <w:r w:rsidRPr="00867324">
        <w:rPr>
          <w:sz w:val="32"/>
          <w:szCs w:val="32"/>
        </w:rPr>
        <w:t>о</w:t>
      </w:r>
      <w:proofErr w:type="gramEnd"/>
      <w:r w:rsidRPr="00867324">
        <w:rPr>
          <w:sz w:val="32"/>
          <w:szCs w:val="32"/>
        </w:rPr>
        <w:t>казывать помощь в благоустройстве детского сада</w:t>
      </w:r>
    </w:p>
    <w:p w:rsidR="00B20544" w:rsidRDefault="00B20544" w:rsidP="00B20544">
      <w:pPr>
        <w:pStyle w:val="a3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● одевать детей по сезону и в соответствии с погодой. </w:t>
      </w:r>
    </w:p>
    <w:p w:rsidR="00B20544" w:rsidRPr="00867324" w:rsidRDefault="00B20544" w:rsidP="00B20544">
      <w:pPr>
        <w:pStyle w:val="a3"/>
        <w:jc w:val="both"/>
        <w:rPr>
          <w:sz w:val="32"/>
          <w:szCs w:val="32"/>
        </w:rPr>
      </w:pPr>
      <w:r w:rsidRPr="00867324">
        <w:rPr>
          <w:b/>
          <w:bCs/>
          <w:color w:val="800000"/>
          <w:sz w:val="32"/>
          <w:szCs w:val="32"/>
        </w:rPr>
        <w:t>Родители, помните!</w:t>
      </w:r>
      <w:r w:rsidRPr="00867324">
        <w:rPr>
          <w:sz w:val="32"/>
          <w:szCs w:val="32"/>
        </w:rPr>
        <w:t xml:space="preserve"> Чрезмерное укутывание или недостаточно тёплая одежда могут привести к заболеванию ребёнка!</w:t>
      </w:r>
    </w:p>
    <w:p w:rsidR="00B20544" w:rsidRPr="00867324" w:rsidRDefault="00B20544" w:rsidP="00B20544">
      <w:pPr>
        <w:pStyle w:val="a3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● не приводить больного ребёнка в </w:t>
      </w:r>
      <w:proofErr w:type="spellStart"/>
      <w:r w:rsidRPr="00867324">
        <w:rPr>
          <w:sz w:val="32"/>
          <w:szCs w:val="32"/>
        </w:rPr>
        <w:t>д\</w:t>
      </w:r>
      <w:proofErr w:type="gramStart"/>
      <w:r w:rsidRPr="00867324">
        <w:rPr>
          <w:sz w:val="32"/>
          <w:szCs w:val="32"/>
        </w:rPr>
        <w:t>с</w:t>
      </w:r>
      <w:proofErr w:type="spellEnd"/>
      <w:proofErr w:type="gramEnd"/>
      <w:r w:rsidRPr="00867324">
        <w:rPr>
          <w:sz w:val="32"/>
          <w:szCs w:val="32"/>
        </w:rPr>
        <w:t xml:space="preserve"> и сразу сообщить </w:t>
      </w:r>
      <w:proofErr w:type="gramStart"/>
      <w:r w:rsidRPr="00867324">
        <w:rPr>
          <w:sz w:val="32"/>
          <w:szCs w:val="32"/>
        </w:rPr>
        <w:t>о</w:t>
      </w:r>
      <w:proofErr w:type="gramEnd"/>
      <w:r w:rsidRPr="00867324">
        <w:rPr>
          <w:sz w:val="32"/>
          <w:szCs w:val="32"/>
        </w:rPr>
        <w:t xml:space="preserve"> болезни по телефону детского сада</w:t>
      </w:r>
      <w:r>
        <w:rPr>
          <w:sz w:val="32"/>
          <w:szCs w:val="32"/>
        </w:rPr>
        <w:t xml:space="preserve"> 52-14-76 или воспитателям группы</w:t>
      </w:r>
    </w:p>
    <w:p w:rsidR="00B20544" w:rsidRPr="00867324" w:rsidRDefault="00B20544" w:rsidP="00B20544">
      <w:pPr>
        <w:pStyle w:val="a3"/>
        <w:jc w:val="both"/>
        <w:rPr>
          <w:sz w:val="32"/>
          <w:szCs w:val="32"/>
        </w:rPr>
      </w:pPr>
      <w:r w:rsidRPr="00867324">
        <w:rPr>
          <w:sz w:val="32"/>
          <w:szCs w:val="32"/>
        </w:rPr>
        <w:t>● вносить плату за содержание ребёнка в детский сад до 10 числа каждого месяца</w:t>
      </w:r>
    </w:p>
    <w:p w:rsidR="00B20544" w:rsidRPr="00867324" w:rsidRDefault="00B20544" w:rsidP="00B20544">
      <w:pPr>
        <w:pStyle w:val="a3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● предъявлять медицинскую справку с разрешения на посещение детского сада. </w:t>
      </w:r>
      <w:r w:rsidRPr="00867324">
        <w:rPr>
          <w:b/>
          <w:bCs/>
          <w:color w:val="800000"/>
          <w:sz w:val="32"/>
          <w:szCs w:val="32"/>
        </w:rPr>
        <w:t>Родители, помните!</w:t>
      </w:r>
      <w:r w:rsidRPr="00867324">
        <w:rPr>
          <w:sz w:val="32"/>
          <w:szCs w:val="32"/>
        </w:rPr>
        <w:t xml:space="preserve"> Вы обязаны привести здорового ребёнка! </w:t>
      </w:r>
      <w:proofErr w:type="spellStart"/>
      <w:r w:rsidRPr="00867324">
        <w:rPr>
          <w:sz w:val="32"/>
          <w:szCs w:val="32"/>
        </w:rPr>
        <w:t>Недолеченный</w:t>
      </w:r>
      <w:proofErr w:type="spellEnd"/>
      <w:r w:rsidRPr="00867324">
        <w:rPr>
          <w:sz w:val="32"/>
          <w:szCs w:val="32"/>
        </w:rPr>
        <w:t xml:space="preserve"> ребёнок не только заболеет сам, но и заразит здоровых детей</w:t>
      </w:r>
    </w:p>
    <w:p w:rsidR="00B20544" w:rsidRPr="00867324" w:rsidRDefault="00B20544" w:rsidP="00B20544">
      <w:pPr>
        <w:pStyle w:val="a3"/>
        <w:jc w:val="both"/>
        <w:rPr>
          <w:sz w:val="32"/>
          <w:szCs w:val="32"/>
        </w:rPr>
      </w:pPr>
      <w:r w:rsidRPr="00867324">
        <w:rPr>
          <w:sz w:val="32"/>
          <w:szCs w:val="32"/>
        </w:rPr>
        <w:t xml:space="preserve">● своевременно сообщать о причинах непосещения ребёнком детского сада. </w:t>
      </w:r>
      <w:r w:rsidRPr="00867324">
        <w:rPr>
          <w:b/>
          <w:bCs/>
          <w:color w:val="800000"/>
          <w:sz w:val="32"/>
          <w:szCs w:val="32"/>
        </w:rPr>
        <w:t>Родители, помните!</w:t>
      </w:r>
      <w:r w:rsidRPr="00867324">
        <w:rPr>
          <w:sz w:val="32"/>
          <w:szCs w:val="32"/>
        </w:rPr>
        <w:t xml:space="preserve">  Если ребёнок не посещает детский сад три дня и более, то он принимается в детский сад с медицинской справкой</w:t>
      </w:r>
    </w:p>
    <w:p w:rsidR="00640801" w:rsidRDefault="00640801"/>
    <w:sectPr w:rsidR="00640801" w:rsidSect="0064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91"/>
      </v:shape>
    </w:pict>
  </w:numPicBullet>
  <w:numPicBullet w:numPicBulletId="1">
    <w:pict>
      <v:shape id="_x0000_i1030" type="#_x0000_t75" style="width:11.25pt;height:11.25pt" o:bullet="t">
        <v:imagedata r:id="rId2" o:title="mso116A"/>
      </v:shape>
    </w:pict>
  </w:numPicBullet>
  <w:abstractNum w:abstractNumId="0">
    <w:nsid w:val="14B21C13"/>
    <w:multiLevelType w:val="hybridMultilevel"/>
    <w:tmpl w:val="5D98246A"/>
    <w:lvl w:ilvl="0" w:tplc="0419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2C2728D"/>
    <w:multiLevelType w:val="multilevel"/>
    <w:tmpl w:val="C3F4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67B16"/>
    <w:multiLevelType w:val="hybridMultilevel"/>
    <w:tmpl w:val="944E04F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337B6D"/>
    <w:multiLevelType w:val="hybridMultilevel"/>
    <w:tmpl w:val="AA367E0A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1485"/>
    <w:rsid w:val="002F2A40"/>
    <w:rsid w:val="00351485"/>
    <w:rsid w:val="00640801"/>
    <w:rsid w:val="00B2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5148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14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351485"/>
    <w:pPr>
      <w:spacing w:before="100" w:beforeAutospacing="1" w:after="100" w:afterAutospacing="1"/>
    </w:pPr>
  </w:style>
  <w:style w:type="paragraph" w:customStyle="1" w:styleId="stx">
    <w:name w:val="stx"/>
    <w:basedOn w:val="a"/>
    <w:rsid w:val="00351485"/>
    <w:pPr>
      <w:spacing w:before="100" w:beforeAutospacing="1" w:after="100" w:afterAutospacing="1"/>
    </w:pPr>
  </w:style>
  <w:style w:type="paragraph" w:customStyle="1" w:styleId="dlg">
    <w:name w:val="dlg"/>
    <w:basedOn w:val="a"/>
    <w:rsid w:val="003514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1576</Words>
  <Characters>8984</Characters>
  <Application>Microsoft Office Word</Application>
  <DocSecurity>0</DocSecurity>
  <Lines>74</Lines>
  <Paragraphs>21</Paragraphs>
  <ScaleCrop>false</ScaleCrop>
  <Company>Microsoft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2011-08-29T11:12:00Z</dcterms:created>
  <dcterms:modified xsi:type="dcterms:W3CDTF">2011-08-29T11:28:00Z</dcterms:modified>
</cp:coreProperties>
</file>