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C5" w:rsidRPr="00DB47AE" w:rsidRDefault="003208C5" w:rsidP="003208C5">
      <w:pPr>
        <w:ind w:firstLine="709"/>
        <w:contextualSpacing/>
        <w:jc w:val="right"/>
        <w:rPr>
          <w:sz w:val="28"/>
          <w:szCs w:val="28"/>
        </w:rPr>
      </w:pPr>
    </w:p>
    <w:p w:rsidR="003208C5" w:rsidRDefault="003208C5" w:rsidP="003208C5">
      <w:pPr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DB47AE">
        <w:rPr>
          <w:b/>
          <w:sz w:val="28"/>
          <w:szCs w:val="28"/>
        </w:rPr>
        <w:t xml:space="preserve">ФОРМИРОВАНИЕ ЭКОЛОГИЧЕСКОЙ КУЛЬТУРЫ </w:t>
      </w:r>
    </w:p>
    <w:p w:rsidR="003208C5" w:rsidRDefault="003208C5" w:rsidP="003208C5">
      <w:pPr>
        <w:ind w:firstLine="709"/>
        <w:contextualSpacing/>
        <w:jc w:val="center"/>
        <w:rPr>
          <w:b/>
          <w:sz w:val="28"/>
          <w:szCs w:val="28"/>
        </w:rPr>
      </w:pPr>
      <w:r w:rsidRPr="00DB47AE">
        <w:rPr>
          <w:b/>
          <w:sz w:val="28"/>
          <w:szCs w:val="28"/>
        </w:rPr>
        <w:t>У ДЕТЕЙ</w:t>
      </w:r>
      <w:r>
        <w:rPr>
          <w:b/>
          <w:sz w:val="28"/>
          <w:szCs w:val="28"/>
        </w:rPr>
        <w:t xml:space="preserve"> </w:t>
      </w:r>
      <w:r w:rsidRPr="00DB47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Pr="00DB47AE">
        <w:rPr>
          <w:b/>
          <w:sz w:val="28"/>
          <w:szCs w:val="28"/>
        </w:rPr>
        <w:t xml:space="preserve">7 ЛЕТ С НАРУШЕНИЯМИ РЕЧИ НА ЗАНЯТИЯХ </w:t>
      </w:r>
    </w:p>
    <w:p w:rsidR="003208C5" w:rsidRDefault="003208C5" w:rsidP="003208C5">
      <w:pPr>
        <w:ind w:firstLine="709"/>
        <w:contextualSpacing/>
        <w:jc w:val="center"/>
        <w:rPr>
          <w:b/>
          <w:sz w:val="28"/>
          <w:szCs w:val="28"/>
        </w:rPr>
      </w:pPr>
      <w:r w:rsidRPr="00DB47AE">
        <w:rPr>
          <w:b/>
          <w:sz w:val="28"/>
          <w:szCs w:val="28"/>
        </w:rPr>
        <w:t>ПО ОЗНАКОМЛЕНИЮ С ОКРУЖАЮЩИМ МИРОМ</w:t>
      </w:r>
      <w:r>
        <w:rPr>
          <w:b/>
          <w:sz w:val="28"/>
          <w:szCs w:val="28"/>
        </w:rPr>
        <w:t xml:space="preserve"> </w:t>
      </w:r>
      <w:r w:rsidRPr="009F59C3">
        <w:rPr>
          <w:b/>
          <w:sz w:val="28"/>
          <w:szCs w:val="28"/>
        </w:rPr>
        <w:t>КАК ПСИХОЛОГО-ПЕДАГОГИЧЕСКАЯ ПРОБЛЕМА</w:t>
      </w:r>
    </w:p>
    <w:p w:rsidR="003208C5" w:rsidRDefault="003208C5" w:rsidP="003208C5">
      <w:pPr>
        <w:ind w:firstLine="709"/>
        <w:contextualSpacing/>
        <w:jc w:val="center"/>
        <w:rPr>
          <w:b/>
          <w:sz w:val="28"/>
          <w:szCs w:val="28"/>
        </w:rPr>
      </w:pPr>
    </w:p>
    <w:p w:rsidR="003208C5" w:rsidRPr="009F59C3" w:rsidRDefault="003208C5" w:rsidP="003208C5">
      <w:pPr>
        <w:ind w:firstLine="709"/>
        <w:contextualSpacing/>
        <w:jc w:val="center"/>
        <w:rPr>
          <w:b/>
          <w:sz w:val="28"/>
          <w:szCs w:val="28"/>
        </w:rPr>
      </w:pPr>
    </w:p>
    <w:p w:rsidR="003208C5" w:rsidRPr="00DB47AE" w:rsidRDefault="003208C5" w:rsidP="003208C5">
      <w:pPr>
        <w:jc w:val="both"/>
        <w:rPr>
          <w:sz w:val="28"/>
        </w:rPr>
      </w:pPr>
      <w:r>
        <w:rPr>
          <w:sz w:val="28"/>
        </w:rPr>
        <w:t xml:space="preserve">       В</w:t>
      </w:r>
      <w:r w:rsidRPr="00DB47AE">
        <w:rPr>
          <w:sz w:val="28"/>
        </w:rPr>
        <w:t xml:space="preserve">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</w:t>
      </w:r>
      <w:r>
        <w:rPr>
          <w:sz w:val="28"/>
        </w:rPr>
        <w:t xml:space="preserve"> –</w:t>
      </w:r>
      <w:r w:rsidRPr="00DB47AE">
        <w:rPr>
          <w:sz w:val="28"/>
        </w:rPr>
        <w:t xml:space="preserve"> это всего лишь часть природы.</w:t>
      </w:r>
    </w:p>
    <w:p w:rsidR="003208C5" w:rsidRPr="00DB47AE" w:rsidRDefault="003208C5" w:rsidP="003208C5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DB47AE">
        <w:rPr>
          <w:sz w:val="28"/>
        </w:rPr>
        <w:t>Как показывает практика, несмотря на значительный прогресс в деле экологического просвещения населения, уровень экологической культуры большинства людей остается недостаточно высоким.</w:t>
      </w:r>
      <w:r>
        <w:rPr>
          <w:sz w:val="28"/>
        </w:rPr>
        <w:t xml:space="preserve"> </w:t>
      </w:r>
      <w:r w:rsidRPr="00DB47AE">
        <w:rPr>
          <w:sz w:val="28"/>
        </w:rPr>
        <w:t>Следовательно, в складывающихся обстоятельствах большое значение имеет экологическое образование детей дошкольного возраста, а два последних десятилетия это период становления экологического образовательного простран</w:t>
      </w:r>
      <w:r>
        <w:rPr>
          <w:sz w:val="28"/>
        </w:rPr>
        <w:t>ства и выработки новых понятий –</w:t>
      </w:r>
      <w:r w:rsidRPr="00DB47AE">
        <w:rPr>
          <w:sz w:val="28"/>
        </w:rPr>
        <w:t xml:space="preserve"> «экологическое сознание», «экологическое мышление», «экологическая культура».</w:t>
      </w:r>
    </w:p>
    <w:p w:rsidR="003208C5" w:rsidRDefault="003208C5" w:rsidP="003208C5">
      <w:pPr>
        <w:jc w:val="both"/>
        <w:rPr>
          <w:sz w:val="28"/>
        </w:rPr>
      </w:pPr>
      <w:r w:rsidRPr="00DB47AE">
        <w:rPr>
          <w:sz w:val="28"/>
        </w:rPr>
        <w:t xml:space="preserve">      В настоящее время, как никогда, остро стоит вопрос экологического воспитания дошкольников. Прививать детям любовь к природе надо с самого раннего возраста. В.С.Сухомлинский считал необходимым вводить малышей в окружающий мир природы так, чтобы каждый день открывал в нём что- то новое для себя, чтобы он рос исследователем, чтобы каждый его шаг был путешествием к истокам чудес в природе, облагораживал сердце и закалял в</w:t>
      </w:r>
      <w:r>
        <w:rPr>
          <w:sz w:val="28"/>
        </w:rPr>
        <w:t xml:space="preserve">олю. </w:t>
      </w:r>
    </w:p>
    <w:p w:rsidR="003208C5" w:rsidRPr="00DB47AE" w:rsidRDefault="003208C5" w:rsidP="003208C5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Pr="00DB47AE">
        <w:rPr>
          <w:sz w:val="28"/>
        </w:rPr>
        <w:t>Самоценность</w:t>
      </w:r>
      <w:proofErr w:type="spellEnd"/>
      <w:r w:rsidRPr="00DB47AE">
        <w:rPr>
          <w:sz w:val="28"/>
        </w:rPr>
        <w:t xml:space="preserve"> дошкольного детства </w:t>
      </w:r>
      <w:proofErr w:type="gramStart"/>
      <w:r w:rsidRPr="00DB47AE">
        <w:rPr>
          <w:sz w:val="28"/>
        </w:rPr>
        <w:t>очевидна</w:t>
      </w:r>
      <w:proofErr w:type="gramEnd"/>
      <w:r w:rsidRPr="00DB47AE">
        <w:rPr>
          <w:sz w:val="28"/>
        </w:rPr>
        <w:t>: п</w:t>
      </w:r>
      <w:r>
        <w:rPr>
          <w:sz w:val="28"/>
        </w:rPr>
        <w:t>ервые семь лет в жизни ребенка –</w:t>
      </w:r>
      <w:r w:rsidRPr="00DB47AE">
        <w:rPr>
          <w:sz w:val="28"/>
        </w:rPr>
        <w:t xml:space="preserve">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</w:t>
      </w:r>
      <w:r>
        <w:rPr>
          <w:sz w:val="28"/>
        </w:rPr>
        <w:t xml:space="preserve"> </w:t>
      </w:r>
      <w:r w:rsidRPr="00DB47AE">
        <w:rPr>
          <w:sz w:val="28"/>
        </w:rPr>
        <w:t xml:space="preserve">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 В этот период закладываются основы взаимодействия с природой, при помощи взрослых ребенок начинает осознавать ее как общую ценность для всех людей.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</w:t>
      </w:r>
    </w:p>
    <w:p w:rsidR="003208C5" w:rsidRPr="00DB47AE" w:rsidRDefault="003208C5" w:rsidP="003208C5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DB47AE">
        <w:rPr>
          <w:sz w:val="28"/>
        </w:rPr>
        <w:t xml:space="preserve">Теоретические основы экологического воспитания дошкольников представлены в различных психолого-педагогических исследованиях И.А. </w:t>
      </w:r>
      <w:proofErr w:type="spellStart"/>
      <w:r w:rsidRPr="00DB47AE">
        <w:rPr>
          <w:sz w:val="28"/>
        </w:rPr>
        <w:t>Хайдуровой</w:t>
      </w:r>
      <w:proofErr w:type="spellEnd"/>
      <w:r w:rsidRPr="00DB47AE">
        <w:rPr>
          <w:sz w:val="28"/>
        </w:rPr>
        <w:t xml:space="preserve">, П.Г. </w:t>
      </w:r>
      <w:proofErr w:type="spellStart"/>
      <w:r w:rsidRPr="00DB47AE">
        <w:rPr>
          <w:sz w:val="28"/>
        </w:rPr>
        <w:t>Саморуковой</w:t>
      </w:r>
      <w:proofErr w:type="spellEnd"/>
      <w:r w:rsidRPr="00DB47AE">
        <w:rPr>
          <w:sz w:val="28"/>
        </w:rPr>
        <w:t xml:space="preserve">, И.Д. Зверева, Б. Т. Лихачева, В.А. Игнатовой, И.Т. </w:t>
      </w:r>
      <w:proofErr w:type="spellStart"/>
      <w:r w:rsidRPr="00DB47AE">
        <w:rPr>
          <w:sz w:val="28"/>
        </w:rPr>
        <w:t>Суравегиной</w:t>
      </w:r>
      <w:proofErr w:type="spellEnd"/>
      <w:r w:rsidRPr="00DB47AE">
        <w:rPr>
          <w:sz w:val="28"/>
        </w:rPr>
        <w:t xml:space="preserve">, Н.С. Глазачева и др. Результат экологического воспитания большинство исследователей видят в </w:t>
      </w:r>
      <w:proofErr w:type="spellStart"/>
      <w:r w:rsidRPr="00DB47AE">
        <w:rPr>
          <w:sz w:val="28"/>
        </w:rPr>
        <w:t>сформированности</w:t>
      </w:r>
      <w:proofErr w:type="spellEnd"/>
      <w:r w:rsidRPr="00DB47AE">
        <w:rPr>
          <w:sz w:val="28"/>
        </w:rPr>
        <w:t xml:space="preserve"> экологической культуры.</w:t>
      </w:r>
    </w:p>
    <w:p w:rsidR="003208C5" w:rsidRPr="00DB47AE" w:rsidRDefault="003208C5" w:rsidP="003208C5">
      <w:pPr>
        <w:jc w:val="both"/>
        <w:rPr>
          <w:sz w:val="28"/>
        </w:rPr>
      </w:pPr>
      <w:r w:rsidRPr="00DB47AE">
        <w:rPr>
          <w:sz w:val="28"/>
        </w:rPr>
        <w:t xml:space="preserve">      Проблемой изучения формирования экологической культуры у детей занимались педагоги и психологи Я, Ю. Иванова, Н.С. </w:t>
      </w:r>
      <w:proofErr w:type="spellStart"/>
      <w:r w:rsidRPr="00DB47AE">
        <w:rPr>
          <w:sz w:val="28"/>
        </w:rPr>
        <w:t>Дежникова</w:t>
      </w:r>
      <w:proofErr w:type="spellEnd"/>
      <w:r w:rsidRPr="00DB47AE">
        <w:rPr>
          <w:sz w:val="28"/>
        </w:rPr>
        <w:t xml:space="preserve">, И.Д Зверев, С.Н. Николаева, Н.А Рыжова, И.В. </w:t>
      </w:r>
      <w:proofErr w:type="spellStart"/>
      <w:r w:rsidRPr="00DB47AE">
        <w:rPr>
          <w:sz w:val="28"/>
        </w:rPr>
        <w:t>Снитко</w:t>
      </w:r>
      <w:proofErr w:type="spellEnd"/>
      <w:r w:rsidRPr="00DB47AE">
        <w:rPr>
          <w:sz w:val="28"/>
        </w:rPr>
        <w:t xml:space="preserve">, В.А. </w:t>
      </w:r>
      <w:proofErr w:type="spellStart"/>
      <w:r w:rsidRPr="00DB47AE">
        <w:rPr>
          <w:sz w:val="28"/>
        </w:rPr>
        <w:t>Ясвин</w:t>
      </w:r>
      <w:proofErr w:type="spellEnd"/>
      <w:r w:rsidRPr="00DB47AE">
        <w:rPr>
          <w:sz w:val="28"/>
        </w:rPr>
        <w:t xml:space="preserve">, Н.Ф. Виноградова и др.  </w:t>
      </w:r>
    </w:p>
    <w:p w:rsidR="003208C5" w:rsidRPr="00DB47AE" w:rsidRDefault="003208C5" w:rsidP="003208C5">
      <w:pPr>
        <w:jc w:val="both"/>
        <w:rPr>
          <w:sz w:val="28"/>
        </w:rPr>
      </w:pPr>
      <w:r w:rsidRPr="00DB47AE">
        <w:rPr>
          <w:sz w:val="28"/>
        </w:rPr>
        <w:t xml:space="preserve">    </w:t>
      </w:r>
      <w:r>
        <w:rPr>
          <w:sz w:val="28"/>
        </w:rPr>
        <w:t xml:space="preserve"> </w:t>
      </w:r>
      <w:r w:rsidRPr="00DB47AE">
        <w:rPr>
          <w:sz w:val="28"/>
        </w:rPr>
        <w:t xml:space="preserve">Долгое время большим подспорьем для практиков дошкольного воспитания были методические пособия М. В. </w:t>
      </w:r>
      <w:proofErr w:type="spellStart"/>
      <w:r w:rsidRPr="00DB47AE">
        <w:rPr>
          <w:sz w:val="28"/>
        </w:rPr>
        <w:t>Лучич</w:t>
      </w:r>
      <w:proofErr w:type="spellEnd"/>
      <w:r w:rsidRPr="00DB47AE">
        <w:rPr>
          <w:sz w:val="28"/>
        </w:rPr>
        <w:t xml:space="preserve">, М. М. Марковской, рекомендации З. Д. </w:t>
      </w:r>
      <w:proofErr w:type="spellStart"/>
      <w:r w:rsidRPr="00DB47AE">
        <w:rPr>
          <w:sz w:val="28"/>
        </w:rPr>
        <w:t>Сизенко</w:t>
      </w:r>
      <w:proofErr w:type="spellEnd"/>
      <w:r w:rsidRPr="00DB47AE">
        <w:rPr>
          <w:sz w:val="28"/>
        </w:rPr>
        <w:t xml:space="preserve">; не одно поколение воспитателей училось по учебнику С. А. Веретенниковой. Большую роль сыграли работы ведущих педагогов и методистов, в центре внимания которых было формирование наблюдения как основного метода ознакомления с окружающим, накопления, уточнения и расширения достоверных сведений о природе (З. Д. </w:t>
      </w:r>
      <w:proofErr w:type="spellStart"/>
      <w:r w:rsidRPr="00DB47AE">
        <w:rPr>
          <w:sz w:val="28"/>
        </w:rPr>
        <w:t>Сизенко</w:t>
      </w:r>
      <w:proofErr w:type="spellEnd"/>
      <w:r w:rsidRPr="00DB47AE">
        <w:rPr>
          <w:sz w:val="28"/>
        </w:rPr>
        <w:t xml:space="preserve">, С. А. Веретенникова, А. М. </w:t>
      </w:r>
      <w:proofErr w:type="spellStart"/>
      <w:r w:rsidRPr="00DB47AE">
        <w:rPr>
          <w:sz w:val="28"/>
        </w:rPr>
        <w:t>Низова</w:t>
      </w:r>
      <w:proofErr w:type="spellEnd"/>
      <w:r w:rsidRPr="00DB47AE">
        <w:rPr>
          <w:sz w:val="28"/>
        </w:rPr>
        <w:t xml:space="preserve">, Л. И. Пушнина, М. В. </w:t>
      </w:r>
      <w:proofErr w:type="spellStart"/>
      <w:r w:rsidRPr="00DB47AE">
        <w:rPr>
          <w:sz w:val="28"/>
        </w:rPr>
        <w:t>Лучич</w:t>
      </w:r>
      <w:proofErr w:type="spellEnd"/>
      <w:r w:rsidRPr="00DB47AE">
        <w:rPr>
          <w:sz w:val="28"/>
        </w:rPr>
        <w:t xml:space="preserve">, А. Ф. Мазурина и др.). </w:t>
      </w:r>
    </w:p>
    <w:p w:rsidR="003208C5" w:rsidRDefault="003208C5" w:rsidP="003208C5">
      <w:pPr>
        <w:jc w:val="both"/>
        <w:rPr>
          <w:color w:val="000000"/>
          <w:sz w:val="28"/>
          <w:szCs w:val="27"/>
        </w:rPr>
      </w:pPr>
      <w:r w:rsidRPr="00DB47AE">
        <w:rPr>
          <w:sz w:val="28"/>
        </w:rPr>
        <w:t xml:space="preserve">     </w:t>
      </w:r>
      <w:r>
        <w:rPr>
          <w:sz w:val="28"/>
        </w:rPr>
        <w:t xml:space="preserve"> В </w:t>
      </w:r>
      <w:r w:rsidRPr="00DB47AE">
        <w:rPr>
          <w:sz w:val="28"/>
        </w:rPr>
        <w:t xml:space="preserve">дошкольной педагогике начались исследования по отбору и систематизации природоведческих знаний, отражающих ведущие закономерности живой (И. А. </w:t>
      </w:r>
      <w:proofErr w:type="spellStart"/>
      <w:r w:rsidRPr="00DB47AE">
        <w:rPr>
          <w:sz w:val="28"/>
        </w:rPr>
        <w:t>Хайдурова</w:t>
      </w:r>
      <w:proofErr w:type="spellEnd"/>
      <w:proofErr w:type="gramStart"/>
      <w:r w:rsidRPr="00DB47AE">
        <w:rPr>
          <w:sz w:val="28"/>
        </w:rPr>
        <w:t xml:space="preserve"> ,</w:t>
      </w:r>
      <w:proofErr w:type="gramEnd"/>
      <w:r w:rsidRPr="00DB47AE">
        <w:rPr>
          <w:sz w:val="28"/>
        </w:rPr>
        <w:t xml:space="preserve"> С. Н. Николаева, Е. Ф. Терентьева и др.) и неживой (И. С. Фрейдкин и др. ) природы. В исследованиях, посвященных живой природе, в качестве ведущей была выбрана закономерность, которой подчиняется жизнь любого организма, а именно зависимость существования растений и животных от внешней среды. Эти работы положили начало экологическому подходу </w:t>
      </w:r>
      <w:r w:rsidRPr="00DB47AE">
        <w:rPr>
          <w:rStyle w:val="a4"/>
          <w:b w:val="0"/>
          <w:i w:val="0"/>
          <w:spacing w:val="0"/>
          <w:sz w:val="28"/>
        </w:rPr>
        <w:t xml:space="preserve"> </w:t>
      </w:r>
      <w:r w:rsidRPr="00DB47AE">
        <w:rPr>
          <w:sz w:val="28"/>
        </w:rPr>
        <w:t xml:space="preserve">в ознакомлении детей с природой. </w:t>
      </w:r>
      <w:r w:rsidRPr="00DB47AE">
        <w:rPr>
          <w:color w:val="000000"/>
          <w:sz w:val="28"/>
          <w:szCs w:val="27"/>
        </w:rPr>
        <w:t>Однако, несмотря на обилие, достаточное освещение в литературе проблем экологического воспитания детей дошкольного возраста, имеются существенные пробелы именно в системном подходе и разработке четкости направления в воспитании и обучении.</w:t>
      </w:r>
    </w:p>
    <w:p w:rsidR="003208C5" w:rsidRPr="003208C5" w:rsidRDefault="003208C5" w:rsidP="003208C5">
      <w:pPr>
        <w:widowControl w:val="0"/>
        <w:autoSpaceDE w:val="0"/>
        <w:autoSpaceDN w:val="0"/>
        <w:adjustRightInd w:val="0"/>
        <w:ind w:right="-113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 </w:t>
      </w:r>
      <w:r w:rsidRPr="003208C5">
        <w:rPr>
          <w:sz w:val="28"/>
        </w:rPr>
        <w:t>Как сообщают РИА Новости, по распоряжению президента РФ Д.А. Медведева от 27 мая 2010 года в России принимаются меры по включению экологического образования в число обязательных учебных предметов образовательных учреждений системы общего и профессионального образования, предусматривая разработку соответствующих государственных образовательных стандартов и учебно-методических пособий. Ранее Д.А. Медведев неоднократно заявлял о необходимости бороться с экологической безграмотностью в России, и отмечал, что сформировать у людей экологическое сознание невозможно без преподавания курса экологии в школе.</w:t>
      </w:r>
    </w:p>
    <w:p w:rsidR="003208C5" w:rsidRPr="003208C5" w:rsidRDefault="003208C5" w:rsidP="003208C5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3208C5">
        <w:rPr>
          <w:sz w:val="28"/>
        </w:rPr>
        <w:t>Следовательно, система экологического образования и воспитания будет занимать все более приоритетное место в деятельности всех образовательных учреждений, в том числе и специальных (коррекционных) учреждений</w:t>
      </w:r>
      <w:proofErr w:type="gramStart"/>
      <w:r w:rsidRPr="003208C5">
        <w:rPr>
          <w:sz w:val="28"/>
        </w:rPr>
        <w:t xml:space="preserve"> ,</w:t>
      </w:r>
      <w:proofErr w:type="gramEnd"/>
      <w:r w:rsidRPr="003208C5">
        <w:rPr>
          <w:sz w:val="28"/>
        </w:rPr>
        <w:t xml:space="preserve"> задачами которых являются обучение и воспитание умственно отсталых школьников, развитие их познавательной деятельности и личности в целом, подготовка к самостоятельной жизни в качестве полноценных членов общества. В связи с этим особую актуальность приобретает необходимость обеспечить учащихся с нарушениями  развития базовыми экологическими знаниями, умениями и навыками, необходимыми для осознанного поведения в окружающей среде, однако теоретические и прикладные аспекты данной проблемы в специальной педагогике разработаны недостаточно.</w:t>
      </w:r>
    </w:p>
    <w:p w:rsidR="003208C5" w:rsidRPr="003208C5" w:rsidRDefault="003208C5" w:rsidP="003208C5">
      <w:pPr>
        <w:contextualSpacing/>
        <w:jc w:val="both"/>
        <w:rPr>
          <w:sz w:val="28"/>
        </w:rPr>
      </w:pPr>
      <w:r>
        <w:rPr>
          <w:sz w:val="28"/>
        </w:rPr>
        <w:t xml:space="preserve">        </w:t>
      </w:r>
      <w:r w:rsidRPr="003208C5">
        <w:rPr>
          <w:sz w:val="28"/>
        </w:rPr>
        <w:t xml:space="preserve">Проблеме формирования экологической культуры личности в последние годы уделяют внимание многочисленные исследователи. В работах Н.М. Верзилина, С.Н. Глазачева, В.Д. </w:t>
      </w:r>
      <w:proofErr w:type="spellStart"/>
      <w:r w:rsidRPr="003208C5">
        <w:rPr>
          <w:sz w:val="28"/>
        </w:rPr>
        <w:t>Дерябо</w:t>
      </w:r>
      <w:proofErr w:type="spellEnd"/>
      <w:r w:rsidRPr="003208C5">
        <w:rPr>
          <w:sz w:val="28"/>
        </w:rPr>
        <w:t xml:space="preserve">, А.Н. </w:t>
      </w:r>
      <w:proofErr w:type="spellStart"/>
      <w:r w:rsidRPr="003208C5">
        <w:rPr>
          <w:sz w:val="28"/>
        </w:rPr>
        <w:t>Захлебного</w:t>
      </w:r>
      <w:proofErr w:type="spellEnd"/>
      <w:r w:rsidRPr="003208C5">
        <w:rPr>
          <w:sz w:val="28"/>
        </w:rPr>
        <w:t xml:space="preserve">, И. Д. Зверева, П.Г. </w:t>
      </w:r>
      <w:proofErr w:type="spellStart"/>
      <w:r w:rsidRPr="003208C5">
        <w:rPr>
          <w:sz w:val="28"/>
        </w:rPr>
        <w:t>Иоганзена</w:t>
      </w:r>
      <w:proofErr w:type="spellEnd"/>
      <w:r w:rsidRPr="003208C5">
        <w:rPr>
          <w:sz w:val="28"/>
        </w:rPr>
        <w:t xml:space="preserve">, Д.Н. Кавтарадзе, И. С. </w:t>
      </w:r>
      <w:proofErr w:type="spellStart"/>
      <w:r w:rsidRPr="003208C5">
        <w:rPr>
          <w:sz w:val="28"/>
        </w:rPr>
        <w:t>Матрусова</w:t>
      </w:r>
      <w:proofErr w:type="spellEnd"/>
      <w:r w:rsidRPr="003208C5">
        <w:rPr>
          <w:sz w:val="28"/>
        </w:rPr>
        <w:t xml:space="preserve">, A.A. Мамонтовой, И.Н. Пономаревой, H.A. Рыжовой, И.Т. </w:t>
      </w:r>
      <w:proofErr w:type="spellStart"/>
      <w:r w:rsidRPr="003208C5">
        <w:rPr>
          <w:sz w:val="28"/>
        </w:rPr>
        <w:t>Суравегиной</w:t>
      </w:r>
      <w:proofErr w:type="spellEnd"/>
      <w:r w:rsidRPr="003208C5">
        <w:rPr>
          <w:sz w:val="28"/>
        </w:rPr>
        <w:t xml:space="preserve">, B.А. Левина и др. рассматриваются научные аспекты теоретико-методологического обеспечения процесса экологического образования и воспитания учащихся, не имеющих отклонений в развитии, в том числе в начальной школе. В.И. </w:t>
      </w:r>
      <w:proofErr w:type="spellStart"/>
      <w:r w:rsidRPr="003208C5">
        <w:rPr>
          <w:sz w:val="28"/>
        </w:rPr>
        <w:t>Ашиков</w:t>
      </w:r>
      <w:proofErr w:type="spellEnd"/>
      <w:r w:rsidRPr="003208C5">
        <w:rPr>
          <w:sz w:val="28"/>
        </w:rPr>
        <w:t xml:space="preserve">, С.А. Веретенникова, Н.Ф. Виноградова, JI.H. </w:t>
      </w:r>
      <w:proofErr w:type="spellStart"/>
      <w:r w:rsidRPr="003208C5">
        <w:rPr>
          <w:sz w:val="28"/>
        </w:rPr>
        <w:t>Ердаков</w:t>
      </w:r>
      <w:proofErr w:type="spellEnd"/>
      <w:r w:rsidRPr="003208C5">
        <w:rPr>
          <w:sz w:val="28"/>
        </w:rPr>
        <w:t xml:space="preserve">, Т.Н. </w:t>
      </w:r>
      <w:proofErr w:type="spellStart"/>
      <w:r w:rsidRPr="003208C5">
        <w:rPr>
          <w:sz w:val="28"/>
        </w:rPr>
        <w:t>Зенина</w:t>
      </w:r>
      <w:proofErr w:type="spellEnd"/>
      <w:r w:rsidRPr="003208C5">
        <w:rPr>
          <w:sz w:val="28"/>
        </w:rPr>
        <w:t xml:space="preserve">, З.А. </w:t>
      </w:r>
      <w:proofErr w:type="spellStart"/>
      <w:r w:rsidRPr="003208C5">
        <w:rPr>
          <w:sz w:val="28"/>
        </w:rPr>
        <w:t>Клепинина</w:t>
      </w:r>
      <w:proofErr w:type="spellEnd"/>
      <w:r w:rsidRPr="003208C5">
        <w:rPr>
          <w:sz w:val="28"/>
        </w:rPr>
        <w:t xml:space="preserve">, М.Ф. </w:t>
      </w:r>
      <w:proofErr w:type="spellStart"/>
      <w:r w:rsidRPr="003208C5">
        <w:rPr>
          <w:sz w:val="28"/>
        </w:rPr>
        <w:t>Маханева</w:t>
      </w:r>
      <w:proofErr w:type="spellEnd"/>
      <w:r w:rsidRPr="003208C5">
        <w:rPr>
          <w:sz w:val="28"/>
        </w:rPr>
        <w:t xml:space="preserve">, Л.И. Парамонова, A.A. Плешаков, JI.M. Хафизова и другие авторы в своих исследованиях анализируют психолого-педагогические проблемы, возникающие при реализации данного процесса в школах и дошкольных учреждениях, приводят конкретные методические разработки. Однако применительно к специальной (коррекционной) школе VIII вида подобные исследования практически отсутствуют. </w:t>
      </w:r>
    </w:p>
    <w:p w:rsidR="003208C5" w:rsidRPr="003208C5" w:rsidRDefault="003208C5" w:rsidP="003208C5">
      <w:pPr>
        <w:contextualSpacing/>
        <w:jc w:val="both"/>
        <w:rPr>
          <w:sz w:val="28"/>
        </w:rPr>
      </w:pPr>
      <w:r>
        <w:rPr>
          <w:sz w:val="28"/>
        </w:rPr>
        <w:t xml:space="preserve">      </w:t>
      </w:r>
      <w:r w:rsidRPr="003208C5">
        <w:rPr>
          <w:sz w:val="28"/>
        </w:rPr>
        <w:t xml:space="preserve">Так же, рассматривалась некоторыми отечественными дефектологами      проблема экологического образования и воспитания детей с отклонениями в развитии. Имеются отдельные сведения в публикациях практического характера, посвященных обучению и воспитанию слепых и слабовидящих учащихся (В.И. Воробьева, В.Г. Зубарев, Ж.Е </w:t>
      </w:r>
      <w:proofErr w:type="spellStart"/>
      <w:r w:rsidRPr="003208C5">
        <w:rPr>
          <w:sz w:val="28"/>
        </w:rPr>
        <w:t>Оразбаев</w:t>
      </w:r>
      <w:proofErr w:type="spellEnd"/>
      <w:r w:rsidRPr="003208C5">
        <w:rPr>
          <w:sz w:val="28"/>
        </w:rPr>
        <w:t xml:space="preserve">, Б.К. </w:t>
      </w:r>
      <w:proofErr w:type="spellStart"/>
      <w:r w:rsidRPr="003208C5">
        <w:rPr>
          <w:sz w:val="28"/>
        </w:rPr>
        <w:t>Тупоногов</w:t>
      </w:r>
      <w:proofErr w:type="spellEnd"/>
      <w:r w:rsidRPr="003208C5">
        <w:rPr>
          <w:sz w:val="28"/>
        </w:rPr>
        <w:t xml:space="preserve">, М.В. </w:t>
      </w:r>
      <w:proofErr w:type="spellStart"/>
      <w:r w:rsidRPr="003208C5">
        <w:rPr>
          <w:sz w:val="28"/>
        </w:rPr>
        <w:t>Улемаева</w:t>
      </w:r>
      <w:proofErr w:type="spellEnd"/>
      <w:r w:rsidRPr="003208C5">
        <w:rPr>
          <w:sz w:val="28"/>
        </w:rPr>
        <w:t xml:space="preserve"> и др.). О важности и необходимости формирования бережного отношения к природе у дошкольников с нарушениями интеллекта писали Е.А. </w:t>
      </w:r>
      <w:proofErr w:type="spellStart"/>
      <w:r w:rsidRPr="003208C5">
        <w:rPr>
          <w:sz w:val="28"/>
        </w:rPr>
        <w:t>Екжанова</w:t>
      </w:r>
      <w:proofErr w:type="spellEnd"/>
      <w:r w:rsidRPr="003208C5">
        <w:rPr>
          <w:sz w:val="28"/>
        </w:rPr>
        <w:t xml:space="preserve">, Е.М. Калинина, Ю.П. Кондратьев, Н.Г. Морозова, Е.А. </w:t>
      </w:r>
      <w:proofErr w:type="spellStart"/>
      <w:r w:rsidRPr="003208C5">
        <w:rPr>
          <w:sz w:val="28"/>
        </w:rPr>
        <w:t>Стребелева</w:t>
      </w:r>
      <w:proofErr w:type="spellEnd"/>
      <w:r w:rsidRPr="003208C5">
        <w:rPr>
          <w:sz w:val="28"/>
        </w:rPr>
        <w:t xml:space="preserve"> и другие авторы. </w:t>
      </w:r>
      <w:proofErr w:type="gramStart"/>
      <w:r w:rsidRPr="003208C5">
        <w:rPr>
          <w:sz w:val="28"/>
        </w:rPr>
        <w:t xml:space="preserve">Необходимость формирования у умственно отсталых учащихся элементарных экологических знаний и представлений подчеркивалась в работах В.В. Воронковой, Т.Н. Головиной, Е.А. Ковалевой, Н.П. </w:t>
      </w:r>
      <w:proofErr w:type="spellStart"/>
      <w:r w:rsidRPr="003208C5">
        <w:rPr>
          <w:sz w:val="28"/>
        </w:rPr>
        <w:t>Каняевой</w:t>
      </w:r>
      <w:proofErr w:type="spellEnd"/>
      <w:r w:rsidRPr="003208C5">
        <w:rPr>
          <w:sz w:val="28"/>
        </w:rPr>
        <w:t xml:space="preserve">, И.В. </w:t>
      </w:r>
      <w:proofErr w:type="spellStart"/>
      <w:r w:rsidRPr="003208C5">
        <w:rPr>
          <w:sz w:val="28"/>
        </w:rPr>
        <w:t>Кабелко</w:t>
      </w:r>
      <w:proofErr w:type="spellEnd"/>
      <w:r w:rsidRPr="003208C5">
        <w:rPr>
          <w:sz w:val="28"/>
        </w:rPr>
        <w:t xml:space="preserve">, Т.М. Лифановой, Т.И. </w:t>
      </w:r>
      <w:proofErr w:type="spellStart"/>
      <w:r w:rsidRPr="003208C5">
        <w:rPr>
          <w:sz w:val="28"/>
        </w:rPr>
        <w:t>Пороцкой</w:t>
      </w:r>
      <w:proofErr w:type="spellEnd"/>
      <w:r w:rsidRPr="003208C5">
        <w:rPr>
          <w:sz w:val="28"/>
        </w:rPr>
        <w:t xml:space="preserve">, В.И. </w:t>
      </w:r>
      <w:proofErr w:type="spellStart"/>
      <w:r w:rsidRPr="003208C5">
        <w:rPr>
          <w:sz w:val="28"/>
        </w:rPr>
        <w:t>Сивоглазова</w:t>
      </w:r>
      <w:proofErr w:type="spellEnd"/>
      <w:r w:rsidRPr="003208C5">
        <w:rPr>
          <w:sz w:val="28"/>
        </w:rPr>
        <w:t xml:space="preserve">, Т.В. </w:t>
      </w:r>
      <w:proofErr w:type="spellStart"/>
      <w:r w:rsidRPr="003208C5">
        <w:rPr>
          <w:sz w:val="28"/>
        </w:rPr>
        <w:t>Шевыревой</w:t>
      </w:r>
      <w:proofErr w:type="spellEnd"/>
      <w:r w:rsidRPr="003208C5">
        <w:rPr>
          <w:sz w:val="28"/>
        </w:rPr>
        <w:t xml:space="preserve"> и др. В программах, учебниках, рабочих тетрадях для специальных (коррекционных) учреждений VIII вида таких авторов, как </w:t>
      </w:r>
      <w:r w:rsidRPr="003208C5">
        <w:rPr>
          <w:sz w:val="28"/>
        </w:rPr>
        <w:lastRenderedPageBreak/>
        <w:t>В.В. Воронкова</w:t>
      </w:r>
      <w:proofErr w:type="gramEnd"/>
      <w:r w:rsidRPr="003208C5">
        <w:rPr>
          <w:sz w:val="28"/>
        </w:rPr>
        <w:t xml:space="preserve">, Л.В. </w:t>
      </w:r>
      <w:proofErr w:type="spellStart"/>
      <w:r w:rsidRPr="003208C5">
        <w:rPr>
          <w:sz w:val="28"/>
        </w:rPr>
        <w:t>Кмытюк</w:t>
      </w:r>
      <w:proofErr w:type="spellEnd"/>
      <w:r w:rsidRPr="003208C5">
        <w:rPr>
          <w:sz w:val="28"/>
        </w:rPr>
        <w:t xml:space="preserve">, Т.М. Лифанова, E.H. Соломина, Э.В. Якубовская и др. темы, посвященные экологии, нашли практическое осуществление. </w:t>
      </w:r>
    </w:p>
    <w:p w:rsidR="003208C5" w:rsidRPr="003208C5" w:rsidRDefault="003208C5" w:rsidP="003208C5">
      <w:pPr>
        <w:contextualSpacing/>
        <w:jc w:val="both"/>
        <w:rPr>
          <w:sz w:val="28"/>
        </w:rPr>
      </w:pPr>
      <w:r>
        <w:rPr>
          <w:sz w:val="28"/>
        </w:rPr>
        <w:t xml:space="preserve">        </w:t>
      </w:r>
      <w:r w:rsidRPr="003208C5">
        <w:rPr>
          <w:sz w:val="28"/>
        </w:rPr>
        <w:t xml:space="preserve">В исследованиях вышеназванных авторов отражается интерес к рассматриваемой теме и указания на ее значимость и актуальность. Однако данный вопрос поднимается ими лишь в контексте других проблем воспитания детей с нарушениями развития. При наличии сложившегося общего взгляда на проблему, отмечается </w:t>
      </w:r>
      <w:proofErr w:type="spellStart"/>
      <w:r w:rsidRPr="003208C5">
        <w:rPr>
          <w:sz w:val="28"/>
        </w:rPr>
        <w:t>неразработанность</w:t>
      </w:r>
      <w:proofErr w:type="spellEnd"/>
      <w:r w:rsidRPr="003208C5">
        <w:rPr>
          <w:sz w:val="28"/>
        </w:rPr>
        <w:t xml:space="preserve"> теоретико-методических аспектов, связанных с формированием экологической культуры учащихся с нарушениями интеллекта; специальные исследования отсутствуют. </w:t>
      </w:r>
    </w:p>
    <w:p w:rsidR="003208C5" w:rsidRPr="003208C5" w:rsidRDefault="003208C5" w:rsidP="003208C5">
      <w:pPr>
        <w:widowControl w:val="0"/>
        <w:autoSpaceDE w:val="0"/>
        <w:autoSpaceDN w:val="0"/>
        <w:adjustRightInd w:val="0"/>
        <w:ind w:right="-113"/>
        <w:contextualSpacing/>
        <w:jc w:val="both"/>
        <w:rPr>
          <w:rStyle w:val="a4"/>
          <w:rFonts w:eastAsiaTheme="majorEastAsia"/>
          <w:b w:val="0"/>
          <w:i w:val="0"/>
          <w:sz w:val="28"/>
          <w:szCs w:val="28"/>
        </w:rPr>
      </w:pPr>
      <w:r w:rsidRPr="003208C5">
        <w:rPr>
          <w:sz w:val="28"/>
          <w:szCs w:val="28"/>
        </w:rPr>
        <w:t xml:space="preserve">        В России было создано значительное количество программ, направленных на экологическое воспитание дошкольников. Рядом психологов созданы авторские программы, в которых представлены </w:t>
      </w:r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>психологические аспекты экологического образования дошкольников.</w:t>
      </w:r>
    </w:p>
    <w:p w:rsidR="003208C5" w:rsidRPr="003208C5" w:rsidRDefault="003208C5" w:rsidP="003208C5">
      <w:pPr>
        <w:widowControl w:val="0"/>
        <w:autoSpaceDE w:val="0"/>
        <w:autoSpaceDN w:val="0"/>
        <w:adjustRightInd w:val="0"/>
        <w:ind w:right="-113"/>
        <w:contextualSpacing/>
        <w:jc w:val="both"/>
        <w:rPr>
          <w:rStyle w:val="a6"/>
          <w:rFonts w:eastAsiaTheme="majorEastAsia"/>
          <w:b w:val="0"/>
          <w:sz w:val="28"/>
          <w:szCs w:val="28"/>
        </w:rPr>
      </w:pPr>
      <w:r w:rsidRPr="003208C5">
        <w:rPr>
          <w:sz w:val="28"/>
          <w:szCs w:val="28"/>
        </w:rPr>
        <w:t xml:space="preserve">        </w:t>
      </w:r>
      <w:proofErr w:type="gramStart"/>
      <w:r w:rsidRPr="003208C5">
        <w:rPr>
          <w:sz w:val="28"/>
          <w:szCs w:val="28"/>
        </w:rPr>
        <w:t xml:space="preserve">Одной из первых в 90-х годах появилась программа </w:t>
      </w:r>
      <w:r w:rsidRPr="003208C5">
        <w:rPr>
          <w:rStyle w:val="a6"/>
          <w:rFonts w:eastAsiaTheme="majorEastAsia"/>
          <w:b w:val="0"/>
          <w:sz w:val="28"/>
          <w:szCs w:val="28"/>
        </w:rPr>
        <w:t>С. Николаевой "Юный эколог"</w:t>
      </w:r>
      <w:r w:rsidRPr="003208C5">
        <w:rPr>
          <w:b/>
          <w:sz w:val="28"/>
          <w:szCs w:val="28"/>
        </w:rPr>
        <w:t xml:space="preserve">, </w:t>
      </w:r>
      <w:r w:rsidRPr="003208C5">
        <w:rPr>
          <w:sz w:val="28"/>
          <w:szCs w:val="28"/>
        </w:rPr>
        <w:t>созданная на основе собственной</w:t>
      </w:r>
      <w:r w:rsidRPr="003208C5">
        <w:rPr>
          <w:b/>
          <w:sz w:val="28"/>
          <w:szCs w:val="28"/>
        </w:rPr>
        <w:t xml:space="preserve"> </w:t>
      </w:r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 xml:space="preserve">Концепции экологического воспитания дошкольников, а так же </w:t>
      </w:r>
      <w:r w:rsidRPr="003208C5">
        <w:rPr>
          <w:sz w:val="28"/>
          <w:szCs w:val="28"/>
        </w:rPr>
        <w:t xml:space="preserve">программа </w:t>
      </w:r>
      <w:r w:rsidRPr="003208C5">
        <w:rPr>
          <w:rStyle w:val="a6"/>
          <w:rFonts w:eastAsiaTheme="majorEastAsia"/>
          <w:b w:val="0"/>
          <w:sz w:val="28"/>
          <w:szCs w:val="28"/>
        </w:rPr>
        <w:t xml:space="preserve">А. Вересова </w:t>
      </w:r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>"Мы земляне";</w:t>
      </w:r>
      <w:r w:rsidRPr="003208C5">
        <w:rPr>
          <w:rFonts w:eastAsiaTheme="majorEastAsia"/>
          <w:b/>
          <w:sz w:val="28"/>
          <w:szCs w:val="28"/>
        </w:rPr>
        <w:t xml:space="preserve"> </w:t>
      </w:r>
      <w:r w:rsidRPr="003208C5">
        <w:rPr>
          <w:rStyle w:val="a6"/>
          <w:rFonts w:eastAsiaTheme="majorEastAsia"/>
          <w:b w:val="0"/>
          <w:sz w:val="28"/>
          <w:szCs w:val="28"/>
        </w:rPr>
        <w:t>Н. А. Авдеевой и Г. Б. Степановой</w:t>
      </w:r>
      <w:r w:rsidRPr="003208C5">
        <w:rPr>
          <w:rStyle w:val="a6"/>
          <w:rFonts w:eastAsiaTheme="majorEastAsia"/>
          <w:sz w:val="28"/>
          <w:szCs w:val="28"/>
        </w:rPr>
        <w:t xml:space="preserve"> </w:t>
      </w:r>
      <w:r w:rsidRPr="003208C5">
        <w:rPr>
          <w:sz w:val="28"/>
          <w:szCs w:val="28"/>
        </w:rPr>
        <w:t xml:space="preserve">создана программа экологического образования и воспитания старших дошкольников </w:t>
      </w:r>
      <w:r w:rsidRPr="003208C5">
        <w:rPr>
          <w:rStyle w:val="a4"/>
          <w:rFonts w:eastAsiaTheme="majorEastAsia"/>
          <w:i w:val="0"/>
          <w:sz w:val="28"/>
          <w:szCs w:val="28"/>
        </w:rPr>
        <w:t>"</w:t>
      </w:r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 xml:space="preserve">Жизнь вокруг нас"; "Паутинка" </w:t>
      </w:r>
      <w:r w:rsidRPr="003208C5">
        <w:rPr>
          <w:rStyle w:val="a6"/>
          <w:rFonts w:eastAsiaTheme="majorEastAsia"/>
          <w:b w:val="0"/>
          <w:sz w:val="28"/>
          <w:szCs w:val="28"/>
        </w:rPr>
        <w:t xml:space="preserve">Ж. Л. </w:t>
      </w:r>
      <w:proofErr w:type="spellStart"/>
      <w:r w:rsidRPr="003208C5">
        <w:rPr>
          <w:rStyle w:val="a6"/>
          <w:rFonts w:eastAsiaTheme="majorEastAsia"/>
          <w:b w:val="0"/>
          <w:sz w:val="28"/>
          <w:szCs w:val="28"/>
        </w:rPr>
        <w:t>Васякиной</w:t>
      </w:r>
      <w:proofErr w:type="spellEnd"/>
      <w:r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Pr="003208C5">
        <w:rPr>
          <w:rStyle w:val="a6"/>
          <w:rFonts w:eastAsiaTheme="majorEastAsia"/>
          <w:b w:val="0"/>
          <w:sz w:val="28"/>
          <w:szCs w:val="28"/>
        </w:rPr>
        <w:t>-</w:t>
      </w:r>
      <w:r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Pr="003208C5">
        <w:rPr>
          <w:rStyle w:val="a6"/>
          <w:rFonts w:eastAsiaTheme="majorEastAsia"/>
          <w:b w:val="0"/>
          <w:sz w:val="28"/>
          <w:szCs w:val="28"/>
        </w:rPr>
        <w:t>Новиковой;</w:t>
      </w:r>
      <w:proofErr w:type="gramEnd"/>
      <w:r w:rsidRPr="003208C5">
        <w:rPr>
          <w:rStyle w:val="a6"/>
          <w:rFonts w:eastAsiaTheme="majorEastAsia"/>
          <w:b w:val="0"/>
          <w:sz w:val="28"/>
          <w:szCs w:val="28"/>
        </w:rPr>
        <w:t xml:space="preserve"> программа В. И. </w:t>
      </w:r>
      <w:r w:rsidRPr="003208C5">
        <w:rPr>
          <w:sz w:val="28"/>
          <w:szCs w:val="28"/>
        </w:rPr>
        <w:t>И</w:t>
      </w:r>
      <w:r w:rsidRPr="003208C5">
        <w:rPr>
          <w:b/>
          <w:sz w:val="28"/>
          <w:szCs w:val="28"/>
        </w:rPr>
        <w:t xml:space="preserve"> </w:t>
      </w:r>
      <w:r w:rsidRPr="003208C5">
        <w:rPr>
          <w:rStyle w:val="a6"/>
          <w:rFonts w:eastAsiaTheme="majorEastAsia"/>
          <w:b w:val="0"/>
          <w:sz w:val="28"/>
          <w:szCs w:val="28"/>
        </w:rPr>
        <w:t xml:space="preserve">С. Г. </w:t>
      </w:r>
      <w:proofErr w:type="spellStart"/>
      <w:r w:rsidRPr="003208C5">
        <w:rPr>
          <w:rStyle w:val="a6"/>
          <w:rFonts w:eastAsiaTheme="majorEastAsia"/>
          <w:b w:val="0"/>
          <w:sz w:val="28"/>
          <w:szCs w:val="28"/>
        </w:rPr>
        <w:t>Ашиковых</w:t>
      </w:r>
      <w:proofErr w:type="spellEnd"/>
      <w:r w:rsidRPr="003208C5">
        <w:rPr>
          <w:rStyle w:val="a6"/>
          <w:rFonts w:eastAsiaTheme="majorEastAsia"/>
          <w:b w:val="0"/>
          <w:sz w:val="28"/>
          <w:szCs w:val="28"/>
        </w:rPr>
        <w:t xml:space="preserve"> " </w:t>
      </w:r>
      <w:proofErr w:type="spellStart"/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>Семицветик</w:t>
      </w:r>
      <w:proofErr w:type="spellEnd"/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 xml:space="preserve"> </w:t>
      </w:r>
      <w:r w:rsidRPr="003208C5">
        <w:rPr>
          <w:rStyle w:val="a6"/>
          <w:rFonts w:eastAsiaTheme="majorEastAsia"/>
          <w:b w:val="0"/>
          <w:sz w:val="28"/>
          <w:szCs w:val="28"/>
        </w:rPr>
        <w:t>";</w:t>
      </w:r>
      <w:r w:rsidRPr="003208C5">
        <w:rPr>
          <w:sz w:val="28"/>
          <w:szCs w:val="28"/>
        </w:rPr>
        <w:t xml:space="preserve"> программа </w:t>
      </w:r>
      <w:r w:rsidRPr="003208C5">
        <w:rPr>
          <w:rStyle w:val="a6"/>
          <w:rFonts w:eastAsiaTheme="majorEastAsia"/>
          <w:b w:val="0"/>
          <w:sz w:val="28"/>
          <w:szCs w:val="28"/>
        </w:rPr>
        <w:t xml:space="preserve">Т. А. </w:t>
      </w:r>
      <w:proofErr w:type="spellStart"/>
      <w:r w:rsidRPr="003208C5">
        <w:rPr>
          <w:rStyle w:val="a6"/>
          <w:rFonts w:eastAsiaTheme="majorEastAsia"/>
          <w:b w:val="0"/>
          <w:sz w:val="28"/>
          <w:szCs w:val="28"/>
        </w:rPr>
        <w:t>Копцевой</w:t>
      </w:r>
      <w:proofErr w:type="spellEnd"/>
      <w:r w:rsidRPr="003208C5">
        <w:rPr>
          <w:rStyle w:val="a6"/>
          <w:rFonts w:eastAsiaTheme="majorEastAsia"/>
          <w:b w:val="0"/>
          <w:sz w:val="28"/>
          <w:szCs w:val="28"/>
        </w:rPr>
        <w:t xml:space="preserve"> "</w:t>
      </w:r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>Природа и художник</w:t>
      </w:r>
      <w:r w:rsidRPr="003208C5">
        <w:rPr>
          <w:rStyle w:val="a6"/>
          <w:rFonts w:eastAsiaTheme="majorEastAsia"/>
          <w:b w:val="0"/>
          <w:sz w:val="28"/>
          <w:szCs w:val="28"/>
        </w:rPr>
        <w:t xml:space="preserve">"; </w:t>
      </w:r>
      <w:r w:rsidRPr="003208C5">
        <w:rPr>
          <w:sz w:val="28"/>
          <w:szCs w:val="28"/>
        </w:rPr>
        <w:t xml:space="preserve">программа </w:t>
      </w:r>
      <w:r w:rsidRPr="003208C5">
        <w:rPr>
          <w:rStyle w:val="a6"/>
          <w:rFonts w:eastAsiaTheme="majorEastAsia"/>
          <w:b w:val="0"/>
          <w:sz w:val="28"/>
          <w:szCs w:val="28"/>
        </w:rPr>
        <w:t>Н. А. Рыжовой "</w:t>
      </w:r>
      <w:r w:rsidRPr="003208C5">
        <w:rPr>
          <w:rStyle w:val="a4"/>
          <w:rFonts w:eastAsiaTheme="majorEastAsia"/>
          <w:b w:val="0"/>
          <w:i w:val="0"/>
          <w:sz w:val="28"/>
          <w:szCs w:val="28"/>
        </w:rPr>
        <w:t>Наш дом - природа</w:t>
      </w:r>
      <w:r w:rsidRPr="003208C5">
        <w:rPr>
          <w:rStyle w:val="a6"/>
          <w:rFonts w:eastAsiaTheme="majorEastAsia"/>
          <w:b w:val="0"/>
          <w:sz w:val="28"/>
          <w:szCs w:val="28"/>
        </w:rPr>
        <w:t>"; и др.</w:t>
      </w:r>
    </w:p>
    <w:p w:rsidR="003208C5" w:rsidRPr="003208C5" w:rsidRDefault="003208C5" w:rsidP="003208C5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08C5">
        <w:rPr>
          <w:sz w:val="28"/>
          <w:szCs w:val="28"/>
        </w:rPr>
        <w:t xml:space="preserve">Таким образом, обзор ряда программ экологического образования дошкольников демонстрирует большую творческую активность специалистов - понимание экологических проблем планеты, необходимости их решения, ценности природы и жизни на Земле во всех ее проявлениях, необходимости изменения стратегии и тактики поведения человечества на планете, способов его взаимодействия с природой. А для этого нужно интенсивное экологическое образование всех людей, начиная с дошкольного детства. </w:t>
      </w:r>
    </w:p>
    <w:p w:rsidR="003208C5" w:rsidRPr="00017994" w:rsidRDefault="003208C5" w:rsidP="003208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возрасте 5 – 7</w:t>
      </w:r>
      <w:r w:rsidRPr="00C87DDD">
        <w:rPr>
          <w:sz w:val="28"/>
          <w:szCs w:val="28"/>
        </w:rPr>
        <w:t xml:space="preserve"> лет у ребёнка резко расширяется сфера познавательных интересов. Он смотрит в большой мир широко открытыми глазами, всё вызывает у него интерес, он задаёт массу вопросов. Это говорит о том, что ребёнка интересует не только предметная сторона, но и связи и отношения предметов и явлений большого мира. Кроме того, формируется его отношение ко всему окружающему</w:t>
      </w:r>
      <w:proofErr w:type="gramStart"/>
      <w:r>
        <w:rPr>
          <w:sz w:val="28"/>
          <w:szCs w:val="28"/>
        </w:rPr>
        <w:t xml:space="preserve"> </w:t>
      </w:r>
      <w:r w:rsidRPr="00017994">
        <w:rPr>
          <w:sz w:val="28"/>
          <w:szCs w:val="28"/>
        </w:rPr>
        <w:t>.</w:t>
      </w:r>
      <w:proofErr w:type="gramEnd"/>
    </w:p>
    <w:p w:rsidR="003208C5" w:rsidRPr="002F3574" w:rsidRDefault="003208C5" w:rsidP="003208C5">
      <w:pPr>
        <w:widowControl w:val="0"/>
        <w:autoSpaceDE w:val="0"/>
        <w:autoSpaceDN w:val="0"/>
        <w:adjustRightInd w:val="0"/>
        <w:ind w:right="-113"/>
        <w:contextualSpacing/>
        <w:jc w:val="both"/>
        <w:rPr>
          <w:sz w:val="28"/>
          <w:szCs w:val="20"/>
        </w:rPr>
      </w:pPr>
      <w:r>
        <w:rPr>
          <w:rFonts w:eastAsia="Calibri"/>
          <w:color w:val="FF0000"/>
          <w:sz w:val="28"/>
          <w:szCs w:val="28"/>
        </w:rPr>
        <w:t xml:space="preserve">     </w:t>
      </w:r>
      <w:r w:rsidRPr="00DB47AE">
        <w:rPr>
          <w:sz w:val="28"/>
        </w:rPr>
        <w:t xml:space="preserve">Современная дошкольная педагогика придает большое значение занятиям: они оказывают положительное воздействие на детей, способствуют их интенсивному интеллектуальному и личностному развитию, планомерно готовят их к обучению в школе. Важно также вовлекать детей в практическую деятельность: во дворе детского сада и </w:t>
      </w:r>
      <w:r w:rsidRPr="00DB47AE">
        <w:rPr>
          <w:sz w:val="28"/>
        </w:rPr>
        <w:lastRenderedPageBreak/>
        <w:t xml:space="preserve">всего помещения, а так же дома, во время экскурсий.    </w:t>
      </w:r>
    </w:p>
    <w:p w:rsidR="003208C5" w:rsidRDefault="003208C5" w:rsidP="003208C5">
      <w:pPr>
        <w:jc w:val="both"/>
        <w:rPr>
          <w:sz w:val="28"/>
        </w:rPr>
      </w:pPr>
      <w:r>
        <w:rPr>
          <w:sz w:val="28"/>
        </w:rPr>
        <w:t xml:space="preserve">       Поэтому, </w:t>
      </w:r>
      <w:r w:rsidRPr="00DB47AE">
        <w:rPr>
          <w:sz w:val="28"/>
        </w:rPr>
        <w:t>любая деятельность дошкольника, соприкасающаяся с природой, может быть условно названа природоохранной, так как в процессе ее дети узнаю новые знания, осваивают различные умения и навыки, осознают значимость того или иного действия, его место и роль в природе. Что в свою очередь является частью экологической культуры, так как происходит становление осознанно - правильного отношения к объектам природы на основе понимания зависимости определенной деятельности человека в природе.</w:t>
      </w:r>
    </w:p>
    <w:p w:rsidR="003208C5" w:rsidRPr="0030134C" w:rsidRDefault="003208C5" w:rsidP="003208C5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Cs/>
          <w:sz w:val="28"/>
          <w:szCs w:val="14"/>
        </w:rPr>
        <w:t>Именно з</w:t>
      </w:r>
      <w:r w:rsidRPr="002F4C40">
        <w:rPr>
          <w:bCs/>
          <w:sz w:val="28"/>
          <w:szCs w:val="14"/>
        </w:rPr>
        <w:t>анятия по ознакомлению дошкольников с природой дают возможность формировать знания последовательно, с учетом возможностей ребят и особенностей природного окружения. На занятиях под руководством педагога формируется система элементарных знаний у всех ребят группы в соответствии с требованиями программы, в определенной системе и последовательности развиваются их основные познавательные процессы и способности. В повседневной жизни, во время наблюдений, игр, труда у ребят накапливается личный опыт. Занятия дают возможность уточнить и систематизировать его.</w:t>
      </w:r>
    </w:p>
    <w:p w:rsidR="003208C5" w:rsidRDefault="003208C5" w:rsidP="003208C5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2F4C40">
        <w:rPr>
          <w:sz w:val="28"/>
        </w:rPr>
        <w:t>В настоящее время продолжается совершенствование занятий в различных аспектах: расширяется и усложняется содержание обучения, осуществляется поиск форм интеграции разных видов деятельности, способов привнесения игры в процесс обучения, поиск новых (нетрадиционных) форм организации детей. Все чаще можно наблюдать переход от фронтальных занятий со всей группой детей к занятиям с подгруппами, малыми группами. Данная тенденция обеспечивает качество обучения: индивидуальный подход к детям, учет особенностей их продвижения в усвоении знаний и практических навыков.</w:t>
      </w:r>
    </w:p>
    <w:p w:rsidR="003208C5" w:rsidRPr="00017994" w:rsidRDefault="003208C5" w:rsidP="003208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994">
        <w:rPr>
          <w:sz w:val="28"/>
          <w:szCs w:val="28"/>
        </w:rPr>
        <w:t xml:space="preserve">Работа с детьми предполагает сотрудничество, сотворчество педагога и ребенка и исключает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экологических знаний (знания о мире животных; знания о растительном мире; знания о неживой природе; знания о временах года) и экологически правильного отношения к природным явлениям и объектам. </w:t>
      </w:r>
    </w:p>
    <w:p w:rsidR="003208C5" w:rsidRDefault="003208C5" w:rsidP="003208C5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2F4C40">
        <w:rPr>
          <w:sz w:val="28"/>
        </w:rPr>
        <w:t>Просматрива</w:t>
      </w:r>
      <w:r>
        <w:rPr>
          <w:sz w:val="28"/>
        </w:rPr>
        <w:t>ется еще одна важная тенденция –</w:t>
      </w:r>
      <w:r w:rsidRPr="002F4C40">
        <w:rPr>
          <w:sz w:val="28"/>
        </w:rPr>
        <w:t xml:space="preserve"> построение систем занятий в каждой области, с которой знакомят дошкольников. Цепочка постепенно усложняющихся занятий, органически связанных с мероприятиями повседневной жизни, - это оптимальный путь, обеспечивающий необходимое интеллектуальное и личн</w:t>
      </w:r>
      <w:r>
        <w:rPr>
          <w:sz w:val="28"/>
        </w:rPr>
        <w:t xml:space="preserve">остное развитие дошкольников. </w:t>
      </w:r>
      <w:r>
        <w:rPr>
          <w:sz w:val="28"/>
        </w:rPr>
        <w:br/>
        <w:t xml:space="preserve">      </w:t>
      </w:r>
      <w:r w:rsidRPr="002F4C40">
        <w:rPr>
          <w:sz w:val="28"/>
        </w:rPr>
        <w:t>В экологическом воспитании детей занятия выполняют совершенно определенную и очень важную функцию: чувственные представления детей, получаемые повседневно, могут б</w:t>
      </w:r>
      <w:r>
        <w:rPr>
          <w:sz w:val="28"/>
        </w:rPr>
        <w:t>ыть качественно преобразованы, –</w:t>
      </w:r>
      <w:r w:rsidRPr="002F4C40">
        <w:rPr>
          <w:sz w:val="28"/>
        </w:rPr>
        <w:t xml:space="preserve"> </w:t>
      </w:r>
      <w:r w:rsidRPr="002F4C40">
        <w:rPr>
          <w:sz w:val="28"/>
        </w:rPr>
        <w:lastRenderedPageBreak/>
        <w:t xml:space="preserve">расширены, углублены, объединены, систематизированы. </w:t>
      </w:r>
      <w:r w:rsidRPr="002F4C40">
        <w:rPr>
          <w:sz w:val="28"/>
        </w:rPr>
        <w:br/>
        <w:t>В старшем дошкольном возрасте все конкретные занятия могут быть суммированы, обобщены. Появляется возможность показать дошкольникам единство форм в живой природе. Содержанием обобщенных представлений могут быть закономерно меняющиеся явления: рост и развитие растений, сезонные изменения в природе.</w:t>
      </w:r>
    </w:p>
    <w:p w:rsidR="003208C5" w:rsidRDefault="003208C5" w:rsidP="003208C5">
      <w:pPr>
        <w:shd w:val="clear" w:color="auto" w:fill="FFFFFF"/>
        <w:ind w:right="125"/>
        <w:jc w:val="both"/>
      </w:pPr>
      <w:r>
        <w:rPr>
          <w:sz w:val="28"/>
        </w:rPr>
        <w:t xml:space="preserve">       </w:t>
      </w:r>
      <w:r w:rsidRPr="007207DF">
        <w:rPr>
          <w:sz w:val="28"/>
        </w:rPr>
        <w:t>Проблема экологического воспитания дошкольника относится к числу коренных проблем теории воспитания и имеет первостепен</w:t>
      </w:r>
      <w:r>
        <w:rPr>
          <w:sz w:val="28"/>
        </w:rPr>
        <w:t xml:space="preserve">ное значение для воспитательной работы. </w:t>
      </w:r>
      <w:r w:rsidRPr="007207DF">
        <w:rPr>
          <w:sz w:val="28"/>
        </w:rPr>
        <w:t>В современных условиях, когда сфера воспитательного воздействия значительно расширяется, проблема экологического воспитания дошкольников приобретает особую остроту и актуальность</w:t>
      </w:r>
      <w:r w:rsidRPr="006E13F5">
        <w:t xml:space="preserve">. </w:t>
      </w:r>
    </w:p>
    <w:p w:rsidR="003208C5" w:rsidRDefault="003208C5" w:rsidP="003208C5">
      <w:pPr>
        <w:pStyle w:val="3"/>
        <w:spacing w:line="240" w:lineRule="auto"/>
        <w:rPr>
          <w:szCs w:val="28"/>
        </w:rPr>
      </w:pPr>
      <w:r>
        <w:rPr>
          <w:szCs w:val="28"/>
        </w:rPr>
        <w:t xml:space="preserve">     Уже сейчас работа по экологическому воспитанию даёт хорошие результаты, дети становятся добрее, умеют радоваться, волноваться, сопереживать, овладевают навыками ухода за растениями и животными. Так  шаг за шагом мы стремимся прививать детям бережное отношение к окружающему миру. </w:t>
      </w:r>
    </w:p>
    <w:p w:rsidR="003208C5" w:rsidRPr="00017994" w:rsidRDefault="003208C5" w:rsidP="003208C5">
      <w:pPr>
        <w:pStyle w:val="3"/>
        <w:spacing w:line="240" w:lineRule="auto"/>
        <w:rPr>
          <w:szCs w:val="28"/>
        </w:rPr>
      </w:pPr>
      <w:r>
        <w:rPr>
          <w:szCs w:val="28"/>
        </w:rPr>
        <w:t xml:space="preserve">    Считаю, о</w:t>
      </w:r>
      <w:r w:rsidRPr="00017994">
        <w:rPr>
          <w:szCs w:val="28"/>
        </w:rPr>
        <w:t>сновным содержанием экологического образования в дошкольном детстве является формирование у ребенка осознанно - правильного отношения к природным явлениям и объектам, которые окружают его. Целью экологического образования в дошкольном детстве является формирование основ экологической культуры.</w:t>
      </w:r>
    </w:p>
    <w:p w:rsidR="003208C5" w:rsidRDefault="003208C5" w:rsidP="003208C5">
      <w:pPr>
        <w:pStyle w:val="3"/>
        <w:spacing w:line="240" w:lineRule="auto"/>
      </w:pPr>
      <w:r>
        <w:rPr>
          <w:szCs w:val="24"/>
        </w:rPr>
        <w:t xml:space="preserve">    </w:t>
      </w:r>
    </w:p>
    <w:p w:rsidR="003208C5" w:rsidRDefault="003208C5" w:rsidP="003208C5">
      <w:pPr>
        <w:spacing w:before="100" w:beforeAutospacing="1" w:after="100" w:afterAutospacing="1"/>
      </w:pPr>
    </w:p>
    <w:p w:rsidR="003208C5" w:rsidRDefault="003208C5" w:rsidP="003208C5">
      <w:pPr>
        <w:spacing w:before="100" w:beforeAutospacing="1" w:after="100" w:afterAutospacing="1"/>
      </w:pPr>
    </w:p>
    <w:p w:rsidR="003208C5" w:rsidRDefault="003208C5" w:rsidP="003208C5">
      <w:pPr>
        <w:spacing w:before="100" w:beforeAutospacing="1" w:after="100" w:afterAutospacing="1"/>
      </w:pPr>
    </w:p>
    <w:p w:rsidR="003208C5" w:rsidRPr="00165F69" w:rsidRDefault="003208C5" w:rsidP="00165F69">
      <w:pPr>
        <w:shd w:val="clear" w:color="auto" w:fill="FFFFFF"/>
        <w:spacing w:after="150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165F69">
        <w:rPr>
          <w:b/>
          <w:color w:val="000000"/>
          <w:sz w:val="28"/>
          <w:szCs w:val="28"/>
        </w:rPr>
        <w:t>Литература</w:t>
      </w:r>
    </w:p>
    <w:p w:rsidR="003208C5" w:rsidRPr="00017994" w:rsidRDefault="003208C5" w:rsidP="003208C5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17994">
        <w:rPr>
          <w:color w:val="000000"/>
          <w:sz w:val="28"/>
          <w:szCs w:val="28"/>
        </w:rPr>
        <w:t>. Как знакомить дошкольников с природой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17994">
        <w:rPr>
          <w:color w:val="000000"/>
          <w:sz w:val="28"/>
          <w:szCs w:val="28"/>
        </w:rPr>
        <w:t>/ П</w:t>
      </w:r>
      <w:proofErr w:type="gramEnd"/>
      <w:r w:rsidRPr="00017994">
        <w:rPr>
          <w:color w:val="000000"/>
          <w:sz w:val="28"/>
          <w:szCs w:val="28"/>
        </w:rPr>
        <w:t>од ред. П.Г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Саморукова</w:t>
      </w:r>
      <w:proofErr w:type="spellEnd"/>
      <w:r>
        <w:rPr>
          <w:color w:val="000000"/>
          <w:sz w:val="28"/>
          <w:szCs w:val="28"/>
        </w:rPr>
        <w:t xml:space="preserve">. – 2-е изд., </w:t>
      </w:r>
      <w:r w:rsidRPr="00017994">
        <w:rPr>
          <w:color w:val="000000"/>
          <w:sz w:val="28"/>
          <w:szCs w:val="28"/>
        </w:rPr>
        <w:t>М.: Просвещение, 1983. – 207 с.</w:t>
      </w:r>
    </w:p>
    <w:p w:rsidR="003208C5" w:rsidRDefault="003208C5" w:rsidP="003208C5">
      <w:pPr>
        <w:shd w:val="clear" w:color="auto" w:fill="FFFFFF"/>
        <w:spacing w:after="150"/>
        <w:contextualSpacing/>
        <w:rPr>
          <w:rFonts w:ascii="Arial" w:hAnsi="Arial" w:cs="Arial"/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5D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905D61">
        <w:rPr>
          <w:color w:val="000000"/>
          <w:sz w:val="28"/>
          <w:szCs w:val="28"/>
        </w:rPr>
        <w:t>Веретенникова С.А. Ознакомление дошкольников с природой. М., Просвещение, 1993.</w:t>
      </w:r>
    </w:p>
    <w:p w:rsidR="003208C5" w:rsidRDefault="003208C5" w:rsidP="003208C5">
      <w:pPr>
        <w:shd w:val="clear" w:color="auto" w:fill="FFFFFF"/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905D6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05D61">
        <w:rPr>
          <w:sz w:val="28"/>
          <w:szCs w:val="28"/>
        </w:rPr>
        <w:t xml:space="preserve">Николаева С.Н. Теория и методика экологического образования детей. - М.: Изд. центр «Академия», 2002. – 336 </w:t>
      </w:r>
      <w:proofErr w:type="gramStart"/>
      <w:r w:rsidRPr="00905D61">
        <w:rPr>
          <w:sz w:val="28"/>
          <w:szCs w:val="28"/>
        </w:rPr>
        <w:t>с</w:t>
      </w:r>
      <w:proofErr w:type="gramEnd"/>
      <w:r w:rsidRPr="00905D61">
        <w:rPr>
          <w:sz w:val="28"/>
          <w:szCs w:val="28"/>
        </w:rPr>
        <w:t>.</w:t>
      </w:r>
    </w:p>
    <w:p w:rsidR="003208C5" w:rsidRPr="003A6F6A" w:rsidRDefault="003208C5" w:rsidP="003208C5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3A6F6A">
        <w:rPr>
          <w:sz w:val="28"/>
          <w:szCs w:val="28"/>
        </w:rPr>
        <w:t xml:space="preserve">.  </w:t>
      </w:r>
      <w:proofErr w:type="spellStart"/>
      <w:r w:rsidRPr="003A6F6A">
        <w:rPr>
          <w:sz w:val="28"/>
          <w:szCs w:val="28"/>
        </w:rPr>
        <w:t>Бобылева</w:t>
      </w:r>
      <w:proofErr w:type="spellEnd"/>
      <w:r w:rsidRPr="003A6F6A">
        <w:rPr>
          <w:sz w:val="28"/>
          <w:szCs w:val="28"/>
        </w:rPr>
        <w:t xml:space="preserve"> Л., </w:t>
      </w:r>
      <w:proofErr w:type="spellStart"/>
      <w:r w:rsidRPr="003A6F6A">
        <w:rPr>
          <w:sz w:val="28"/>
          <w:szCs w:val="28"/>
        </w:rPr>
        <w:t>Дупленко</w:t>
      </w:r>
      <w:proofErr w:type="spellEnd"/>
      <w:r w:rsidRPr="003A6F6A">
        <w:rPr>
          <w:sz w:val="28"/>
          <w:szCs w:val="28"/>
        </w:rPr>
        <w:t xml:space="preserve"> О. О программе экологического воспитания старших дошкольников // Дошкольное воспитание. 1998. N 7. С. 36-42.  </w:t>
      </w:r>
    </w:p>
    <w:p w:rsidR="003208C5" w:rsidRPr="00905D61" w:rsidRDefault="003208C5" w:rsidP="003208C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5D61">
        <w:rPr>
          <w:sz w:val="28"/>
          <w:szCs w:val="28"/>
        </w:rPr>
        <w:t>Рыжова Н.А Экологическое образование в детском саду: изд. центр «Карапуз» 2001-432с.</w:t>
      </w:r>
    </w:p>
    <w:p w:rsidR="003208C5" w:rsidRDefault="003208C5" w:rsidP="003208C5">
      <w:pPr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3208C5" w:rsidRDefault="003208C5" w:rsidP="003208C5">
      <w:pPr>
        <w:spacing w:before="100" w:beforeAutospacing="1" w:after="100" w:afterAutospacing="1"/>
      </w:pPr>
    </w:p>
    <w:p w:rsidR="003208C5" w:rsidRDefault="003208C5" w:rsidP="003208C5">
      <w:pPr>
        <w:spacing w:before="100" w:beforeAutospacing="1" w:after="100" w:afterAutospacing="1"/>
      </w:pPr>
    </w:p>
    <w:p w:rsidR="003208C5" w:rsidRDefault="003208C5" w:rsidP="003208C5">
      <w:pPr>
        <w:spacing w:before="100" w:beforeAutospacing="1" w:after="100" w:afterAutospacing="1"/>
      </w:pPr>
    </w:p>
    <w:p w:rsidR="00BF3E4E" w:rsidRDefault="00BF3E4E" w:rsidP="00BF3E4E"/>
    <w:p w:rsidR="003208C5" w:rsidRDefault="003208C5" w:rsidP="003208C5">
      <w:pPr>
        <w:spacing w:before="100" w:beforeAutospacing="1" w:after="100" w:afterAutospacing="1"/>
      </w:pPr>
    </w:p>
    <w:p w:rsidR="00BF3E4E" w:rsidRDefault="00BF3E4E" w:rsidP="00BF3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F3E4E" w:rsidRPr="00EC6314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Pr="00DB47AE" w:rsidRDefault="00BF3E4E" w:rsidP="00BF3E4E">
      <w:pPr>
        <w:ind w:firstLine="709"/>
        <w:contextualSpacing/>
        <w:jc w:val="both"/>
        <w:rPr>
          <w:sz w:val="28"/>
        </w:rPr>
      </w:pPr>
    </w:p>
    <w:p w:rsidR="00BF3E4E" w:rsidRDefault="00BF3E4E" w:rsidP="00BF3E4E">
      <w:pPr>
        <w:contextualSpacing/>
        <w:jc w:val="both"/>
        <w:rPr>
          <w:sz w:val="28"/>
        </w:rPr>
        <w:sectPr w:rsidR="00BF3E4E" w:rsidSect="0026003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F3E4E" w:rsidRPr="00DB47AE" w:rsidRDefault="00BF3E4E" w:rsidP="00BF3E4E">
      <w:pPr>
        <w:ind w:firstLine="709"/>
        <w:contextualSpacing/>
        <w:jc w:val="both"/>
        <w:rPr>
          <w:sz w:val="28"/>
        </w:rPr>
      </w:pPr>
    </w:p>
    <w:p w:rsidR="00BF3E4E" w:rsidRPr="00DB47AE" w:rsidRDefault="00BF3E4E" w:rsidP="00BF3E4E">
      <w:pPr>
        <w:ind w:firstLine="709"/>
        <w:contextualSpacing/>
        <w:jc w:val="both"/>
        <w:rPr>
          <w:sz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p w:rsidR="00BF3E4E" w:rsidRDefault="00BF3E4E" w:rsidP="00BF3E4E">
      <w:pPr>
        <w:ind w:firstLine="709"/>
        <w:contextualSpacing/>
        <w:jc w:val="both"/>
        <w:rPr>
          <w:sz w:val="28"/>
          <w:szCs w:val="28"/>
        </w:rPr>
      </w:pPr>
    </w:p>
    <w:sectPr w:rsidR="00BF3E4E" w:rsidSect="0046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562"/>
    <w:multiLevelType w:val="hybridMultilevel"/>
    <w:tmpl w:val="E354D3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B508C"/>
    <w:multiLevelType w:val="hybridMultilevel"/>
    <w:tmpl w:val="C12C4C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64E0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565296"/>
    <w:multiLevelType w:val="hybridMultilevel"/>
    <w:tmpl w:val="D4DA54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43963"/>
    <w:multiLevelType w:val="hybridMultilevel"/>
    <w:tmpl w:val="92DC884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C5"/>
    <w:rsid w:val="00165F69"/>
    <w:rsid w:val="003208C5"/>
    <w:rsid w:val="00462301"/>
    <w:rsid w:val="0052581B"/>
    <w:rsid w:val="00BF3E4E"/>
    <w:rsid w:val="00C859E3"/>
    <w:rsid w:val="00CE00D3"/>
    <w:rsid w:val="00E3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81B"/>
    <w:pPr>
      <w:spacing w:after="0" w:line="240" w:lineRule="auto"/>
    </w:pPr>
  </w:style>
  <w:style w:type="character" w:styleId="a4">
    <w:name w:val="Emphasis"/>
    <w:uiPriority w:val="20"/>
    <w:qFormat/>
    <w:rsid w:val="003208C5"/>
    <w:rPr>
      <w:b/>
      <w:bCs/>
      <w:i/>
      <w:iCs/>
      <w:spacing w:val="10"/>
    </w:rPr>
  </w:style>
  <w:style w:type="paragraph" w:styleId="a5">
    <w:name w:val="Normal (Web)"/>
    <w:basedOn w:val="a"/>
    <w:rsid w:val="003208C5"/>
    <w:rPr>
      <w:rFonts w:eastAsia="Calibri"/>
      <w:sz w:val="18"/>
      <w:szCs w:val="18"/>
    </w:rPr>
  </w:style>
  <w:style w:type="paragraph" w:customStyle="1" w:styleId="3">
    <w:name w:val="Îñíîâíîé òåêñò 3"/>
    <w:basedOn w:val="a"/>
    <w:rsid w:val="003208C5"/>
    <w:pPr>
      <w:autoSpaceDE w:val="0"/>
      <w:autoSpaceDN w:val="0"/>
      <w:adjustRightInd w:val="0"/>
      <w:spacing w:line="240" w:lineRule="atLeast"/>
      <w:jc w:val="both"/>
    </w:pPr>
    <w:rPr>
      <w:sz w:val="28"/>
      <w:szCs w:val="20"/>
    </w:rPr>
  </w:style>
  <w:style w:type="character" w:styleId="a6">
    <w:name w:val="Strong"/>
    <w:uiPriority w:val="22"/>
    <w:qFormat/>
    <w:rsid w:val="003208C5"/>
    <w:rPr>
      <w:b/>
      <w:bCs/>
    </w:rPr>
  </w:style>
  <w:style w:type="paragraph" w:customStyle="1" w:styleId="msonormalbullet2gif">
    <w:name w:val="msonormalbullet2.gif"/>
    <w:basedOn w:val="a"/>
    <w:rsid w:val="00BF3E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BF3E4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F3E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F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2237</Words>
  <Characters>12754</Characters>
  <Application>Microsoft Office Word</Application>
  <DocSecurity>0</DocSecurity>
  <Lines>106</Lines>
  <Paragraphs>29</Paragraphs>
  <ScaleCrop>false</ScaleCrop>
  <Company>Дом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2012-04-17T23:44:00Z</dcterms:created>
  <dcterms:modified xsi:type="dcterms:W3CDTF">2013-02-14T13:53:00Z</dcterms:modified>
</cp:coreProperties>
</file>