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82" w:rsidRDefault="005C3682" w:rsidP="003B4F4B"/>
    <w:p w:rsidR="003B4F4B" w:rsidRPr="003B4F4B" w:rsidRDefault="003B4F4B" w:rsidP="003B4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F4B">
        <w:rPr>
          <w:rFonts w:ascii="Times New Roman" w:hAnsi="Times New Roman" w:cs="Times New Roman"/>
          <w:sz w:val="28"/>
          <w:szCs w:val="28"/>
        </w:rPr>
        <w:t xml:space="preserve">Вчера – </w:t>
      </w:r>
      <w:proofErr w:type="spellStart"/>
      <w:r w:rsidRPr="003B4F4B">
        <w:rPr>
          <w:rFonts w:ascii="Times New Roman" w:hAnsi="Times New Roman" w:cs="Times New Roman"/>
          <w:sz w:val="28"/>
          <w:szCs w:val="28"/>
        </w:rPr>
        <w:t>дошкольник</w:t>
      </w:r>
      <w:proofErr w:type="gramStart"/>
      <w:r w:rsidRPr="003B4F4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4F4B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3B4F4B">
        <w:rPr>
          <w:rFonts w:ascii="Times New Roman" w:hAnsi="Times New Roman" w:cs="Times New Roman"/>
          <w:sz w:val="28"/>
          <w:szCs w:val="28"/>
        </w:rPr>
        <w:t xml:space="preserve"> - первоклассник!</w:t>
      </w:r>
    </w:p>
    <w:p w:rsidR="003B4F4B" w:rsidRDefault="003B4F4B" w:rsidP="003B4F4B">
      <w:pPr>
        <w:pStyle w:val="a3"/>
        <w:ind w:firstLine="708"/>
      </w:pPr>
      <w:r w:rsidRPr="003B4F4B">
        <w:t xml:space="preserve">На протяжении дошкольного детства происходят существенные </w:t>
      </w:r>
      <w:r>
        <w:t>изм</w:t>
      </w:r>
      <w:r w:rsidRPr="003B4F4B">
        <w:t>енения в развитии организма ребенка, его психологическом и социальном развитии. В конце этого периода, к 6 — 7 годам, ребенок достигает такого уровня развития, который принято называть «школьной</w:t>
      </w:r>
      <w:r>
        <w:t xml:space="preserve"> </w:t>
      </w:r>
      <w:r w:rsidRPr="003B4F4B">
        <w:t xml:space="preserve">зрелостью». </w:t>
      </w:r>
    </w:p>
    <w:p w:rsidR="003B4F4B" w:rsidRPr="003B4F4B" w:rsidRDefault="003B4F4B" w:rsidP="003B4F4B">
      <w:pPr>
        <w:pStyle w:val="a3"/>
        <w:ind w:firstLine="708"/>
      </w:pPr>
      <w:r w:rsidRPr="003B4F4B">
        <w:t>Педагоги и родители часто задают вопрос: «Что должен уметь и знать ребенок в 6 — 7 лет?» На этот вопро</w:t>
      </w:r>
      <w:r>
        <w:t xml:space="preserve">с ответить очень сложно, т. к. </w:t>
      </w:r>
      <w:r w:rsidRPr="003B4F4B">
        <w:t>варианты развития могут быть разными,</w:t>
      </w:r>
      <w:r>
        <w:t xml:space="preserve"> а главное — ребенок ничего не </w:t>
      </w:r>
      <w:r w:rsidRPr="003B4F4B">
        <w:t>«должен». Он многое умеет, этот мале</w:t>
      </w:r>
      <w:r>
        <w:t xml:space="preserve">нький человечек, который очень </w:t>
      </w:r>
      <w:r w:rsidRPr="003B4F4B">
        <w:t>хочет, чтобы его любили и уважали, цени</w:t>
      </w:r>
      <w:r>
        <w:t xml:space="preserve">ли в нем его самого. А значит, </w:t>
      </w:r>
      <w:r w:rsidRPr="003B4F4B">
        <w:t>он — личность, и взрослые должны нау</w:t>
      </w:r>
      <w:r>
        <w:t>читься уважать его желания, це</w:t>
      </w:r>
      <w:r w:rsidRPr="003B4F4B">
        <w:t>нить его возможности и уметь помочь ему, когда возникают проблемы.</w:t>
      </w:r>
    </w:p>
    <w:p w:rsidR="003B4F4B" w:rsidRPr="003B4F4B" w:rsidRDefault="003B4F4B" w:rsidP="003B4F4B">
      <w:pPr>
        <w:pStyle w:val="a3"/>
        <w:jc w:val="center"/>
      </w:pPr>
      <w:r w:rsidRPr="003B4F4B">
        <w:t>Можно выделить следующие основные</w:t>
      </w:r>
      <w:r>
        <w:t xml:space="preserve"> </w:t>
      </w:r>
      <w:r w:rsidRPr="003B4F4B">
        <w:t>черты развития</w:t>
      </w:r>
    </w:p>
    <w:p w:rsidR="003B4F4B" w:rsidRPr="003B4F4B" w:rsidRDefault="003B4F4B" w:rsidP="003B4F4B">
      <w:pPr>
        <w:pStyle w:val="a3"/>
        <w:jc w:val="center"/>
      </w:pPr>
      <w:r w:rsidRPr="003B4F4B">
        <w:t>ребенка 6 — 7 лет.</w:t>
      </w:r>
    </w:p>
    <w:p w:rsidR="003B4F4B" w:rsidRPr="003B4F4B" w:rsidRDefault="003B4F4B" w:rsidP="003B4F4B">
      <w:pPr>
        <w:pStyle w:val="a3"/>
        <w:ind w:firstLine="708"/>
      </w:pPr>
      <w:proofErr w:type="spellStart"/>
      <w:proofErr w:type="gramStart"/>
      <w:r w:rsidRPr="003B4F4B">
        <w:t>ебенок</w:t>
      </w:r>
      <w:proofErr w:type="spellEnd"/>
      <w:r w:rsidRPr="003B4F4B">
        <w:t xml:space="preserve"> способен к произвольной</w:t>
      </w:r>
      <w:r>
        <w:t xml:space="preserve"> регуляции поведения, способен  </w:t>
      </w:r>
      <w:r w:rsidRPr="003B4F4B">
        <w:t xml:space="preserve">проявить настойчивость, преодолеть </w:t>
      </w:r>
      <w:r>
        <w:t xml:space="preserve">трудности, однако произвольная </w:t>
      </w:r>
      <w:r w:rsidRPr="003B4F4B">
        <w:t>регуляция наиболее эффективна, если зада</w:t>
      </w:r>
      <w:r>
        <w:t>ча, стоящая перед ребенком, со</w:t>
      </w:r>
      <w:r w:rsidRPr="003B4F4B">
        <w:t>ответствует его возможностям, доступна и эмоционально значима.</w:t>
      </w:r>
      <w:proofErr w:type="gramEnd"/>
    </w:p>
    <w:p w:rsidR="003B4F4B" w:rsidRPr="003B4F4B" w:rsidRDefault="003B4F4B" w:rsidP="003B4F4B">
      <w:pPr>
        <w:pStyle w:val="a3"/>
        <w:ind w:firstLine="708"/>
      </w:pPr>
      <w:r w:rsidRPr="003B4F4B">
        <w:t xml:space="preserve">Ребенок способен организовать </w:t>
      </w:r>
      <w:r>
        <w:t xml:space="preserve">свою деятельность — воспринять </w:t>
      </w:r>
      <w:r w:rsidRPr="003B4F4B">
        <w:t>инструкцию и по инструкции в</w:t>
      </w:r>
      <w:r>
        <w:t xml:space="preserve">ыполнить задание. Если понятно </w:t>
      </w:r>
      <w:r w:rsidRPr="003B4F4B">
        <w:t>сформулированы цель и задача действия,</w:t>
      </w:r>
      <w:r>
        <w:t xml:space="preserve"> он может планировать свою дея</w:t>
      </w:r>
      <w:r w:rsidRPr="003B4F4B">
        <w:t xml:space="preserve">тельность, а не действовать хаотично, методом проб и ошибок. Однако </w:t>
      </w:r>
    </w:p>
    <w:p w:rsidR="003B4F4B" w:rsidRPr="003B4F4B" w:rsidRDefault="003B4F4B" w:rsidP="003B4F4B">
      <w:pPr>
        <w:pStyle w:val="a3"/>
      </w:pPr>
      <w:r w:rsidRPr="003B4F4B">
        <w:t>алгоритм сложного и последовательного д</w:t>
      </w:r>
      <w:r>
        <w:t xml:space="preserve">ействия ребенок еще неспособен </w:t>
      </w:r>
      <w:r w:rsidRPr="003B4F4B">
        <w:t xml:space="preserve">выработать самостоятельно. </w:t>
      </w:r>
    </w:p>
    <w:p w:rsidR="003B4F4B" w:rsidRPr="003B4F4B" w:rsidRDefault="003B4F4B" w:rsidP="003B4F4B">
      <w:pPr>
        <w:pStyle w:val="a3"/>
        <w:ind w:firstLine="708"/>
      </w:pPr>
      <w:r w:rsidRPr="003B4F4B">
        <w:t>Устойчивость и объем внимания еще невелики (10—15 минут), ребенок может воспринимать не более двух</w:t>
      </w:r>
      <w:r>
        <w:t xml:space="preserve"> объектов одновременно. В этом </w:t>
      </w:r>
      <w:r w:rsidRPr="003B4F4B">
        <w:t>возрасте затруднено быстрое и четкое пер</w:t>
      </w:r>
      <w:r>
        <w:t xml:space="preserve">еключение с одного объекта или </w:t>
      </w:r>
      <w:r w:rsidRPr="003B4F4B">
        <w:t>вида деятельности на другой.</w:t>
      </w:r>
    </w:p>
    <w:p w:rsidR="003B4F4B" w:rsidRPr="003B4F4B" w:rsidRDefault="003B4F4B" w:rsidP="003B4F4B">
      <w:pPr>
        <w:pStyle w:val="a3"/>
        <w:ind w:firstLine="708"/>
      </w:pPr>
      <w:r w:rsidRPr="003B4F4B">
        <w:t>Определяющими мотивами поведения являются интерес к новым</w:t>
      </w:r>
      <w:r>
        <w:t xml:space="preserve"> </w:t>
      </w:r>
      <w:r w:rsidRPr="003B4F4B">
        <w:t>видам деятельности, к миру взрослых, стремление быть похожими на них, к установлению и сохранению п</w:t>
      </w:r>
      <w:r>
        <w:t xml:space="preserve">оложительных взаимоотношений с </w:t>
      </w:r>
      <w:r w:rsidRPr="003B4F4B">
        <w:t>взрослыми и сверстниками. Значимы</w:t>
      </w:r>
      <w:r>
        <w:t xml:space="preserve"> в этом возрасте мотивы личных достижений, признания, </w:t>
      </w:r>
      <w:r w:rsidRPr="003B4F4B">
        <w:t>самоутверждения, а также мотив</w:t>
      </w:r>
      <w:r>
        <w:t xml:space="preserve">ы, связанные с познавательными </w:t>
      </w:r>
      <w:r w:rsidRPr="003B4F4B">
        <w:t>интересами.</w:t>
      </w:r>
    </w:p>
    <w:p w:rsidR="003B4F4B" w:rsidRPr="003B4F4B" w:rsidRDefault="003B4F4B" w:rsidP="003B4F4B">
      <w:pPr>
        <w:pStyle w:val="a3"/>
        <w:ind w:firstLine="708"/>
      </w:pPr>
      <w:r w:rsidRPr="003B4F4B">
        <w:t>Определенный уровень личностного развития (самосознания и самооценки) позволяет детям осозн</w:t>
      </w:r>
      <w:r>
        <w:t xml:space="preserve">авать свое положение в системе </w:t>
      </w:r>
      <w:r w:rsidRPr="003B4F4B">
        <w:t xml:space="preserve">отношений с взрослыми и сверстниками. </w:t>
      </w:r>
      <w:r>
        <w:t xml:space="preserve">Дети стремятся соответствовать </w:t>
      </w:r>
      <w:r w:rsidRPr="003B4F4B">
        <w:t xml:space="preserve">требованиям взрослых, стремятся к достижениям в тех видах </w:t>
      </w:r>
    </w:p>
    <w:p w:rsidR="003B4F4B" w:rsidRPr="003B4F4B" w:rsidRDefault="003B4F4B" w:rsidP="003B4F4B">
      <w:pPr>
        <w:pStyle w:val="a3"/>
      </w:pPr>
      <w:r w:rsidRPr="003B4F4B">
        <w:t>деятельности, которые они выполняют. В то же время самооценка</w:t>
      </w:r>
      <w:r>
        <w:t xml:space="preserve"> детей </w:t>
      </w:r>
      <w:r w:rsidRPr="003B4F4B">
        <w:t>6—7 лет в разных видах деятельности мож</w:t>
      </w:r>
      <w:r>
        <w:t xml:space="preserve">ет существенно отличаться. Это </w:t>
      </w:r>
      <w:r w:rsidRPr="003B4F4B">
        <w:t>во многом зависит от успехов в дея</w:t>
      </w:r>
      <w:r>
        <w:t xml:space="preserve">тельности и от оценки взрослых </w:t>
      </w:r>
      <w:r w:rsidRPr="003B4F4B">
        <w:t xml:space="preserve">(педагога, воспитателя, родителей). </w:t>
      </w:r>
    </w:p>
    <w:p w:rsidR="003B4F4B" w:rsidRPr="003B4F4B" w:rsidRDefault="003B4F4B" w:rsidP="00730AE7">
      <w:pPr>
        <w:pStyle w:val="a3"/>
        <w:ind w:firstLine="708"/>
      </w:pPr>
      <w:r w:rsidRPr="003B4F4B">
        <w:t>К 6—7 годам дети уже имеют опыт социального общения, знают основные его правила, могут хоро</w:t>
      </w:r>
      <w:r w:rsidR="00730AE7">
        <w:t xml:space="preserve">шо ориентироваться не только в </w:t>
      </w:r>
      <w:r w:rsidRPr="003B4F4B">
        <w:t>знакомой, но и незнакомой обстановке</w:t>
      </w:r>
      <w:r w:rsidR="00730AE7">
        <w:t xml:space="preserve">. </w:t>
      </w:r>
      <w:proofErr w:type="gramStart"/>
      <w:r w:rsidR="00730AE7">
        <w:t xml:space="preserve">Они способны управлять своим </w:t>
      </w:r>
      <w:r w:rsidRPr="003B4F4B">
        <w:t xml:space="preserve">поведением (знают границы дозволенного, но нередко экспериментируют, </w:t>
      </w:r>
      <w:proofErr w:type="gramEnd"/>
    </w:p>
    <w:p w:rsidR="003B4F4B" w:rsidRPr="003B4F4B" w:rsidRDefault="003B4F4B" w:rsidP="003B4F4B">
      <w:pPr>
        <w:pStyle w:val="a3"/>
      </w:pPr>
      <w:r w:rsidRPr="003B4F4B">
        <w:t>проверяя, нельзя ли их расширить)</w:t>
      </w:r>
      <w:r w:rsidR="00730AE7">
        <w:t xml:space="preserve">. У них сильно стремление быть </w:t>
      </w:r>
      <w:r w:rsidRPr="003B4F4B">
        <w:t>хорошими, первыми, они очень огорчаютс</w:t>
      </w:r>
      <w:r w:rsidR="00730AE7">
        <w:t xml:space="preserve">я при неудаче, чутко реагируют </w:t>
      </w:r>
      <w:r w:rsidRPr="003B4F4B">
        <w:t>на изменение отношения и настроения взрослого.</w:t>
      </w:r>
    </w:p>
    <w:p w:rsidR="003B4F4B" w:rsidRPr="003B4F4B" w:rsidRDefault="003B4F4B" w:rsidP="00730AE7">
      <w:pPr>
        <w:pStyle w:val="a3"/>
        <w:ind w:firstLine="708"/>
      </w:pPr>
      <w:r w:rsidRPr="003B4F4B">
        <w:t>Интеллектуальное развитие ребенка 6—7 лет в значительной степени определяется тем, как с ним работ</w:t>
      </w:r>
      <w:r w:rsidR="00730AE7">
        <w:t xml:space="preserve">али на всех этапах дошкольного </w:t>
      </w:r>
      <w:r w:rsidRPr="003B4F4B">
        <w:t>развития. Но это не только запас свед</w:t>
      </w:r>
      <w:r w:rsidR="00730AE7">
        <w:t xml:space="preserve">ений об окружающем мире, быте, </w:t>
      </w:r>
      <w:r w:rsidRPr="003B4F4B">
        <w:t xml:space="preserve">жизни, которые накопил ребенок. Это способность к систематизации и </w:t>
      </w:r>
    </w:p>
    <w:p w:rsidR="003B4F4B" w:rsidRPr="003B4F4B" w:rsidRDefault="003B4F4B" w:rsidP="003B4F4B">
      <w:pPr>
        <w:pStyle w:val="a3"/>
      </w:pPr>
      <w:r w:rsidRPr="003B4F4B">
        <w:t>классификации предметов, процессов, явле</w:t>
      </w:r>
      <w:r w:rsidR="00730AE7">
        <w:t xml:space="preserve">ний, способность анализировать простейшие </w:t>
      </w:r>
      <w:r w:rsidRPr="003B4F4B">
        <w:t>причинно-следственные св</w:t>
      </w:r>
      <w:r w:rsidR="00730AE7">
        <w:t xml:space="preserve">язи, самостоятельный интерес к новому, наблюдательность, </w:t>
      </w:r>
      <w:r w:rsidRPr="003B4F4B">
        <w:t>способность задавать вопросы.</w:t>
      </w:r>
    </w:p>
    <w:p w:rsidR="003B4F4B" w:rsidRPr="003B4F4B" w:rsidRDefault="003B4F4B" w:rsidP="00730AE7">
      <w:pPr>
        <w:pStyle w:val="a3"/>
        <w:ind w:firstLine="708"/>
      </w:pPr>
      <w:r w:rsidRPr="003B4F4B">
        <w:t xml:space="preserve">В б—7 лет у ребенка еще преобладает непроизвольная </w:t>
      </w:r>
      <w:proofErr w:type="spellStart"/>
      <w:r w:rsidRPr="003B4F4B">
        <w:t>память</w:t>
      </w:r>
      <w:proofErr w:type="gramStart"/>
      <w:r w:rsidRPr="003B4F4B">
        <w:t>,п</w:t>
      </w:r>
      <w:proofErr w:type="gramEnd"/>
      <w:r w:rsidRPr="003B4F4B">
        <w:t>родуктивность</w:t>
      </w:r>
      <w:proofErr w:type="spellEnd"/>
      <w:r w:rsidRPr="003B4F4B">
        <w:t xml:space="preserve"> которой резко повыш</w:t>
      </w:r>
      <w:r w:rsidR="00730AE7">
        <w:t xml:space="preserve">ается при активном восприятии. </w:t>
      </w:r>
      <w:r w:rsidRPr="003B4F4B">
        <w:t>Возможно в этом возрасте и произв</w:t>
      </w:r>
      <w:r w:rsidR="00730AE7">
        <w:t>ольное запоминание, однако зна</w:t>
      </w:r>
      <w:r w:rsidRPr="003B4F4B">
        <w:t xml:space="preserve">чительно легче запоминаются наглядные образы, чем словесные </w:t>
      </w:r>
    </w:p>
    <w:p w:rsidR="00730AE7" w:rsidRDefault="003B4F4B" w:rsidP="003B4F4B">
      <w:pPr>
        <w:pStyle w:val="a3"/>
      </w:pPr>
      <w:r w:rsidRPr="003B4F4B">
        <w:t xml:space="preserve">рассуждения. </w:t>
      </w:r>
    </w:p>
    <w:p w:rsidR="003B4F4B" w:rsidRPr="003B4F4B" w:rsidRDefault="003B4F4B" w:rsidP="00730AE7">
      <w:pPr>
        <w:pStyle w:val="a3"/>
        <w:ind w:firstLine="708"/>
      </w:pPr>
      <w:r w:rsidRPr="003B4F4B">
        <w:lastRenderedPageBreak/>
        <w:t>Дети в 6—7 лет способны овладеть приемами логического запоминания (смысловое соотнесение и смысловая группировка).</w:t>
      </w:r>
    </w:p>
    <w:p w:rsidR="003B4F4B" w:rsidRPr="003B4F4B" w:rsidRDefault="003B4F4B" w:rsidP="00730AE7">
      <w:pPr>
        <w:pStyle w:val="a3"/>
        <w:ind w:firstLine="708"/>
      </w:pPr>
      <w:r w:rsidRPr="003B4F4B">
        <w:t>Речевое развитие характеризуется правильным произношением всех звуков родного языка, способностью к прост</w:t>
      </w:r>
      <w:r w:rsidR="00730AE7">
        <w:t xml:space="preserve">ейшему звуковому анализу слов, </w:t>
      </w:r>
      <w:r w:rsidRPr="003B4F4B">
        <w:t>хорошим словарным запасом (3,5</w:t>
      </w:r>
      <w:r w:rsidR="00730AE7">
        <w:t xml:space="preserve">—-7 тысяч слов), грамматически </w:t>
      </w:r>
      <w:r w:rsidRPr="003B4F4B">
        <w:t xml:space="preserve">правильным построением предложения, умением самостоятельно </w:t>
      </w:r>
    </w:p>
    <w:p w:rsidR="003B4F4B" w:rsidRPr="003B4F4B" w:rsidRDefault="003B4F4B" w:rsidP="003B4F4B">
      <w:pPr>
        <w:pStyle w:val="a3"/>
      </w:pPr>
      <w:r w:rsidRPr="003B4F4B">
        <w:t>пересказать знакомую сказку или составит</w:t>
      </w:r>
      <w:r w:rsidR="00730AE7">
        <w:t>ь рассказ по картинкам. Дети 6—</w:t>
      </w:r>
      <w:r w:rsidRPr="003B4F4B">
        <w:t xml:space="preserve">7 лет способны свободно общаться </w:t>
      </w:r>
      <w:proofErr w:type="gramStart"/>
      <w:r w:rsidRPr="003B4F4B">
        <w:t>со</w:t>
      </w:r>
      <w:proofErr w:type="gramEnd"/>
      <w:r w:rsidRPr="003B4F4B">
        <w:t xml:space="preserve"> взрос</w:t>
      </w:r>
      <w:r w:rsidR="00730AE7">
        <w:t xml:space="preserve">лыми и сверстниками (отвечают </w:t>
      </w:r>
      <w:r w:rsidRPr="003B4F4B">
        <w:t>на вопросы, сами их задают, умеют выразить</w:t>
      </w:r>
      <w:r w:rsidR="00730AE7">
        <w:t xml:space="preserve"> свою мысль), использовать все </w:t>
      </w:r>
      <w:r w:rsidRPr="003B4F4B">
        <w:t>союзы и приставки, обобщающие слова, прида</w:t>
      </w:r>
      <w:r w:rsidR="00730AE7">
        <w:t xml:space="preserve">точные предложения, а также </w:t>
      </w:r>
      <w:r w:rsidRPr="003B4F4B">
        <w:t>передавать интонацией различные чувства.</w:t>
      </w:r>
    </w:p>
    <w:p w:rsidR="003B4F4B" w:rsidRPr="003B4F4B" w:rsidRDefault="003B4F4B" w:rsidP="00730AE7">
      <w:pPr>
        <w:pStyle w:val="a3"/>
        <w:ind w:firstLine="708"/>
      </w:pPr>
      <w:r w:rsidRPr="003B4F4B">
        <w:t>Уровень развития движений у детей 6—7 лет достаточно высок. Они уверенно владеют техникой все</w:t>
      </w:r>
      <w:r w:rsidR="00730AE7">
        <w:t xml:space="preserve">х бытовых движений, способны к </w:t>
      </w:r>
      <w:r w:rsidRPr="003B4F4B">
        <w:t xml:space="preserve">самостоятельным, точным, ловким движениям, производимым под </w:t>
      </w:r>
      <w:r w:rsidR="00730AE7">
        <w:t xml:space="preserve">музыку, </w:t>
      </w:r>
      <w:r w:rsidRPr="003B4F4B">
        <w:t xml:space="preserve">осваивают и правильно выполняют </w:t>
      </w:r>
      <w:proofErr w:type="spellStart"/>
      <w:r w:rsidRPr="003B4F4B">
        <w:t>с</w:t>
      </w:r>
      <w:r w:rsidR="00730AE7">
        <w:t>ложнокоординированные</w:t>
      </w:r>
      <w:proofErr w:type="spellEnd"/>
      <w:r w:rsidR="00730AE7">
        <w:t xml:space="preserve"> действия </w:t>
      </w:r>
      <w:r w:rsidRPr="003B4F4B">
        <w:t>при ходьбе на лыжах, катании на конька</w:t>
      </w:r>
      <w:r w:rsidR="00730AE7">
        <w:t xml:space="preserve">х, велосипеде. Ребята способны </w:t>
      </w:r>
      <w:r w:rsidRPr="003B4F4B">
        <w:t xml:space="preserve">выполнять </w:t>
      </w:r>
      <w:proofErr w:type="spellStart"/>
      <w:r w:rsidRPr="003B4F4B">
        <w:t>сложнокоординирован</w:t>
      </w:r>
      <w:r w:rsidR="00730AE7">
        <w:t>ные</w:t>
      </w:r>
      <w:proofErr w:type="spellEnd"/>
      <w:r w:rsidR="00730AE7">
        <w:t xml:space="preserve"> гимнастические упражнения, осуществлять </w:t>
      </w:r>
      <w:r w:rsidRPr="003B4F4B">
        <w:t>координированные движения пальцев, кис</w:t>
      </w:r>
      <w:r w:rsidR="00730AE7">
        <w:t xml:space="preserve">ти, руки при </w:t>
      </w:r>
      <w:r w:rsidRPr="003B4F4B">
        <w:t>выполнении бытовых действий, при раб</w:t>
      </w:r>
      <w:r w:rsidR="00730AE7">
        <w:t xml:space="preserve">оте с конструктором, мозаикой, </w:t>
      </w:r>
      <w:r w:rsidRPr="003B4F4B">
        <w:t>при вязании, а также выполнят</w:t>
      </w:r>
      <w:r w:rsidR="00730AE7">
        <w:t xml:space="preserve">ь простые графические движения </w:t>
      </w:r>
      <w:r w:rsidRPr="003B4F4B">
        <w:t>(вертикальные, горизонтальные линии, о</w:t>
      </w:r>
      <w:r w:rsidR="00730AE7">
        <w:t xml:space="preserve">валы, круги и т. п.), способны </w:t>
      </w:r>
      <w:r w:rsidRPr="003B4F4B">
        <w:t>овладеть игрой на различных музыкальных инструментах.</w:t>
      </w:r>
    </w:p>
    <w:p w:rsidR="003B4F4B" w:rsidRPr="003B4F4B" w:rsidRDefault="003B4F4B" w:rsidP="00730AE7">
      <w:pPr>
        <w:pStyle w:val="a3"/>
        <w:ind w:firstLine="708"/>
      </w:pPr>
      <w:r w:rsidRPr="003B4F4B">
        <w:t xml:space="preserve">Определенный уровень развития зрительно-пространственного восприятия позволяет детям 6—7 </w:t>
      </w:r>
      <w:r w:rsidR="00730AE7">
        <w:t xml:space="preserve">лет различать пространственное </w:t>
      </w:r>
      <w:r w:rsidRPr="003B4F4B">
        <w:t>расположение фигур, деталей в простра</w:t>
      </w:r>
      <w:r w:rsidR="00730AE7">
        <w:t xml:space="preserve">нстве и на плоскости (над—под, </w:t>
      </w:r>
      <w:r w:rsidRPr="003B4F4B">
        <w:t xml:space="preserve">на— </w:t>
      </w:r>
      <w:proofErr w:type="gramStart"/>
      <w:r w:rsidRPr="003B4F4B">
        <w:t>за</w:t>
      </w:r>
      <w:proofErr w:type="gramEnd"/>
      <w:r w:rsidRPr="003B4F4B">
        <w:t xml:space="preserve">, перед—возле, сверху—снизу, справа—слева и т. п.); различать </w:t>
      </w:r>
    </w:p>
    <w:p w:rsidR="003B4F4B" w:rsidRPr="003B4F4B" w:rsidRDefault="003B4F4B" w:rsidP="003B4F4B">
      <w:pPr>
        <w:pStyle w:val="a3"/>
      </w:pPr>
      <w:r w:rsidRPr="003B4F4B">
        <w:t>и выделять простые геометрические фигуры (</w:t>
      </w:r>
      <w:r w:rsidR="00730AE7">
        <w:t xml:space="preserve">круг, овал, квадрат, ромб и т. </w:t>
      </w:r>
      <w:r w:rsidRPr="003B4F4B">
        <w:t xml:space="preserve">п.) и их сочетания. Дети в этом возрасте способны классифицировать </w:t>
      </w:r>
    </w:p>
    <w:p w:rsidR="003B4F4B" w:rsidRPr="003B4F4B" w:rsidRDefault="003B4F4B" w:rsidP="00730AE7">
      <w:pPr>
        <w:pStyle w:val="a3"/>
        <w:ind w:firstLine="708"/>
      </w:pPr>
      <w:r w:rsidRPr="003B4F4B">
        <w:t>фигуры по форме, величине, различают и выделяют буквы и цифры, написанные разными шрифтами; спосо</w:t>
      </w:r>
      <w:r w:rsidR="00730AE7">
        <w:t xml:space="preserve">бны мысленно находить часть от </w:t>
      </w:r>
      <w:r w:rsidRPr="003B4F4B">
        <w:t>целой фигуры, достраивать фигуры п</w:t>
      </w:r>
      <w:r w:rsidR="00730AE7">
        <w:t xml:space="preserve">о схеме, конструировать фигуры ,конструкции) из </w:t>
      </w:r>
      <w:proofErr w:type="spellStart"/>
      <w:r w:rsidR="00730AE7">
        <w:t>деталей</w:t>
      </w:r>
      <w:proofErr w:type="gramStart"/>
      <w:r w:rsidR="00730AE7">
        <w:t>.</w:t>
      </w:r>
      <w:r w:rsidRPr="003B4F4B">
        <w:t>Р</w:t>
      </w:r>
      <w:proofErr w:type="gramEnd"/>
      <w:r w:rsidRPr="003B4F4B">
        <w:t>азвитие</w:t>
      </w:r>
      <w:proofErr w:type="spellEnd"/>
      <w:r w:rsidRPr="003B4F4B">
        <w:t xml:space="preserve"> зрительно-</w:t>
      </w:r>
      <w:proofErr w:type="spellStart"/>
      <w:r w:rsidRPr="003B4F4B">
        <w:t>моторых</w:t>
      </w:r>
      <w:proofErr w:type="spellEnd"/>
      <w:r w:rsidRPr="003B4F4B">
        <w:t xml:space="preserve"> коор</w:t>
      </w:r>
      <w:r w:rsidR="00730AE7">
        <w:t xml:space="preserve">динации определяет способность </w:t>
      </w:r>
      <w:r w:rsidRPr="003B4F4B">
        <w:t xml:space="preserve">срисовывать простые геометрические фигуры, пересекающиеся линии, </w:t>
      </w:r>
    </w:p>
    <w:p w:rsidR="003B4F4B" w:rsidRPr="003B4F4B" w:rsidRDefault="003B4F4B" w:rsidP="003B4F4B">
      <w:pPr>
        <w:pStyle w:val="a3"/>
      </w:pPr>
      <w:r w:rsidRPr="003B4F4B">
        <w:t>буквы, цифры v. соблюдением ра</w:t>
      </w:r>
      <w:r w:rsidR="00730AE7">
        <w:t xml:space="preserve">змеров, пропорций, соотношения </w:t>
      </w:r>
      <w:r w:rsidRPr="003B4F4B">
        <w:t>штрихов.</w:t>
      </w:r>
    </w:p>
    <w:p w:rsidR="003B4F4B" w:rsidRPr="003B4F4B" w:rsidRDefault="003B4F4B" w:rsidP="00730AE7">
      <w:pPr>
        <w:pStyle w:val="a3"/>
        <w:ind w:firstLine="708"/>
      </w:pPr>
      <w:r w:rsidRPr="003B4F4B">
        <w:t xml:space="preserve">Мы дали лишь основные характеристики социального, </w:t>
      </w:r>
      <w:r w:rsidR="00730AE7">
        <w:t xml:space="preserve">психологического и </w:t>
      </w:r>
      <w:r w:rsidRPr="003B4F4B">
        <w:t>физиологического р</w:t>
      </w:r>
      <w:r w:rsidR="00730AE7">
        <w:t xml:space="preserve">азвития детей 6—7 лет, выделив </w:t>
      </w:r>
      <w:r w:rsidRPr="003B4F4B">
        <w:t xml:space="preserve">те, которые наиболее значимы для обучения. </w:t>
      </w:r>
    </w:p>
    <w:p w:rsidR="003B4F4B" w:rsidRPr="003B4F4B" w:rsidRDefault="003B4F4B" w:rsidP="003B4F4B">
      <w:pPr>
        <w:pStyle w:val="a3"/>
      </w:pPr>
      <w:r w:rsidRPr="003B4F4B">
        <w:t>Дети не</w:t>
      </w:r>
      <w:r w:rsidR="00730AE7">
        <w:t xml:space="preserve"> только должны знать следующие правила, но и выполнять их, </w:t>
      </w:r>
      <w:r w:rsidRPr="003B4F4B">
        <w:t>даже если садятся за стол на несколько минут:</w:t>
      </w:r>
    </w:p>
    <w:p w:rsidR="003B4F4B" w:rsidRPr="003B4F4B" w:rsidRDefault="003B4F4B" w:rsidP="003B4F4B">
      <w:pPr>
        <w:pStyle w:val="a3"/>
      </w:pPr>
      <w:r w:rsidRPr="003B4F4B">
        <w:t>- спина должна быть прямой;</w:t>
      </w:r>
    </w:p>
    <w:p w:rsidR="003B4F4B" w:rsidRPr="003B4F4B" w:rsidRDefault="003B4F4B" w:rsidP="003B4F4B">
      <w:pPr>
        <w:pStyle w:val="a3"/>
      </w:pPr>
      <w:r w:rsidRPr="003B4F4B">
        <w:t>- голова может быть чуть наклонена;</w:t>
      </w:r>
    </w:p>
    <w:p w:rsidR="003B4F4B" w:rsidRPr="003B4F4B" w:rsidRDefault="003B4F4B" w:rsidP="003B4F4B">
      <w:pPr>
        <w:pStyle w:val="a3"/>
      </w:pPr>
      <w:r w:rsidRPr="003B4F4B">
        <w:t>- руки (предплечья) должны находиться на столе;4</w:t>
      </w:r>
    </w:p>
    <w:p w:rsidR="003B4F4B" w:rsidRPr="003B4F4B" w:rsidRDefault="003B4F4B" w:rsidP="003B4F4B">
      <w:pPr>
        <w:pStyle w:val="a3"/>
      </w:pPr>
      <w:r w:rsidRPr="003B4F4B">
        <w:t>-ноги должны быть согнуты под прямым углом,</w:t>
      </w:r>
    </w:p>
    <w:p w:rsidR="003B4F4B" w:rsidRPr="003B4F4B" w:rsidRDefault="003B4F4B" w:rsidP="003B4F4B">
      <w:pPr>
        <w:pStyle w:val="a3"/>
      </w:pPr>
      <w:r w:rsidRPr="003B4F4B">
        <w:t>стоять на полу или подставке;</w:t>
      </w:r>
    </w:p>
    <w:p w:rsidR="003B4F4B" w:rsidRPr="003B4F4B" w:rsidRDefault="003B4F4B" w:rsidP="003B4F4B">
      <w:pPr>
        <w:pStyle w:val="a3"/>
      </w:pPr>
      <w:r w:rsidRPr="003B4F4B">
        <w:t xml:space="preserve">- свет у праворукого ребенка должен падать слева, у </w:t>
      </w:r>
      <w:proofErr w:type="spellStart"/>
      <w:r w:rsidRPr="003B4F4B">
        <w:t>леворукого</w:t>
      </w:r>
      <w:proofErr w:type="spellEnd"/>
      <w:r w:rsidRPr="003B4F4B">
        <w:t xml:space="preserve"> </w:t>
      </w:r>
    </w:p>
    <w:p w:rsidR="003B4F4B" w:rsidRPr="003B4F4B" w:rsidRDefault="003B4F4B" w:rsidP="003B4F4B">
      <w:pPr>
        <w:pStyle w:val="a3"/>
      </w:pPr>
      <w:r w:rsidRPr="003B4F4B">
        <w:t>справа;</w:t>
      </w:r>
    </w:p>
    <w:p w:rsidR="003B4F4B" w:rsidRPr="003B4F4B" w:rsidRDefault="003B4F4B" w:rsidP="003B4F4B">
      <w:pPr>
        <w:pStyle w:val="a3"/>
      </w:pPr>
      <w:r w:rsidRPr="003B4F4B">
        <w:t xml:space="preserve">У праворукого </w:t>
      </w:r>
    </w:p>
    <w:p w:rsidR="003B4F4B" w:rsidRPr="003B4F4B" w:rsidRDefault="00730AE7" w:rsidP="003B4F4B">
      <w:pPr>
        <w:pStyle w:val="a3"/>
      </w:pPr>
      <w:r>
        <w:t xml:space="preserve">  </w:t>
      </w:r>
      <w:bookmarkStart w:id="0" w:name="_GoBack"/>
      <w:bookmarkEnd w:id="0"/>
      <w:r w:rsidR="003B4F4B" w:rsidRPr="003B4F4B">
        <w:t xml:space="preserve">ребенка. </w:t>
      </w:r>
      <w:proofErr w:type="gramStart"/>
      <w:r w:rsidR="003B4F4B" w:rsidRPr="003B4F4B">
        <w:t>р</w:t>
      </w:r>
      <w:proofErr w:type="gramEnd"/>
      <w:r w:rsidR="003B4F4B" w:rsidRPr="003B4F4B">
        <w:t>ебенка.</w:t>
      </w:r>
    </w:p>
    <w:p w:rsidR="003B4F4B" w:rsidRPr="003B4F4B" w:rsidRDefault="003B4F4B" w:rsidP="003B4F4B">
      <w:pPr>
        <w:pStyle w:val="a3"/>
      </w:pPr>
      <w:r w:rsidRPr="003B4F4B">
        <w:t>-не следует опираться о край стола грудью,</w:t>
      </w:r>
    </w:p>
    <w:p w:rsidR="003B4F4B" w:rsidRPr="003B4F4B" w:rsidRDefault="003B4F4B" w:rsidP="003B4F4B">
      <w:pPr>
        <w:pStyle w:val="a3"/>
      </w:pPr>
      <w:r w:rsidRPr="003B4F4B">
        <w:t>наклонять голову;</w:t>
      </w:r>
    </w:p>
    <w:p w:rsidR="003B4F4B" w:rsidRPr="003B4F4B" w:rsidRDefault="003B4F4B" w:rsidP="003B4F4B">
      <w:pPr>
        <w:pStyle w:val="a3"/>
      </w:pPr>
      <w:r w:rsidRPr="003B4F4B">
        <w:t>-не рекомендуется подкладывать под себя ногу;</w:t>
      </w:r>
    </w:p>
    <w:p w:rsidR="003B4F4B" w:rsidRPr="003B4F4B" w:rsidRDefault="003B4F4B" w:rsidP="003B4F4B">
      <w:pPr>
        <w:pStyle w:val="a3"/>
      </w:pPr>
      <w:r w:rsidRPr="003B4F4B">
        <w:t>-ручку праворукому ребенку нужно держать тремя</w:t>
      </w:r>
    </w:p>
    <w:p w:rsidR="003B4F4B" w:rsidRPr="003B4F4B" w:rsidRDefault="003B4F4B" w:rsidP="003B4F4B">
      <w:pPr>
        <w:pStyle w:val="a3"/>
      </w:pPr>
      <w:r w:rsidRPr="003B4F4B">
        <w:t>пальцами на расстоянии 1,5—2 см от кончика ручки,</w:t>
      </w:r>
    </w:p>
    <w:p w:rsidR="003B4F4B" w:rsidRPr="003B4F4B" w:rsidRDefault="003B4F4B" w:rsidP="003B4F4B">
      <w:pPr>
        <w:pStyle w:val="a3"/>
      </w:pPr>
      <w:r w:rsidRPr="003B4F4B">
        <w:t xml:space="preserve">свободно, крепко, не сжимая, </w:t>
      </w:r>
      <w:proofErr w:type="spellStart"/>
      <w:r w:rsidRPr="003B4F4B">
        <w:t>леворукому</w:t>
      </w:r>
      <w:proofErr w:type="spellEnd"/>
      <w:r w:rsidRPr="003B4F4B">
        <w:t xml:space="preserve"> — на </w:t>
      </w:r>
    </w:p>
    <w:p w:rsidR="003B4F4B" w:rsidRPr="003B4F4B" w:rsidRDefault="003B4F4B" w:rsidP="003B4F4B">
      <w:pPr>
        <w:pStyle w:val="a3"/>
      </w:pPr>
      <w:proofErr w:type="gramStart"/>
      <w:r w:rsidRPr="003B4F4B">
        <w:t>расстоянии</w:t>
      </w:r>
      <w:proofErr w:type="gramEnd"/>
      <w:r w:rsidRPr="003B4F4B">
        <w:t xml:space="preserve"> 3—4 см.</w:t>
      </w:r>
    </w:p>
    <w:p w:rsidR="003B4F4B" w:rsidRPr="003B4F4B" w:rsidRDefault="003B4F4B" w:rsidP="003B4F4B">
      <w:pPr>
        <w:pStyle w:val="a3"/>
      </w:pPr>
      <w:r w:rsidRPr="003B4F4B">
        <w:t xml:space="preserve">У </w:t>
      </w:r>
    </w:p>
    <w:p w:rsidR="003B4F4B" w:rsidRPr="003B4F4B" w:rsidRDefault="003B4F4B" w:rsidP="003B4F4B">
      <w:pPr>
        <w:pStyle w:val="a3"/>
      </w:pPr>
      <w:r w:rsidRPr="003B4F4B">
        <w:t>леворукого5</w:t>
      </w:r>
    </w:p>
    <w:p w:rsidR="003B4F4B" w:rsidRPr="003B4F4B" w:rsidRDefault="003B4F4B" w:rsidP="003B4F4B">
      <w:pPr>
        <w:pStyle w:val="a3"/>
      </w:pPr>
      <w:r w:rsidRPr="003B4F4B">
        <w:t xml:space="preserve">Ребенок 5—6 лет должен иметь свое место для занятий. Лучше, если </w:t>
      </w:r>
    </w:p>
    <w:p w:rsidR="003B4F4B" w:rsidRPr="003B4F4B" w:rsidRDefault="003B4F4B" w:rsidP="003B4F4B">
      <w:pPr>
        <w:pStyle w:val="a3"/>
      </w:pPr>
      <w:r w:rsidRPr="003B4F4B">
        <w:t xml:space="preserve">это будет отдельный уголок с письменным столом и стулом (по росту), </w:t>
      </w:r>
      <w:proofErr w:type="gramStart"/>
      <w:r w:rsidRPr="003B4F4B">
        <w:t>с</w:t>
      </w:r>
      <w:proofErr w:type="gramEnd"/>
      <w:r w:rsidRPr="003B4F4B">
        <w:t xml:space="preserve"> </w:t>
      </w:r>
    </w:p>
    <w:p w:rsidR="003B4F4B" w:rsidRPr="003B4F4B" w:rsidRDefault="003B4F4B" w:rsidP="003B4F4B">
      <w:pPr>
        <w:pStyle w:val="a3"/>
      </w:pPr>
      <w:r w:rsidRPr="003B4F4B">
        <w:t>книжной подставкой, тетрадями, ящиком для игр и т. п.</w:t>
      </w:r>
    </w:p>
    <w:p w:rsidR="003B4F4B" w:rsidRPr="003B4F4B" w:rsidRDefault="003B4F4B" w:rsidP="003B4F4B">
      <w:pPr>
        <w:pStyle w:val="a3"/>
      </w:pPr>
      <w:r w:rsidRPr="003B4F4B">
        <w:t xml:space="preserve">Подобрать стол и стул по росту несложно. При росте ребенка 100—115 </w:t>
      </w:r>
    </w:p>
    <w:p w:rsidR="003B4F4B" w:rsidRPr="003B4F4B" w:rsidRDefault="003B4F4B" w:rsidP="003B4F4B">
      <w:pPr>
        <w:pStyle w:val="a3"/>
      </w:pPr>
      <w:proofErr w:type="gramStart"/>
      <w:r w:rsidRPr="003B4F4B">
        <w:lastRenderedPageBreak/>
        <w:t>см</w:t>
      </w:r>
      <w:proofErr w:type="gramEnd"/>
      <w:r w:rsidRPr="003B4F4B">
        <w:t xml:space="preserve"> высота стола должна составлять 46 см, а стула — 26 см. При росте </w:t>
      </w:r>
    </w:p>
    <w:p w:rsidR="003B4F4B" w:rsidRPr="003B4F4B" w:rsidRDefault="003B4F4B" w:rsidP="003B4F4B">
      <w:pPr>
        <w:pStyle w:val="a3"/>
      </w:pPr>
      <w:r w:rsidRPr="003B4F4B">
        <w:t xml:space="preserve">115—130 см — соответственно 52 и 30 см, а при росте 130—145 см — 58 и </w:t>
      </w:r>
    </w:p>
    <w:p w:rsidR="003B4F4B" w:rsidRPr="003B4F4B" w:rsidRDefault="003B4F4B" w:rsidP="003B4F4B">
      <w:pPr>
        <w:pStyle w:val="a3"/>
      </w:pPr>
      <w:r w:rsidRPr="003B4F4B">
        <w:t xml:space="preserve">34 см. Если стол высоковат, можно положить на стул плоскую подушку, а </w:t>
      </w:r>
    </w:p>
    <w:p w:rsidR="003B4F4B" w:rsidRPr="003B4F4B" w:rsidRDefault="003B4F4B" w:rsidP="003B4F4B">
      <w:pPr>
        <w:pStyle w:val="a3"/>
      </w:pPr>
      <w:r w:rsidRPr="003B4F4B">
        <w:t>если высок стул и ноги не достают до пола, необходима подставка под ноги.</w:t>
      </w:r>
    </w:p>
    <w:p w:rsidR="003B4F4B" w:rsidRPr="003B4F4B" w:rsidRDefault="003B4F4B" w:rsidP="003B4F4B">
      <w:pPr>
        <w:pStyle w:val="a3"/>
      </w:pPr>
      <w:r w:rsidRPr="003B4F4B">
        <w:t xml:space="preserve">До тех пор пока ребенок не научится правильно держать ручку, </w:t>
      </w:r>
    </w:p>
    <w:p w:rsidR="003B4F4B" w:rsidRPr="003B4F4B" w:rsidRDefault="003B4F4B" w:rsidP="003B4F4B">
      <w:pPr>
        <w:pStyle w:val="a3"/>
      </w:pPr>
      <w:r w:rsidRPr="003B4F4B">
        <w:t xml:space="preserve">правильно сидеть, не следует давать ему сложных заданий, требующих </w:t>
      </w:r>
    </w:p>
    <w:p w:rsidR="003B4F4B" w:rsidRPr="003B4F4B" w:rsidRDefault="003B4F4B" w:rsidP="003B4F4B">
      <w:pPr>
        <w:pStyle w:val="a3"/>
      </w:pPr>
      <w:r w:rsidRPr="003B4F4B">
        <w:t>длительной работы. Лучше, если это будут задания на 3—5 минут.</w:t>
      </w:r>
    </w:p>
    <w:p w:rsidR="003B4F4B" w:rsidRPr="003B4F4B" w:rsidRDefault="003B4F4B" w:rsidP="003B4F4B">
      <w:pPr>
        <w:pStyle w:val="a3"/>
      </w:pPr>
      <w:r w:rsidRPr="003B4F4B">
        <w:t xml:space="preserve">Одновременно следует научить ребенка правильно располагать </w:t>
      </w:r>
      <w:proofErr w:type="gramStart"/>
      <w:r w:rsidRPr="003B4F4B">
        <w:t>на</w:t>
      </w:r>
      <w:proofErr w:type="gramEnd"/>
      <w:r w:rsidRPr="003B4F4B">
        <w:t xml:space="preserve"> </w:t>
      </w:r>
    </w:p>
    <w:p w:rsidR="003B4F4B" w:rsidRPr="003B4F4B" w:rsidRDefault="003B4F4B" w:rsidP="003B4F4B">
      <w:pPr>
        <w:pStyle w:val="a3"/>
      </w:pPr>
      <w:r w:rsidRPr="003B4F4B">
        <w:t xml:space="preserve">парте (столе) листы тетради, наклоняя их немного влево (для правшей) </w:t>
      </w:r>
    </w:p>
    <w:p w:rsidR="003B4F4B" w:rsidRPr="003B4F4B" w:rsidRDefault="003B4F4B" w:rsidP="003B4F4B">
      <w:pPr>
        <w:pStyle w:val="a3"/>
      </w:pPr>
      <w:r w:rsidRPr="003B4F4B">
        <w:t xml:space="preserve">так, чтобы нижний левый угол был напротив груди. Левой рукой </w:t>
      </w:r>
    </w:p>
    <w:p w:rsidR="003B4F4B" w:rsidRPr="003B4F4B" w:rsidRDefault="003B4F4B" w:rsidP="003B4F4B">
      <w:pPr>
        <w:pStyle w:val="a3"/>
      </w:pPr>
      <w:r w:rsidRPr="003B4F4B">
        <w:t>необходимо придерживать лист при рисовании и письме.</w:t>
      </w:r>
      <w:r w:rsidRPr="003B4F4B">
        <w:t xml:space="preserve"> </w:t>
      </w:r>
    </w:p>
    <w:sectPr w:rsidR="003B4F4B" w:rsidRPr="003B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C0"/>
    <w:rsid w:val="003B4F4B"/>
    <w:rsid w:val="005C3682"/>
    <w:rsid w:val="00730AE7"/>
    <w:rsid w:val="00C41037"/>
    <w:rsid w:val="00E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Ершова</cp:lastModifiedBy>
  <cp:revision>3</cp:revision>
  <dcterms:created xsi:type="dcterms:W3CDTF">2013-05-16T20:31:00Z</dcterms:created>
  <dcterms:modified xsi:type="dcterms:W3CDTF">2013-05-16T20:53:00Z</dcterms:modified>
</cp:coreProperties>
</file>