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AB" w:rsidRDefault="004908AB" w:rsidP="00A56A61">
      <w:pPr>
        <w:spacing w:line="240" w:lineRule="atLeast"/>
        <w:jc w:val="both"/>
        <w:rPr>
          <w:b/>
          <w:sz w:val="28"/>
          <w:szCs w:val="28"/>
        </w:rPr>
      </w:pPr>
    </w:p>
    <w:p w:rsidR="004908AB" w:rsidRPr="004908AB" w:rsidRDefault="004908AB" w:rsidP="004908AB">
      <w:pPr>
        <w:spacing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4908AB">
        <w:rPr>
          <w:rFonts w:ascii="Times New Roman" w:hAnsi="Times New Roman"/>
          <w:bCs/>
          <w:sz w:val="28"/>
          <w:szCs w:val="28"/>
        </w:rPr>
        <w:t>Катерешина Татьяна Александровна</w:t>
      </w:r>
      <w:r w:rsidR="001A5D04">
        <w:rPr>
          <w:rFonts w:ascii="Times New Roman" w:hAnsi="Times New Roman"/>
          <w:bCs/>
          <w:sz w:val="28"/>
          <w:szCs w:val="28"/>
        </w:rPr>
        <w:t>, воспитатель МБДОУ д/с №27.</w:t>
      </w:r>
    </w:p>
    <w:p w:rsidR="00A56A61" w:rsidRDefault="004908AB" w:rsidP="00A56A61">
      <w:pPr>
        <w:spacing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56A61" w:rsidRPr="00D523F9">
        <w:rPr>
          <w:rFonts w:ascii="Times New Roman" w:eastAsia="+mj-ea" w:hAnsi="Times New Roman"/>
          <w:b/>
          <w:bCs/>
          <w:color w:val="000000"/>
          <w:kern w:val="24"/>
          <w:sz w:val="28"/>
          <w:szCs w:val="28"/>
        </w:rPr>
        <w:t>«</w:t>
      </w:r>
      <w:r w:rsidR="00A56A61" w:rsidRPr="00D523F9">
        <w:rPr>
          <w:rFonts w:ascii="Times New Roman" w:eastAsia="+mj-ea" w:hAnsi="Times New Roman"/>
          <w:b/>
          <w:bCs/>
          <w:color w:val="000000"/>
          <w:sz w:val="28"/>
          <w:szCs w:val="28"/>
        </w:rPr>
        <w:t>Использование</w:t>
      </w:r>
      <w:r w:rsidR="00A56A61" w:rsidRPr="00D523F9">
        <w:rPr>
          <w:rFonts w:ascii="Times New Roman" w:eastAsia="+mj-ea" w:hAnsi="Times New Roman"/>
          <w:b/>
          <w:bCs/>
          <w:sz w:val="28"/>
          <w:szCs w:val="28"/>
        </w:rPr>
        <w:t xml:space="preserve"> дидактического материала в процессе ознакомления детей с ПДД»</w:t>
      </w:r>
      <w:r w:rsidR="00A56A61" w:rsidRPr="00D523F9">
        <w:rPr>
          <w:rFonts w:ascii="Times New Roman" w:hAnsi="Times New Roman"/>
          <w:b/>
          <w:bCs/>
          <w:sz w:val="28"/>
          <w:szCs w:val="28"/>
        </w:rPr>
        <w:t>.</w:t>
      </w:r>
    </w:p>
    <w:p w:rsidR="00EA469F" w:rsidRPr="009852B1" w:rsidRDefault="00EA469F" w:rsidP="00EA469F">
      <w:pPr>
        <w:spacing w:line="240" w:lineRule="atLeast"/>
        <w:jc w:val="both"/>
        <w:rPr>
          <w:rFonts w:ascii="Times New Roman" w:eastAsia="+mj-ea" w:hAnsi="Times New Roman"/>
          <w:bCs/>
          <w:sz w:val="28"/>
          <w:szCs w:val="28"/>
        </w:rPr>
      </w:pPr>
      <w:r w:rsidRPr="009852B1">
        <w:rPr>
          <w:rFonts w:ascii="Times New Roman" w:eastAsia="+mj-ea" w:hAnsi="Times New Roman"/>
          <w:bCs/>
          <w:sz w:val="28"/>
          <w:szCs w:val="28"/>
        </w:rPr>
        <w:t>Самое ценное в нашей жизни – дети. Сегодня вопросы воспитания у детей навыков безопасного поведения, способности предвидеть опасные ситуации на дороге и умения избегать их, а при необходимости действовать, очень актуальны. Задача взрослых – помочь детям научиться безопасному поведению на дороге.</w:t>
      </w:r>
    </w:p>
    <w:p w:rsidR="009852B1" w:rsidRDefault="009852B1" w:rsidP="009852B1">
      <w:pPr>
        <w:spacing w:line="240" w:lineRule="atLeast"/>
        <w:jc w:val="both"/>
        <w:rPr>
          <w:rFonts w:ascii="Times New Roman" w:eastAsia="+mj-ea" w:hAnsi="Times New Roman"/>
          <w:b/>
          <w:bCs/>
          <w:sz w:val="28"/>
          <w:szCs w:val="28"/>
        </w:rPr>
      </w:pPr>
      <w:r w:rsidRPr="009852B1">
        <w:rPr>
          <w:rFonts w:ascii="Times New Roman" w:eastAsia="+mj-ea" w:hAnsi="Times New Roman"/>
          <w:b/>
          <w:bCs/>
          <w:sz w:val="28"/>
          <w:szCs w:val="28"/>
        </w:rPr>
        <w:t>I этап. Организационный.</w:t>
      </w:r>
    </w:p>
    <w:p w:rsidR="00EA469F" w:rsidRDefault="00EA469F" w:rsidP="00EA469F">
      <w:pPr>
        <w:rPr>
          <w:rFonts w:ascii="Times New Roman" w:hAnsi="Times New Roman"/>
          <w:sz w:val="28"/>
          <w:szCs w:val="28"/>
        </w:rPr>
      </w:pPr>
      <w:r w:rsidRPr="00D523F9">
        <w:rPr>
          <w:rFonts w:ascii="Times New Roman" w:hAnsi="Times New Roman"/>
          <w:i/>
          <w:sz w:val="28"/>
          <w:szCs w:val="28"/>
        </w:rPr>
        <w:t>Вид проекта</w:t>
      </w:r>
      <w:r w:rsidRPr="00D523F9">
        <w:rPr>
          <w:rFonts w:ascii="Times New Roman" w:hAnsi="Times New Roman"/>
          <w:sz w:val="28"/>
          <w:szCs w:val="28"/>
        </w:rPr>
        <w:t>:</w:t>
      </w:r>
      <w:r w:rsidRPr="00A56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523F9">
        <w:rPr>
          <w:rFonts w:ascii="Times New Roman" w:hAnsi="Times New Roman"/>
          <w:sz w:val="28"/>
          <w:szCs w:val="28"/>
        </w:rPr>
        <w:t>практико-ориентированный, долго</w:t>
      </w:r>
      <w:r>
        <w:rPr>
          <w:rFonts w:ascii="Times New Roman" w:hAnsi="Times New Roman"/>
          <w:sz w:val="28"/>
          <w:szCs w:val="28"/>
        </w:rPr>
        <w:t>срочный, открытый, коллективный.</w:t>
      </w:r>
    </w:p>
    <w:p w:rsidR="00A56A61" w:rsidRDefault="00A56A61" w:rsidP="00A56A61">
      <w:pPr>
        <w:spacing w:line="240" w:lineRule="atLeas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C0744">
        <w:rPr>
          <w:rFonts w:ascii="Times New Roman" w:eastAsia="+mn-ea" w:hAnsi="Times New Roman"/>
          <w:bCs/>
          <w:i/>
          <w:iCs/>
          <w:color w:val="000000"/>
          <w:kern w:val="24"/>
          <w:sz w:val="32"/>
          <w:szCs w:val="32"/>
        </w:rPr>
        <w:t>Цель:</w:t>
      </w:r>
      <w:r>
        <w:rPr>
          <w:rFonts w:ascii="Times New Roman" w:eastAsia="+mn-ea" w:hAnsi="Times New Roman"/>
          <w:bCs/>
          <w:i/>
          <w:iCs/>
          <w:color w:val="7030A0"/>
          <w:kern w:val="24"/>
          <w:sz w:val="36"/>
          <w:szCs w:val="36"/>
        </w:rPr>
        <w:t xml:space="preserve"> </w:t>
      </w:r>
      <w:r w:rsidRPr="00EC0744">
        <w:rPr>
          <w:rFonts w:ascii="Times New Roman" w:hAnsi="Times New Roman"/>
          <w:bCs/>
          <w:iCs/>
          <w:sz w:val="28"/>
          <w:szCs w:val="28"/>
        </w:rPr>
        <w:t>закреплять и дополнять представления о правилах дорожного движения.</w:t>
      </w:r>
      <w:r w:rsidRPr="00EC0744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A56A61" w:rsidRPr="00EC0744" w:rsidRDefault="00A56A61" w:rsidP="00A56A61">
      <w:pPr>
        <w:spacing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EC0744">
        <w:rPr>
          <w:rFonts w:ascii="Times New Roman" w:hAnsi="Times New Roman"/>
          <w:bCs/>
          <w:i/>
          <w:sz w:val="28"/>
          <w:szCs w:val="28"/>
        </w:rPr>
        <w:t>Задачи:</w:t>
      </w:r>
      <w:r w:rsidRPr="00EC0744">
        <w:rPr>
          <w:rFonts w:ascii="Times New Roman" w:hAnsi="Times New Roman"/>
          <w:bCs/>
          <w:sz w:val="28"/>
          <w:szCs w:val="28"/>
        </w:rPr>
        <w:t xml:space="preserve"> </w:t>
      </w:r>
    </w:p>
    <w:p w:rsidR="00A56A61" w:rsidRPr="00563B97" w:rsidRDefault="00563B97" w:rsidP="00563B97">
      <w:pPr>
        <w:spacing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A56A61" w:rsidRPr="00563B97">
        <w:rPr>
          <w:rFonts w:ascii="Times New Roman" w:hAnsi="Times New Roman"/>
          <w:bCs/>
          <w:iCs/>
          <w:sz w:val="28"/>
          <w:szCs w:val="28"/>
        </w:rPr>
        <w:t xml:space="preserve">Совершенствовать </w:t>
      </w:r>
      <w:r w:rsidR="00323012" w:rsidRPr="00563B97">
        <w:rPr>
          <w:rFonts w:ascii="Times New Roman" w:hAnsi="Times New Roman"/>
          <w:bCs/>
          <w:iCs/>
          <w:sz w:val="28"/>
          <w:szCs w:val="28"/>
        </w:rPr>
        <w:t xml:space="preserve">знания детей о дорожных знаках </w:t>
      </w:r>
      <w:r w:rsidR="00A56A61" w:rsidRPr="00563B97">
        <w:rPr>
          <w:rFonts w:ascii="Times New Roman" w:hAnsi="Times New Roman"/>
          <w:bCs/>
          <w:iCs/>
          <w:sz w:val="28"/>
          <w:szCs w:val="28"/>
        </w:rPr>
        <w:t>и их назначении</w:t>
      </w:r>
      <w:r w:rsidR="00A56A61" w:rsidRPr="00563B97">
        <w:rPr>
          <w:rFonts w:ascii="Times New Roman" w:hAnsi="Times New Roman"/>
          <w:bCs/>
          <w:sz w:val="28"/>
          <w:szCs w:val="28"/>
        </w:rPr>
        <w:t xml:space="preserve"> .</w:t>
      </w:r>
    </w:p>
    <w:p w:rsidR="00563B97" w:rsidRDefault="00563B97" w:rsidP="00563B97">
      <w:pPr>
        <w:spacing w:line="240" w:lineRule="atLeast"/>
        <w:jc w:val="both"/>
        <w:rPr>
          <w:rFonts w:ascii="Times New Roman" w:eastAsia="+mn-ea" w:hAnsi="Times New Roman"/>
          <w:bCs/>
          <w:iCs/>
          <w:sz w:val="28"/>
          <w:szCs w:val="28"/>
        </w:rPr>
      </w:pPr>
      <w:r>
        <w:rPr>
          <w:rFonts w:ascii="Times New Roman" w:eastAsia="+mn-ea" w:hAnsi="Times New Roman"/>
          <w:bCs/>
          <w:iCs/>
          <w:sz w:val="28"/>
          <w:szCs w:val="28"/>
        </w:rPr>
        <w:t xml:space="preserve">- </w:t>
      </w:r>
      <w:r w:rsidR="00A56A61" w:rsidRPr="00563B97">
        <w:rPr>
          <w:rFonts w:ascii="Times New Roman" w:eastAsia="+mn-ea" w:hAnsi="Times New Roman"/>
          <w:bCs/>
          <w:iCs/>
          <w:sz w:val="28"/>
          <w:szCs w:val="28"/>
        </w:rPr>
        <w:t xml:space="preserve">Продолжать учить детей правилам дорожного движения и технике </w:t>
      </w:r>
    </w:p>
    <w:p w:rsidR="00563B97" w:rsidRPr="00563B97" w:rsidRDefault="00563B97" w:rsidP="00563B97">
      <w:pPr>
        <w:spacing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+mn-ea" w:hAnsi="Times New Roman"/>
          <w:bCs/>
          <w:iCs/>
          <w:sz w:val="28"/>
          <w:szCs w:val="28"/>
        </w:rPr>
        <w:t xml:space="preserve">  </w:t>
      </w:r>
      <w:r w:rsidRPr="00563B97">
        <w:rPr>
          <w:rFonts w:ascii="Times New Roman" w:eastAsia="+mn-ea" w:hAnsi="Times New Roman"/>
          <w:bCs/>
          <w:iCs/>
          <w:sz w:val="28"/>
          <w:szCs w:val="28"/>
        </w:rPr>
        <w:t>безопасности</w:t>
      </w:r>
      <w:r w:rsidRPr="00563B97">
        <w:rPr>
          <w:rFonts w:ascii="Times New Roman" w:hAnsi="Times New Roman"/>
          <w:bCs/>
          <w:sz w:val="28"/>
          <w:szCs w:val="28"/>
        </w:rPr>
        <w:t>.</w:t>
      </w:r>
    </w:p>
    <w:p w:rsidR="00A56A61" w:rsidRPr="00563B97" w:rsidRDefault="00563B97" w:rsidP="00563B97">
      <w:pPr>
        <w:spacing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A56A61" w:rsidRPr="00563B9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56A61" w:rsidRPr="00563B97">
        <w:rPr>
          <w:rFonts w:ascii="Times New Roman" w:eastAsia="+mn-ea" w:hAnsi="Times New Roman"/>
          <w:bCs/>
          <w:iCs/>
          <w:sz w:val="28"/>
          <w:szCs w:val="28"/>
        </w:rPr>
        <w:t>Учить свободно ориентироваться на улицах города в качестве пешехода</w:t>
      </w:r>
      <w:r w:rsidR="00A56A61" w:rsidRPr="00563B97">
        <w:rPr>
          <w:rFonts w:ascii="Times New Roman" w:hAnsi="Times New Roman"/>
          <w:bCs/>
          <w:sz w:val="28"/>
          <w:szCs w:val="28"/>
        </w:rPr>
        <w:t>.</w:t>
      </w:r>
    </w:p>
    <w:p w:rsidR="00040127" w:rsidRPr="00FD588D" w:rsidRDefault="00040127" w:rsidP="00040127">
      <w:pPr>
        <w:spacing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FD588D">
        <w:rPr>
          <w:rFonts w:ascii="Times New Roman" w:hAnsi="Times New Roman"/>
          <w:bCs/>
          <w:i/>
          <w:sz w:val="28"/>
          <w:szCs w:val="28"/>
        </w:rPr>
        <w:t>Проблемы</w:t>
      </w:r>
      <w:r w:rsidRPr="00FD588D">
        <w:rPr>
          <w:rFonts w:ascii="Times New Roman" w:eastAsia="+mj-ea" w:hAnsi="Times New Roman"/>
          <w:bCs/>
          <w:i/>
          <w:sz w:val="28"/>
          <w:szCs w:val="28"/>
        </w:rPr>
        <w:t xml:space="preserve"> в начале </w:t>
      </w:r>
      <w:r w:rsidRPr="00FD588D">
        <w:rPr>
          <w:rFonts w:ascii="Times New Roman" w:hAnsi="Times New Roman"/>
          <w:bCs/>
          <w:i/>
          <w:sz w:val="28"/>
          <w:szCs w:val="28"/>
        </w:rPr>
        <w:t xml:space="preserve">и в конце </w:t>
      </w:r>
      <w:r w:rsidRPr="00FD588D">
        <w:rPr>
          <w:rFonts w:ascii="Times New Roman" w:eastAsia="+mj-ea" w:hAnsi="Times New Roman"/>
          <w:bCs/>
          <w:i/>
          <w:sz w:val="28"/>
          <w:szCs w:val="28"/>
        </w:rPr>
        <w:t>обучения</w:t>
      </w:r>
      <w:r w:rsidRPr="00FD588D">
        <w:rPr>
          <w:rFonts w:ascii="Times New Roman" w:hAnsi="Times New Roman"/>
          <w:bCs/>
          <w:i/>
          <w:sz w:val="28"/>
          <w:szCs w:val="28"/>
        </w:rPr>
        <w:t>.</w:t>
      </w:r>
      <w:r w:rsidRPr="00FD588D">
        <w:rPr>
          <w:rFonts w:ascii="Times New Roman" w:eastAsia="+mj-ea" w:hAnsi="Times New Roman"/>
          <w:bCs/>
          <w:sz w:val="28"/>
          <w:szCs w:val="28"/>
        </w:rPr>
        <w:t xml:space="preserve">  </w:t>
      </w:r>
    </w:p>
    <w:p w:rsidR="00040127" w:rsidRDefault="00040127" w:rsidP="00040127">
      <w:pPr>
        <w:spacing w:line="240" w:lineRule="atLeast"/>
        <w:jc w:val="both"/>
        <w:rPr>
          <w:rFonts w:ascii="Times New Roman" w:eastAsia="+mj-ea" w:hAnsi="Times New Roman"/>
          <w:bCs/>
          <w:sz w:val="28"/>
          <w:szCs w:val="28"/>
        </w:rPr>
      </w:pPr>
      <w:r w:rsidRPr="00F34836">
        <w:rPr>
          <w:rFonts w:ascii="Times New Roman" w:hAnsi="Times New Roman"/>
          <w:bCs/>
          <w:sz w:val="28"/>
          <w:szCs w:val="28"/>
        </w:rPr>
        <w:t>П</w:t>
      </w:r>
      <w:r w:rsidRPr="00F34836">
        <w:rPr>
          <w:rFonts w:ascii="Times New Roman" w:eastAsia="+mj-ea" w:hAnsi="Times New Roman"/>
          <w:bCs/>
          <w:sz w:val="28"/>
          <w:szCs w:val="28"/>
        </w:rPr>
        <w:t>роблема в начале обучения  состояла в том, что у детей  не достаточно сформированы навыки правильного поведения на дороге.</w:t>
      </w:r>
      <w:r w:rsidRPr="00F34836">
        <w:rPr>
          <w:rFonts w:ascii="Times New Roman" w:eastAsia="+mj-ea" w:hAnsi="Times New Roman"/>
          <w:bCs/>
          <w:sz w:val="28"/>
          <w:szCs w:val="28"/>
        </w:rPr>
        <w:br/>
      </w:r>
      <w:r w:rsidRPr="00F34836">
        <w:rPr>
          <w:rFonts w:ascii="Times New Roman" w:eastAsia="+mj-ea" w:hAnsi="Times New Roman"/>
          <w:bCs/>
          <w:sz w:val="28"/>
          <w:szCs w:val="28"/>
        </w:rPr>
        <w:br/>
        <w:t>Проблема в конце обучения  заключалась в том, что действия взрослых, окружающих детей, не всегда являются примером правильного поведения на дороге в качестве пешеходов.</w:t>
      </w:r>
    </w:p>
    <w:p w:rsidR="009852B1" w:rsidRDefault="009852B1" w:rsidP="009852B1">
      <w:pPr>
        <w:spacing w:line="240" w:lineRule="atLeast"/>
        <w:jc w:val="both"/>
        <w:rPr>
          <w:rFonts w:ascii="Times New Roman" w:eastAsia="+mj-ea" w:hAnsi="Times New Roman"/>
          <w:bCs/>
          <w:sz w:val="28"/>
          <w:szCs w:val="28"/>
        </w:rPr>
      </w:pPr>
      <w:r w:rsidRPr="009852B1">
        <w:rPr>
          <w:rFonts w:ascii="Times New Roman" w:eastAsia="+mj-ea" w:hAnsi="Times New Roman"/>
          <w:bCs/>
          <w:i/>
          <w:sz w:val="28"/>
          <w:szCs w:val="28"/>
        </w:rPr>
        <w:t>Участники проекта:</w:t>
      </w:r>
      <w:r w:rsidRPr="009852B1">
        <w:rPr>
          <w:rFonts w:ascii="Times New Roman" w:eastAsia="+mj-ea" w:hAnsi="Times New Roman"/>
          <w:bCs/>
          <w:sz w:val="28"/>
          <w:szCs w:val="28"/>
        </w:rPr>
        <w:t xml:space="preserve"> дети старшего дошкольного возраста, родители воспитанников, педагоги группы.</w:t>
      </w:r>
    </w:p>
    <w:p w:rsidR="00040127" w:rsidRPr="00040127" w:rsidRDefault="00040127" w:rsidP="00040127">
      <w:pPr>
        <w:rPr>
          <w:rFonts w:ascii="Times New Roman" w:hAnsi="Times New Roman"/>
          <w:i/>
          <w:sz w:val="28"/>
          <w:szCs w:val="28"/>
        </w:rPr>
      </w:pPr>
      <w:r w:rsidRPr="00040127">
        <w:rPr>
          <w:rFonts w:ascii="Times New Roman" w:hAnsi="Times New Roman"/>
          <w:i/>
          <w:sz w:val="28"/>
          <w:szCs w:val="28"/>
        </w:rPr>
        <w:t>Нормативно-правовая база взаимодействия образовательного учреждения с семьёй:</w:t>
      </w:r>
    </w:p>
    <w:p w:rsid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>Семейный кодекс РФ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>Глава 12. ПРАВА И ОБЯЗАННОСТИ РОДИТЕЛЕЙ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lastRenderedPageBreak/>
        <w:t xml:space="preserve">Статья 63. Права и обязанности родителей по воспитанию и образованию детей 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 xml:space="preserve">Статья 65. Осуществление родительских прав 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>Глава 2. Права и свободы человека и гражданина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>Статья 38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 xml:space="preserve">Материнство и детство, семья находятся под защитой государства. 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 xml:space="preserve">Забота о детях, их воспитание - равное право и обязанность родителей. 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 xml:space="preserve">Трудоспособные дети, достигшие 18 лет, должны заботиться о нетрудоспособных родителях 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>Статья 43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 xml:space="preserve">Каждый имеет право на образование. 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 xml:space="preserve">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>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>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>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>Декларация прав человека РФ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>Статья 26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 xml:space="preserve">Каждый человек имеет право на образование. Образование должно быть бесплатным, по меньшей мере, в том, что касается начального и общего образования. Начальное образование должно быть обязательным. Техническое и профессиональное образование должно быть общедоступным, и высшее образование должно быть одинаково доступным для всех на основе способностей каждого. 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lastRenderedPageBreak/>
        <w:t xml:space="preserve">Образование должно быть направлено к полному развитию человеческой личности и к увеличению уважения к правам человека и основным свободам. Образование должно содействовать взаимопониманию, терпимости и дружбе между всеми народами, расовыми и религиозными группами, и должно содействовать деятельности Организации Объединенных Наций по поддержанию мира 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 xml:space="preserve">Родители имеют право приоритета в выборе вида образования для своих малолетних детей. 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>Международный пакт об экономических, социальных и культурных правах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>ЧАСТЬ III Статья 13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 xml:space="preserve">Участвующие в настоящем Пакте государства обязуются: уважать свободу родителей и в соответствующих случаях законных опекунов, выбирать для своих детей не только учрежденные государственными властями школы, но и другие школы, отвечающие тому минимуму требований для образования, который может быть установлен или утвержден государством, и обеспечивать религиозное и нравственное воспитание своих детей в соответствии со своими собственными убеждениями. 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>Закон об образовании РФ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>Статья 13. Устав образовательного учреждения.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>Статья 15. Общие требования к организации образовательного процесса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>Статья 16. Общие требования к приему граждан в образовательные учреждения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>Статья 32. Компетенция и ответственность образовательного учреждения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>Статья 50. Права и социальная поддержка обучающихся, воспитанников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>Статья 52. Права и обязанности родителей (законных представителей)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>Статья 55. Права работников образовательных учреждений и меры их социальной поддержки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>Кодекс РФ об административных правонарушениях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>Глава 5. АДМИНИСТРАТИВНЫЕ ПРАВОНАРУШЕНИЯ, ПОСЯГАЮЩИЕ НА ПРАВА ГРАЖДАН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lastRenderedPageBreak/>
        <w:t>Статья 5. 35. Неисполнение родителями или иными законными представителями несовершеннолетних обязанностей по содержанию и воспитанию несовершеннолетних.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>Глава 6. АДМИНИСТРАТИВНЫЕ ПРАВОНАРУШЕНИЯ, ПОСЯГАЮЩИЕ НА ЗДОРОВЬЕ, САНИТАРНО-ЭПИДЕМИОЛОГИЧЕСКОЕ БЛАГОПОЛУЧИЕ НАСЕЛЕНИЯ И ОБЩЕСТВЕННУЮ НРАВСТВЕННОСТЬ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 xml:space="preserve">Статья 6. 7. Нарушение санитарно-эпидемиологических требований к условиям воспитания и обучения 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>Статья 6. 8. Незаконный оборот наркотических средств, психотропных веществ или их аналогов (в ред. Федерального закона от 08. 12. 2003 N 161-ФЗ)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>Статья 6. 9. Потребление наркотических средств или психотропных веществ без назначения врача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>Статья 6. 10. Вовлечение несовершеннолетнего в употребление пива и напитков, изготавливаемых на его основе, спиртных напитков или одурманивающих веществ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>Глава 20. АДМИНИСТРАТИВНЫЕ ПРАВОНАРУШЕНИЯ, ПОСЯГАЮЩИЕ НА ОБЩЕСТВЕННЫЙ ПОРЯДОК И ОБЩЕСТВЕННУЮ БЕЗОПАСНОСТЬ.Статья 20. 1. Мелкое хулиганство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>Статья 20. 20. 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>Статья 20. 21. Появление в общественных местах в состоянии опьянения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>Статья 20. 22. Появление в состоянии опьянения несовершеннолетних,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в общественных местах (в ред. Федерального закона от 05. 12. 2005 N 156-ФЗ)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>ЗАКОН Белгородской области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 xml:space="preserve"> ОБ ОТВЕТСТВЕННОСТИ РОДИТЕЛЕЙ ЗА ВОСПИТАНИЕ ДЕТЕЙ 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 xml:space="preserve"> Принят Белгородской областной Думой 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lastRenderedPageBreak/>
        <w:t xml:space="preserve"> 20 января 2005 года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>Статья 1. Предмет регулирования настоящего закона.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>Статья 2. Обеспечение родителями мер по получению их детьми основного общего образования.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 xml:space="preserve">Статья 3. Обеспечение родителями мер по воспитанию детей. 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 xml:space="preserve">Статья 4. Обеспечение родителями мер по развитию детей. 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 xml:space="preserve">Статья 5. Меры профилактики неисполнения или ненадлежащего исполнения родительских обязанностей. </w:t>
      </w:r>
    </w:p>
    <w:p w:rsidR="00040127" w:rsidRP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 xml:space="preserve">Статья 6. Ответственность родителей за неисполнение или ненадлежащее исполнение родительских обязанностей. </w:t>
      </w:r>
    </w:p>
    <w:p w:rsidR="00040127" w:rsidRDefault="00040127" w:rsidP="00040127">
      <w:pPr>
        <w:rPr>
          <w:rFonts w:ascii="Times New Roman" w:hAnsi="Times New Roman"/>
          <w:sz w:val="28"/>
          <w:szCs w:val="28"/>
        </w:rPr>
      </w:pPr>
      <w:r w:rsidRPr="00040127">
        <w:rPr>
          <w:rFonts w:ascii="Times New Roman" w:hAnsi="Times New Roman"/>
          <w:sz w:val="28"/>
          <w:szCs w:val="28"/>
        </w:rPr>
        <w:t>Статья 7. Вступление в силу настоящего закона.</w:t>
      </w:r>
    </w:p>
    <w:p w:rsidR="00040127" w:rsidRDefault="00040127" w:rsidP="00040127">
      <w:pPr>
        <w:rPr>
          <w:rFonts w:ascii="Times New Roman" w:hAnsi="Times New Roman"/>
          <w:sz w:val="28"/>
          <w:szCs w:val="28"/>
        </w:rPr>
      </w:pPr>
      <w:r w:rsidRPr="00D523F9">
        <w:rPr>
          <w:rFonts w:ascii="Times New Roman" w:hAnsi="Times New Roman"/>
          <w:i/>
          <w:sz w:val="28"/>
          <w:szCs w:val="28"/>
        </w:rPr>
        <w:t>Актуальность:</w:t>
      </w:r>
      <w:r w:rsidRPr="00D523F9">
        <w:rPr>
          <w:rFonts w:ascii="Times New Roman" w:hAnsi="Times New Roman"/>
          <w:sz w:val="28"/>
          <w:szCs w:val="28"/>
        </w:rPr>
        <w:t xml:space="preserve"> </w:t>
      </w:r>
      <w:r w:rsidR="00D523F9">
        <w:rPr>
          <w:rFonts w:ascii="Times New Roman" w:hAnsi="Times New Roman"/>
          <w:sz w:val="28"/>
          <w:szCs w:val="28"/>
        </w:rPr>
        <w:t xml:space="preserve"> </w:t>
      </w:r>
      <w:r w:rsidRPr="00D523F9">
        <w:rPr>
          <w:rFonts w:ascii="Times New Roman" w:hAnsi="Times New Roman"/>
          <w:sz w:val="28"/>
          <w:szCs w:val="28"/>
        </w:rPr>
        <w:t xml:space="preserve">В связи с увеличением количества автомашин и ростом интенсивности дорожного движения необходимо предусмотреть комплекс самых разнообразных мероприятий по формированию у детей навыков правильного поведения на улицах. Знакомить с этими правилами, соблюдение которых является законом для </w:t>
      </w:r>
      <w:r w:rsidR="00D523F9" w:rsidRPr="00D523F9">
        <w:rPr>
          <w:rFonts w:ascii="Times New Roman" w:hAnsi="Times New Roman"/>
          <w:sz w:val="28"/>
          <w:szCs w:val="28"/>
        </w:rPr>
        <w:t>каждого, надо начинать с дошкольного</w:t>
      </w:r>
      <w:r w:rsidRPr="00D523F9">
        <w:rPr>
          <w:rFonts w:ascii="Times New Roman" w:hAnsi="Times New Roman"/>
          <w:sz w:val="28"/>
          <w:szCs w:val="28"/>
        </w:rPr>
        <w:t xml:space="preserve"> возраста, так как знания, полученные в детстве, наиболее прочны, а правила, усвоенные в эти годы, впоследствии становятся нормой поведения, а их соблюдение — потребностью человека. Однако происходит этот процесс медленно и нуждается в совершенствовании. Нет единой системы по обучению детей правилам дорожного движения, охватывающей все стороны деятельности дошкольник</w:t>
      </w:r>
      <w:r w:rsidR="00D523F9" w:rsidRPr="00D523F9">
        <w:rPr>
          <w:rFonts w:ascii="Times New Roman" w:hAnsi="Times New Roman"/>
          <w:sz w:val="28"/>
          <w:szCs w:val="28"/>
        </w:rPr>
        <w:t xml:space="preserve">ов. </w:t>
      </w:r>
    </w:p>
    <w:p w:rsidR="00D523F9" w:rsidRDefault="00D523F9" w:rsidP="00D523F9">
      <w:pPr>
        <w:rPr>
          <w:rFonts w:ascii="Times New Roman" w:hAnsi="Times New Roman"/>
          <w:sz w:val="28"/>
          <w:szCs w:val="28"/>
        </w:rPr>
      </w:pPr>
      <w:r w:rsidRPr="00D523F9">
        <w:rPr>
          <w:rFonts w:ascii="Times New Roman" w:hAnsi="Times New Roman"/>
          <w:sz w:val="28"/>
          <w:szCs w:val="28"/>
        </w:rPr>
        <w:t xml:space="preserve">Данный проект разработан в силу особой </w:t>
      </w:r>
      <w:r w:rsidRPr="00D523F9">
        <w:rPr>
          <w:rFonts w:ascii="Times New Roman" w:hAnsi="Times New Roman"/>
          <w:i/>
          <w:sz w:val="28"/>
          <w:szCs w:val="28"/>
        </w:rPr>
        <w:t>актуальности</w:t>
      </w:r>
      <w:r w:rsidRPr="00D523F9">
        <w:rPr>
          <w:rFonts w:ascii="Times New Roman" w:hAnsi="Times New Roman"/>
          <w:sz w:val="28"/>
          <w:szCs w:val="28"/>
        </w:rPr>
        <w:t xml:space="preserve"> проблемы обеспечения безопасности дошкольников на д</w:t>
      </w:r>
      <w:r>
        <w:rPr>
          <w:rFonts w:ascii="Times New Roman" w:hAnsi="Times New Roman"/>
          <w:sz w:val="28"/>
          <w:szCs w:val="28"/>
        </w:rPr>
        <w:t xml:space="preserve">орогах и улицах </w:t>
      </w:r>
      <w:r w:rsidRPr="00D523F9">
        <w:rPr>
          <w:rFonts w:ascii="Times New Roman" w:hAnsi="Times New Roman"/>
          <w:sz w:val="28"/>
          <w:szCs w:val="28"/>
        </w:rPr>
        <w:t xml:space="preserve"> города.</w:t>
      </w:r>
    </w:p>
    <w:p w:rsidR="00D523F9" w:rsidRDefault="00D523F9" w:rsidP="00D523F9">
      <w:pPr>
        <w:rPr>
          <w:rFonts w:ascii="Times New Roman" w:hAnsi="Times New Roman"/>
          <w:sz w:val="28"/>
          <w:szCs w:val="28"/>
        </w:rPr>
      </w:pPr>
      <w:r w:rsidRPr="00D523F9">
        <w:rPr>
          <w:rFonts w:ascii="Times New Roman" w:hAnsi="Times New Roman"/>
          <w:i/>
          <w:sz w:val="28"/>
          <w:szCs w:val="28"/>
        </w:rPr>
        <w:t>Новизна:</w:t>
      </w:r>
      <w:r>
        <w:rPr>
          <w:rFonts w:ascii="Times New Roman" w:hAnsi="Times New Roman"/>
          <w:sz w:val="28"/>
          <w:szCs w:val="28"/>
        </w:rPr>
        <w:t xml:space="preserve"> Система деятельности </w:t>
      </w:r>
      <w:r w:rsidRPr="00D523F9">
        <w:rPr>
          <w:rFonts w:ascii="Times New Roman" w:hAnsi="Times New Roman"/>
          <w:sz w:val="28"/>
          <w:szCs w:val="28"/>
        </w:rPr>
        <w:t xml:space="preserve"> по овладению детьми базовыми правилами поведения на дороге, представленная в проекте, отражает творческие подходы к решению данной проблемы</w:t>
      </w:r>
      <w:r>
        <w:rPr>
          <w:rFonts w:ascii="Times New Roman" w:hAnsi="Times New Roman"/>
          <w:sz w:val="28"/>
          <w:szCs w:val="28"/>
        </w:rPr>
        <w:t>, представляет целенаправленную и</w:t>
      </w:r>
      <w:r w:rsidRPr="00D523F9">
        <w:rPr>
          <w:rFonts w:ascii="Times New Roman" w:hAnsi="Times New Roman"/>
          <w:sz w:val="28"/>
          <w:szCs w:val="28"/>
        </w:rPr>
        <w:t xml:space="preserve"> спл</w:t>
      </w:r>
      <w:r>
        <w:rPr>
          <w:rFonts w:ascii="Times New Roman" w:hAnsi="Times New Roman"/>
          <w:sz w:val="28"/>
          <w:szCs w:val="28"/>
        </w:rPr>
        <w:t>анированную работу</w:t>
      </w:r>
    </w:p>
    <w:p w:rsidR="00D523F9" w:rsidRPr="00D523F9" w:rsidRDefault="00D523F9" w:rsidP="00D523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bCs/>
          <w:i/>
          <w:sz w:val="28"/>
          <w:szCs w:val="28"/>
        </w:rPr>
        <w:t>сновные методы</w:t>
      </w:r>
      <w:r w:rsidRPr="00FD588D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и приемы:</w:t>
      </w:r>
    </w:p>
    <w:p w:rsidR="00D523F9" w:rsidRPr="00D523F9" w:rsidRDefault="00D523F9" w:rsidP="00D523F9">
      <w:pPr>
        <w:spacing w:line="240" w:lineRule="atLeast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523F9">
        <w:rPr>
          <w:rFonts w:ascii="Times New Roman" w:hAnsi="Times New Roman"/>
          <w:bCs/>
          <w:sz w:val="28"/>
          <w:szCs w:val="28"/>
        </w:rPr>
        <w:t>Решение проблемных ситуаций</w:t>
      </w:r>
      <w:r w:rsidR="002C1163">
        <w:rPr>
          <w:rFonts w:ascii="Times New Roman" w:hAnsi="Times New Roman"/>
          <w:bCs/>
          <w:sz w:val="28"/>
          <w:szCs w:val="28"/>
        </w:rPr>
        <w:t>.</w:t>
      </w:r>
    </w:p>
    <w:p w:rsidR="00D523F9" w:rsidRPr="00D523F9" w:rsidRDefault="00D523F9" w:rsidP="00D523F9">
      <w:pPr>
        <w:spacing w:line="240" w:lineRule="atLeast"/>
        <w:jc w:val="both"/>
        <w:rPr>
          <w:bCs/>
          <w:sz w:val="28"/>
          <w:szCs w:val="28"/>
        </w:rPr>
      </w:pPr>
      <w:r>
        <w:rPr>
          <w:rFonts w:ascii="Times New Roman" w:eastAsia="+mn-ea" w:hAnsi="Times New Roman"/>
          <w:bCs/>
          <w:sz w:val="28"/>
          <w:szCs w:val="28"/>
        </w:rPr>
        <w:t xml:space="preserve">- </w:t>
      </w:r>
      <w:r w:rsidRPr="00D523F9">
        <w:rPr>
          <w:rFonts w:ascii="Times New Roman" w:eastAsia="+mn-ea" w:hAnsi="Times New Roman"/>
          <w:bCs/>
          <w:sz w:val="28"/>
          <w:szCs w:val="28"/>
        </w:rPr>
        <w:t>Просмотр</w:t>
      </w:r>
      <w:r w:rsidRPr="00D523F9">
        <w:rPr>
          <w:rFonts w:ascii="Times New Roman" w:hAnsi="Times New Roman"/>
          <w:bCs/>
          <w:sz w:val="28"/>
          <w:szCs w:val="28"/>
        </w:rPr>
        <w:t xml:space="preserve"> </w:t>
      </w:r>
      <w:r w:rsidRPr="00D523F9">
        <w:rPr>
          <w:rFonts w:ascii="Times New Roman" w:eastAsia="+mn-ea" w:hAnsi="Times New Roman"/>
          <w:bCs/>
          <w:sz w:val="28"/>
          <w:szCs w:val="28"/>
        </w:rPr>
        <w:t>обучающих</w:t>
      </w:r>
      <w:r w:rsidRPr="00D523F9">
        <w:rPr>
          <w:rFonts w:ascii="Times New Roman" w:hAnsi="Times New Roman"/>
          <w:bCs/>
          <w:sz w:val="28"/>
          <w:szCs w:val="28"/>
        </w:rPr>
        <w:t xml:space="preserve"> </w:t>
      </w:r>
      <w:r w:rsidRPr="00D523F9">
        <w:rPr>
          <w:rFonts w:ascii="Times New Roman" w:eastAsia="+mn-ea" w:hAnsi="Times New Roman"/>
          <w:bCs/>
          <w:sz w:val="28"/>
          <w:szCs w:val="28"/>
        </w:rPr>
        <w:t>фильмов</w:t>
      </w:r>
      <w:r w:rsidR="002C1163">
        <w:rPr>
          <w:rFonts w:ascii="Times New Roman" w:eastAsia="+mn-ea" w:hAnsi="Times New Roman"/>
          <w:bCs/>
          <w:sz w:val="28"/>
          <w:szCs w:val="28"/>
        </w:rPr>
        <w:t>.</w:t>
      </w:r>
      <w:r w:rsidRPr="00D523F9">
        <w:rPr>
          <w:rFonts w:ascii="Times New Roman" w:eastAsia="+mn-ea" w:hAnsi="Times New Roman"/>
          <w:bCs/>
          <w:sz w:val="28"/>
          <w:szCs w:val="28"/>
        </w:rPr>
        <w:t xml:space="preserve"> </w:t>
      </w:r>
    </w:p>
    <w:p w:rsidR="00D523F9" w:rsidRPr="00D523F9" w:rsidRDefault="00D523F9" w:rsidP="00D523F9">
      <w:pPr>
        <w:spacing w:line="240" w:lineRule="atLeast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523F9">
        <w:rPr>
          <w:rFonts w:ascii="Times New Roman" w:hAnsi="Times New Roman"/>
          <w:bCs/>
          <w:sz w:val="28"/>
          <w:szCs w:val="28"/>
        </w:rPr>
        <w:t>Моделирование</w:t>
      </w:r>
      <w:r w:rsidR="002C1163">
        <w:rPr>
          <w:rFonts w:ascii="Times New Roman" w:hAnsi="Times New Roman"/>
          <w:bCs/>
          <w:sz w:val="28"/>
          <w:szCs w:val="28"/>
        </w:rPr>
        <w:t>.</w:t>
      </w:r>
    </w:p>
    <w:p w:rsidR="00D523F9" w:rsidRPr="00D523F9" w:rsidRDefault="00D523F9" w:rsidP="00D523F9">
      <w:pPr>
        <w:spacing w:line="240" w:lineRule="atLeast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D523F9">
        <w:rPr>
          <w:rFonts w:ascii="Times New Roman" w:hAnsi="Times New Roman"/>
          <w:bCs/>
          <w:sz w:val="28"/>
          <w:szCs w:val="28"/>
        </w:rPr>
        <w:t>Лабиринты</w:t>
      </w:r>
      <w:r w:rsidR="002C1163">
        <w:rPr>
          <w:rFonts w:ascii="Times New Roman" w:hAnsi="Times New Roman"/>
          <w:bCs/>
          <w:sz w:val="28"/>
          <w:szCs w:val="28"/>
        </w:rPr>
        <w:t>.</w:t>
      </w:r>
    </w:p>
    <w:p w:rsidR="00D523F9" w:rsidRPr="00D523F9" w:rsidRDefault="00D523F9" w:rsidP="00D523F9">
      <w:pPr>
        <w:spacing w:line="240" w:lineRule="atLeast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523F9">
        <w:rPr>
          <w:rFonts w:ascii="Times New Roman" w:hAnsi="Times New Roman"/>
          <w:bCs/>
          <w:sz w:val="28"/>
          <w:szCs w:val="28"/>
        </w:rPr>
        <w:t>Алгоритмические игры</w:t>
      </w:r>
      <w:r w:rsidR="002C1163">
        <w:rPr>
          <w:rFonts w:ascii="Times New Roman" w:hAnsi="Times New Roman"/>
          <w:bCs/>
          <w:sz w:val="28"/>
          <w:szCs w:val="28"/>
        </w:rPr>
        <w:t>.</w:t>
      </w:r>
    </w:p>
    <w:p w:rsidR="00D523F9" w:rsidRPr="00D523F9" w:rsidRDefault="00D523F9" w:rsidP="00D523F9">
      <w:pPr>
        <w:spacing w:line="240" w:lineRule="atLeast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523F9">
        <w:rPr>
          <w:rFonts w:ascii="Times New Roman" w:hAnsi="Times New Roman"/>
          <w:bCs/>
          <w:sz w:val="28"/>
          <w:szCs w:val="28"/>
        </w:rPr>
        <w:t>Сюжетно-дидактические игры</w:t>
      </w:r>
      <w:r w:rsidR="002C1163">
        <w:rPr>
          <w:rFonts w:ascii="Times New Roman" w:hAnsi="Times New Roman"/>
          <w:bCs/>
          <w:sz w:val="28"/>
          <w:szCs w:val="28"/>
        </w:rPr>
        <w:t>.</w:t>
      </w:r>
    </w:p>
    <w:p w:rsidR="00D523F9" w:rsidRPr="00D523F9" w:rsidRDefault="00D523F9" w:rsidP="00D523F9">
      <w:pPr>
        <w:spacing w:line="240" w:lineRule="atLeast"/>
        <w:jc w:val="both"/>
        <w:rPr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 w:rsidRPr="00D523F9">
        <w:rPr>
          <w:rFonts w:ascii="Times New Roman" w:hAnsi="Times New Roman"/>
          <w:bCs/>
          <w:sz w:val="28"/>
          <w:szCs w:val="28"/>
        </w:rPr>
        <w:t>Настольные игры</w:t>
      </w:r>
      <w:r w:rsidR="002C1163">
        <w:rPr>
          <w:rFonts w:ascii="Times New Roman" w:hAnsi="Times New Roman"/>
          <w:bCs/>
          <w:sz w:val="28"/>
          <w:szCs w:val="28"/>
        </w:rPr>
        <w:t>.</w:t>
      </w:r>
    </w:p>
    <w:p w:rsidR="00D523F9" w:rsidRPr="00D523F9" w:rsidRDefault="00D523F9" w:rsidP="00D523F9">
      <w:pPr>
        <w:spacing w:line="240" w:lineRule="atLeast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523F9">
        <w:rPr>
          <w:rFonts w:ascii="Times New Roman" w:hAnsi="Times New Roman"/>
          <w:bCs/>
          <w:sz w:val="28"/>
          <w:szCs w:val="28"/>
        </w:rPr>
        <w:t>Макетирование</w:t>
      </w:r>
      <w:r w:rsidR="002C1163">
        <w:rPr>
          <w:rFonts w:ascii="Times New Roman" w:hAnsi="Times New Roman"/>
          <w:bCs/>
          <w:sz w:val="28"/>
          <w:szCs w:val="28"/>
        </w:rPr>
        <w:t>.</w:t>
      </w:r>
    </w:p>
    <w:p w:rsidR="00D523F9" w:rsidRDefault="00D523F9" w:rsidP="00D523F9">
      <w:pPr>
        <w:spacing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523F9">
        <w:rPr>
          <w:rFonts w:ascii="Times New Roman" w:hAnsi="Times New Roman"/>
          <w:bCs/>
          <w:sz w:val="28"/>
          <w:szCs w:val="28"/>
        </w:rPr>
        <w:t>Мнемотаблицы</w:t>
      </w:r>
      <w:r w:rsidR="002C1163">
        <w:rPr>
          <w:rFonts w:ascii="Times New Roman" w:hAnsi="Times New Roman"/>
          <w:bCs/>
          <w:sz w:val="28"/>
          <w:szCs w:val="28"/>
        </w:rPr>
        <w:t>.</w:t>
      </w:r>
    </w:p>
    <w:p w:rsidR="009852B1" w:rsidRPr="009852B1" w:rsidRDefault="009852B1" w:rsidP="009852B1">
      <w:pPr>
        <w:rPr>
          <w:rFonts w:ascii="Times New Roman" w:hAnsi="Times New Roman"/>
          <w:b/>
          <w:sz w:val="28"/>
          <w:szCs w:val="28"/>
        </w:rPr>
      </w:pPr>
      <w:r w:rsidRPr="009852B1">
        <w:rPr>
          <w:rFonts w:ascii="Times New Roman" w:hAnsi="Times New Roman"/>
          <w:b/>
          <w:sz w:val="28"/>
          <w:szCs w:val="28"/>
        </w:rPr>
        <w:t>II этап. Разработка проекта.</w:t>
      </w:r>
    </w:p>
    <w:p w:rsidR="009852B1" w:rsidRPr="009852B1" w:rsidRDefault="009852B1" w:rsidP="009852B1">
      <w:pPr>
        <w:rPr>
          <w:rFonts w:ascii="Times New Roman" w:hAnsi="Times New Roman"/>
          <w:sz w:val="28"/>
          <w:szCs w:val="28"/>
        </w:rPr>
      </w:pPr>
      <w:r w:rsidRPr="009852B1">
        <w:rPr>
          <w:rFonts w:ascii="Times New Roman" w:hAnsi="Times New Roman"/>
          <w:sz w:val="28"/>
          <w:szCs w:val="28"/>
        </w:rPr>
        <w:t>1.Донести до участников проекта важность данной проблемы.</w:t>
      </w:r>
    </w:p>
    <w:p w:rsidR="009852B1" w:rsidRPr="009852B1" w:rsidRDefault="009852B1" w:rsidP="009852B1">
      <w:pPr>
        <w:rPr>
          <w:rFonts w:ascii="Times New Roman" w:hAnsi="Times New Roman"/>
          <w:sz w:val="28"/>
          <w:szCs w:val="28"/>
        </w:rPr>
      </w:pPr>
      <w:r w:rsidRPr="009852B1">
        <w:rPr>
          <w:rFonts w:ascii="Times New Roman" w:hAnsi="Times New Roman"/>
          <w:sz w:val="28"/>
          <w:szCs w:val="28"/>
        </w:rPr>
        <w:t>2.Подобрать методическую, научно-популярную и художественную литературу, иллюстративный материал по данной теме.</w:t>
      </w:r>
    </w:p>
    <w:p w:rsidR="009852B1" w:rsidRPr="009852B1" w:rsidRDefault="009852B1" w:rsidP="009852B1">
      <w:pPr>
        <w:rPr>
          <w:rFonts w:ascii="Times New Roman" w:hAnsi="Times New Roman"/>
          <w:sz w:val="28"/>
          <w:szCs w:val="28"/>
        </w:rPr>
      </w:pPr>
      <w:r w:rsidRPr="009852B1">
        <w:rPr>
          <w:rFonts w:ascii="Times New Roman" w:hAnsi="Times New Roman"/>
          <w:sz w:val="28"/>
          <w:szCs w:val="28"/>
        </w:rPr>
        <w:t>3.Подобрать материалы, игрушки, атрибуты для игровой, театрализованной деятельности.</w:t>
      </w:r>
    </w:p>
    <w:p w:rsidR="009852B1" w:rsidRPr="009852B1" w:rsidRDefault="009852B1" w:rsidP="009852B1">
      <w:pPr>
        <w:rPr>
          <w:rFonts w:ascii="Times New Roman" w:hAnsi="Times New Roman"/>
          <w:sz w:val="28"/>
          <w:szCs w:val="28"/>
        </w:rPr>
      </w:pPr>
      <w:r w:rsidRPr="009852B1">
        <w:rPr>
          <w:rFonts w:ascii="Times New Roman" w:hAnsi="Times New Roman"/>
          <w:sz w:val="28"/>
          <w:szCs w:val="28"/>
        </w:rPr>
        <w:t>4.Подобрать материал для продуктивной деятельности.</w:t>
      </w:r>
    </w:p>
    <w:p w:rsidR="002211D6" w:rsidRDefault="009852B1" w:rsidP="009852B1">
      <w:pPr>
        <w:rPr>
          <w:rFonts w:ascii="Times New Roman" w:hAnsi="Times New Roman"/>
          <w:sz w:val="28"/>
          <w:szCs w:val="28"/>
        </w:rPr>
      </w:pPr>
      <w:r w:rsidRPr="009852B1">
        <w:rPr>
          <w:rFonts w:ascii="Times New Roman" w:hAnsi="Times New Roman"/>
          <w:sz w:val="28"/>
          <w:szCs w:val="28"/>
        </w:rPr>
        <w:t>5.Составить перспективный план мероприятий.</w:t>
      </w:r>
    </w:p>
    <w:p w:rsidR="00A33360" w:rsidRDefault="00A33360" w:rsidP="00A33360">
      <w:pPr>
        <w:rPr>
          <w:rFonts w:ascii="Times New Roman" w:hAnsi="Times New Roman"/>
          <w:b/>
          <w:sz w:val="28"/>
          <w:szCs w:val="28"/>
        </w:rPr>
      </w:pPr>
      <w:r w:rsidRPr="00A33360">
        <w:rPr>
          <w:rFonts w:ascii="Times New Roman" w:hAnsi="Times New Roman"/>
          <w:b/>
          <w:sz w:val="28"/>
          <w:szCs w:val="28"/>
        </w:rPr>
        <w:t xml:space="preserve">III этап. </w:t>
      </w:r>
      <w:r>
        <w:rPr>
          <w:rFonts w:ascii="Times New Roman" w:hAnsi="Times New Roman"/>
          <w:b/>
          <w:sz w:val="28"/>
          <w:szCs w:val="28"/>
        </w:rPr>
        <w:t>Практ</w:t>
      </w:r>
      <w:r w:rsidR="00CF7972">
        <w:rPr>
          <w:rFonts w:ascii="Times New Roman" w:hAnsi="Times New Roman"/>
          <w:b/>
          <w:sz w:val="28"/>
          <w:szCs w:val="28"/>
        </w:rPr>
        <w:t>ический.</w:t>
      </w:r>
    </w:p>
    <w:p w:rsidR="004908AB" w:rsidRDefault="004908AB" w:rsidP="00A33360">
      <w:pPr>
        <w:rPr>
          <w:rFonts w:ascii="Times New Roman" w:hAnsi="Times New Roman"/>
          <w:sz w:val="28"/>
          <w:szCs w:val="28"/>
        </w:rPr>
      </w:pPr>
      <w:r w:rsidRPr="004908AB">
        <w:rPr>
          <w:rFonts w:ascii="Times New Roman" w:hAnsi="Times New Roman"/>
          <w:sz w:val="28"/>
          <w:szCs w:val="28"/>
        </w:rPr>
        <w:t>Базовая образовательная область</w:t>
      </w:r>
      <w:r>
        <w:rPr>
          <w:rFonts w:ascii="Times New Roman" w:hAnsi="Times New Roman"/>
          <w:sz w:val="28"/>
          <w:szCs w:val="28"/>
        </w:rPr>
        <w:t xml:space="preserve"> «Безопасность».</w:t>
      </w:r>
    </w:p>
    <w:p w:rsidR="004908AB" w:rsidRPr="004908AB" w:rsidRDefault="004908AB" w:rsidP="00A333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Интеграция образовательных областей:</w:t>
      </w: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A33360" w:rsidTr="00A33360">
        <w:tc>
          <w:tcPr>
            <w:tcW w:w="2802" w:type="dxa"/>
          </w:tcPr>
          <w:p w:rsidR="00A33360" w:rsidRDefault="00A33360" w:rsidP="009852B1">
            <w:pPr>
              <w:rPr>
                <w:rFonts w:ascii="Times New Roman" w:hAnsi="Times New Roman"/>
                <w:sz w:val="28"/>
                <w:szCs w:val="28"/>
              </w:rPr>
            </w:pPr>
            <w:r w:rsidRPr="00A33360">
              <w:rPr>
                <w:rFonts w:ascii="Times New Roman" w:hAnsi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6769" w:type="dxa"/>
          </w:tcPr>
          <w:p w:rsidR="00A33360" w:rsidRDefault="00A33360" w:rsidP="009852B1">
            <w:pPr>
              <w:rPr>
                <w:rFonts w:ascii="Times New Roman" w:hAnsi="Times New Roman"/>
                <w:sz w:val="28"/>
                <w:szCs w:val="28"/>
              </w:rPr>
            </w:pPr>
            <w:r w:rsidRPr="00A33360">
              <w:rPr>
                <w:rFonts w:ascii="Times New Roman" w:hAnsi="Times New Roman"/>
                <w:sz w:val="28"/>
                <w:szCs w:val="28"/>
              </w:rPr>
              <w:t>Формы и методы работы</w:t>
            </w:r>
          </w:p>
        </w:tc>
      </w:tr>
      <w:tr w:rsidR="00A33360" w:rsidTr="00A33360">
        <w:tc>
          <w:tcPr>
            <w:tcW w:w="2802" w:type="dxa"/>
          </w:tcPr>
          <w:p w:rsidR="00A33360" w:rsidRDefault="004908AB" w:rsidP="009852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Социализация</w:t>
            </w:r>
          </w:p>
        </w:tc>
        <w:tc>
          <w:tcPr>
            <w:tcW w:w="6769" w:type="dxa"/>
          </w:tcPr>
          <w:p w:rsidR="00A33360" w:rsidRPr="00563B97" w:rsidRDefault="00563B97" w:rsidP="00A333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Дидактические </w:t>
            </w:r>
            <w:r w:rsidR="00A33360" w:rsidRPr="00A33360">
              <w:rPr>
                <w:rFonts w:ascii="Times New Roman" w:hAnsi="Times New Roman"/>
                <w:sz w:val="28"/>
                <w:szCs w:val="28"/>
              </w:rPr>
              <w:t xml:space="preserve"> игры «Светофор», «Дор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ожные знаки», «Дорожная азбука», «Дети и дорога», «Что перепутал художник?»,  алгоритм </w:t>
            </w:r>
            <w:r w:rsidRPr="00563B97">
              <w:rPr>
                <w:rFonts w:ascii="Times New Roman" w:hAnsi="Times New Roman"/>
                <w:sz w:val="28"/>
                <w:szCs w:val="28"/>
              </w:rPr>
              <w:t xml:space="preserve">«Перейди через дорогу», моделирование «Составь дорожный знак», лабиринт «Дойди из школы домой», мнемотаблицы «Какой дорожный знак спрятался?», </w:t>
            </w:r>
          </w:p>
          <w:p w:rsidR="00323012" w:rsidRDefault="00323012" w:rsidP="00A333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3360" w:rsidRDefault="00A33360" w:rsidP="00A33360">
            <w:pPr>
              <w:rPr>
                <w:rFonts w:ascii="Times New Roman" w:hAnsi="Times New Roman"/>
                <w:sz w:val="28"/>
                <w:szCs w:val="28"/>
              </w:rPr>
            </w:pPr>
            <w:r w:rsidRPr="00A33360">
              <w:rPr>
                <w:rFonts w:ascii="Times New Roman" w:hAnsi="Times New Roman"/>
                <w:sz w:val="28"/>
                <w:szCs w:val="28"/>
              </w:rPr>
              <w:t>Сюжетно-ролевые игры «Осторожно, улица!», «Мы едем, едем, едем», «Улица города».</w:t>
            </w:r>
          </w:p>
          <w:p w:rsidR="00323012" w:rsidRDefault="00323012" w:rsidP="003230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3012" w:rsidRPr="00CF7972" w:rsidRDefault="00323012" w:rsidP="003230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Развлечение </w:t>
            </w:r>
            <w:r w:rsidRPr="00CF7972">
              <w:rPr>
                <w:rFonts w:ascii="Times New Roman" w:hAnsi="Times New Roman"/>
                <w:sz w:val="28"/>
                <w:szCs w:val="28"/>
              </w:rPr>
              <w:t xml:space="preserve"> «Правила дорожного движения знай и выполняй».</w:t>
            </w:r>
          </w:p>
          <w:p w:rsidR="00323012" w:rsidRDefault="00323012" w:rsidP="00A333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3360" w:rsidTr="00A33360">
        <w:tc>
          <w:tcPr>
            <w:tcW w:w="2802" w:type="dxa"/>
          </w:tcPr>
          <w:p w:rsidR="00A33360" w:rsidRDefault="00323012" w:rsidP="009852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Познание. Формирование целостной картины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мира.</w:t>
            </w:r>
          </w:p>
        </w:tc>
        <w:tc>
          <w:tcPr>
            <w:tcW w:w="6769" w:type="dxa"/>
          </w:tcPr>
          <w:p w:rsidR="00A33360" w:rsidRPr="00A33360" w:rsidRDefault="00A33360" w:rsidP="00A33360">
            <w:pPr>
              <w:rPr>
                <w:rFonts w:ascii="Times New Roman" w:hAnsi="Times New Roman"/>
                <w:sz w:val="28"/>
                <w:szCs w:val="28"/>
              </w:rPr>
            </w:pPr>
            <w:r w:rsidRPr="00A33360">
              <w:rPr>
                <w:rFonts w:ascii="Times New Roman" w:hAnsi="Times New Roman"/>
                <w:sz w:val="28"/>
                <w:szCs w:val="28"/>
              </w:rPr>
              <w:lastRenderedPageBreak/>
              <w:t>Экскурсии по микрорайону, к проезжей части и автобусной остановке.</w:t>
            </w:r>
          </w:p>
          <w:p w:rsidR="00A33360" w:rsidRPr="00A33360" w:rsidRDefault="00563B97" w:rsidP="00A333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НОД </w:t>
            </w:r>
            <w:r w:rsidR="00A33360" w:rsidRPr="00A33360">
              <w:rPr>
                <w:rFonts w:ascii="Times New Roman" w:hAnsi="Times New Roman"/>
                <w:sz w:val="28"/>
                <w:szCs w:val="28"/>
              </w:rPr>
              <w:t>«Путешествие по городу».</w:t>
            </w:r>
          </w:p>
          <w:p w:rsidR="00A33360" w:rsidRPr="00A33360" w:rsidRDefault="00A33360" w:rsidP="00A33360">
            <w:pPr>
              <w:rPr>
                <w:rFonts w:ascii="Times New Roman" w:hAnsi="Times New Roman"/>
                <w:sz w:val="28"/>
                <w:szCs w:val="28"/>
              </w:rPr>
            </w:pPr>
            <w:r w:rsidRPr="00A33360">
              <w:rPr>
                <w:rFonts w:ascii="Times New Roman" w:hAnsi="Times New Roman"/>
                <w:sz w:val="28"/>
                <w:szCs w:val="28"/>
              </w:rPr>
              <w:lastRenderedPageBreak/>
              <w:t>Моделирование ситуаций:</w:t>
            </w:r>
          </w:p>
          <w:p w:rsidR="00A33360" w:rsidRPr="00A33360" w:rsidRDefault="00A33360" w:rsidP="00A33360">
            <w:pPr>
              <w:rPr>
                <w:rFonts w:ascii="Times New Roman" w:hAnsi="Times New Roman"/>
                <w:sz w:val="28"/>
                <w:szCs w:val="28"/>
              </w:rPr>
            </w:pPr>
            <w:r w:rsidRPr="00A33360">
              <w:rPr>
                <w:rFonts w:ascii="Times New Roman" w:hAnsi="Times New Roman"/>
                <w:sz w:val="28"/>
                <w:szCs w:val="28"/>
              </w:rPr>
              <w:t>- помочь Буратино добраться до школы;</w:t>
            </w:r>
          </w:p>
          <w:p w:rsidR="00A33360" w:rsidRPr="00A33360" w:rsidRDefault="00A33360" w:rsidP="00A33360">
            <w:pPr>
              <w:rPr>
                <w:rFonts w:ascii="Times New Roman" w:hAnsi="Times New Roman"/>
                <w:sz w:val="28"/>
                <w:szCs w:val="28"/>
              </w:rPr>
            </w:pPr>
            <w:r w:rsidRPr="00A33360">
              <w:rPr>
                <w:rFonts w:ascii="Times New Roman" w:hAnsi="Times New Roman"/>
                <w:sz w:val="28"/>
                <w:szCs w:val="28"/>
              </w:rPr>
              <w:t>- помочь зверятам перейти через дорогу.</w:t>
            </w:r>
          </w:p>
          <w:p w:rsidR="00A33360" w:rsidRPr="00A33360" w:rsidRDefault="00A33360" w:rsidP="00A33360">
            <w:pPr>
              <w:rPr>
                <w:rFonts w:ascii="Times New Roman" w:hAnsi="Times New Roman"/>
                <w:sz w:val="28"/>
                <w:szCs w:val="28"/>
              </w:rPr>
            </w:pPr>
            <w:r w:rsidRPr="00A33360">
              <w:rPr>
                <w:rFonts w:ascii="Times New Roman" w:hAnsi="Times New Roman"/>
                <w:sz w:val="28"/>
                <w:szCs w:val="28"/>
              </w:rPr>
              <w:t>Тренинг «Авария на дороге».</w:t>
            </w:r>
          </w:p>
          <w:p w:rsidR="00A33360" w:rsidRDefault="00A33360" w:rsidP="00A33360">
            <w:pPr>
              <w:rPr>
                <w:rFonts w:ascii="Times New Roman" w:hAnsi="Times New Roman"/>
                <w:sz w:val="28"/>
                <w:szCs w:val="28"/>
              </w:rPr>
            </w:pPr>
            <w:r w:rsidRPr="00A33360">
              <w:rPr>
                <w:rFonts w:ascii="Times New Roman" w:hAnsi="Times New Roman"/>
                <w:sz w:val="28"/>
                <w:szCs w:val="28"/>
              </w:rPr>
              <w:t>Встреча с интересными людьми – инспектором ГИБДД.</w:t>
            </w:r>
          </w:p>
        </w:tc>
      </w:tr>
      <w:tr w:rsidR="00A33360" w:rsidTr="00A33360">
        <w:tc>
          <w:tcPr>
            <w:tcW w:w="2802" w:type="dxa"/>
          </w:tcPr>
          <w:p w:rsidR="00A33360" w:rsidRDefault="00323012" w:rsidP="009852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Познание. </w:t>
            </w:r>
            <w:r w:rsidR="00A33360" w:rsidRPr="00A33360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  <w:r w:rsidR="002C1163">
              <w:rPr>
                <w:rFonts w:ascii="Times New Roman" w:hAnsi="Times New Roman"/>
                <w:sz w:val="28"/>
                <w:szCs w:val="28"/>
              </w:rPr>
              <w:t>. Исследовательская деятельность.</w:t>
            </w:r>
          </w:p>
        </w:tc>
        <w:tc>
          <w:tcPr>
            <w:tcW w:w="6769" w:type="dxa"/>
          </w:tcPr>
          <w:p w:rsidR="00A33360" w:rsidRPr="00A33360" w:rsidRDefault="00A33360" w:rsidP="00A33360">
            <w:pPr>
              <w:rPr>
                <w:rFonts w:ascii="Times New Roman" w:hAnsi="Times New Roman"/>
                <w:sz w:val="28"/>
                <w:szCs w:val="28"/>
              </w:rPr>
            </w:pPr>
            <w:r w:rsidRPr="00A33360">
              <w:rPr>
                <w:rFonts w:ascii="Times New Roman" w:hAnsi="Times New Roman"/>
                <w:sz w:val="28"/>
                <w:szCs w:val="28"/>
              </w:rPr>
              <w:t>Обучение ориентированию по схемам «Мой микрорайон», «Улица города».</w:t>
            </w:r>
          </w:p>
          <w:p w:rsidR="00A33360" w:rsidRDefault="00A33360" w:rsidP="00A33360">
            <w:pPr>
              <w:rPr>
                <w:rFonts w:ascii="Times New Roman" w:hAnsi="Times New Roman"/>
                <w:sz w:val="28"/>
                <w:szCs w:val="28"/>
              </w:rPr>
            </w:pPr>
            <w:r w:rsidRPr="00A33360">
              <w:rPr>
                <w:rFonts w:ascii="Times New Roman" w:hAnsi="Times New Roman"/>
                <w:sz w:val="28"/>
                <w:szCs w:val="28"/>
              </w:rPr>
              <w:t>Строительные игры «Улица города»</w:t>
            </w:r>
            <w:r w:rsidR="002C11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1163" w:rsidRPr="00A33360" w:rsidRDefault="002C1163" w:rsidP="002C1163">
            <w:pPr>
              <w:rPr>
                <w:rFonts w:ascii="Times New Roman" w:hAnsi="Times New Roman"/>
                <w:sz w:val="28"/>
                <w:szCs w:val="28"/>
              </w:rPr>
            </w:pPr>
            <w:r w:rsidRPr="00A33360">
              <w:rPr>
                <w:rFonts w:ascii="Times New Roman" w:hAnsi="Times New Roman"/>
                <w:sz w:val="28"/>
                <w:szCs w:val="28"/>
              </w:rPr>
              <w:t>Экспериментирование с архитектурными объектами, моделирование «Фантастический город».</w:t>
            </w:r>
          </w:p>
          <w:p w:rsidR="002C1163" w:rsidRDefault="002C1163" w:rsidP="00A333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3360" w:rsidTr="00A33360">
        <w:tc>
          <w:tcPr>
            <w:tcW w:w="2802" w:type="dxa"/>
          </w:tcPr>
          <w:p w:rsidR="00A33360" w:rsidRDefault="00323012" w:rsidP="009852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Коммуникация.</w:t>
            </w:r>
          </w:p>
        </w:tc>
        <w:tc>
          <w:tcPr>
            <w:tcW w:w="6769" w:type="dxa"/>
          </w:tcPr>
          <w:p w:rsidR="00A33360" w:rsidRPr="00A33360" w:rsidRDefault="00A33360" w:rsidP="00A33360">
            <w:pPr>
              <w:rPr>
                <w:rFonts w:ascii="Times New Roman" w:hAnsi="Times New Roman"/>
                <w:sz w:val="28"/>
                <w:szCs w:val="28"/>
              </w:rPr>
            </w:pPr>
            <w:r w:rsidRPr="00A33360">
              <w:rPr>
                <w:rFonts w:ascii="Times New Roman" w:hAnsi="Times New Roman"/>
                <w:sz w:val="28"/>
                <w:szCs w:val="28"/>
              </w:rPr>
              <w:t>Составление творческих рассказов «Приключения игрушек на улицах города».</w:t>
            </w:r>
          </w:p>
          <w:p w:rsidR="00A33360" w:rsidRPr="00A33360" w:rsidRDefault="00A33360" w:rsidP="00A33360">
            <w:pPr>
              <w:rPr>
                <w:rFonts w:ascii="Times New Roman" w:hAnsi="Times New Roman"/>
                <w:sz w:val="28"/>
                <w:szCs w:val="28"/>
              </w:rPr>
            </w:pPr>
            <w:r w:rsidRPr="00A33360">
              <w:rPr>
                <w:rFonts w:ascii="Times New Roman" w:hAnsi="Times New Roman"/>
                <w:sz w:val="28"/>
                <w:szCs w:val="28"/>
              </w:rPr>
              <w:t>Беседы о ПДД.</w:t>
            </w:r>
          </w:p>
          <w:p w:rsidR="00A33360" w:rsidRPr="00A33360" w:rsidRDefault="00A33360" w:rsidP="00A33360">
            <w:pPr>
              <w:rPr>
                <w:rFonts w:ascii="Times New Roman" w:hAnsi="Times New Roman"/>
                <w:sz w:val="28"/>
                <w:szCs w:val="28"/>
              </w:rPr>
            </w:pPr>
            <w:r w:rsidRPr="00A33360">
              <w:rPr>
                <w:rFonts w:ascii="Times New Roman" w:hAnsi="Times New Roman"/>
                <w:sz w:val="28"/>
                <w:szCs w:val="28"/>
              </w:rPr>
              <w:t>Чтение худ. литературы С.Михалков «Дядя Стёпа – милиционер», «Бездельник светофор», Н.Гинзбург «Колесо», Я.Пишумов «Машины», «Песенка о правилах», «Азбука города», В.Семернин «Запрещается – разрешается» и др.</w:t>
            </w:r>
          </w:p>
          <w:p w:rsidR="00A33360" w:rsidRPr="00A33360" w:rsidRDefault="00A33360" w:rsidP="00A33360">
            <w:pPr>
              <w:rPr>
                <w:rFonts w:ascii="Times New Roman" w:hAnsi="Times New Roman"/>
                <w:sz w:val="28"/>
                <w:szCs w:val="28"/>
              </w:rPr>
            </w:pPr>
            <w:r w:rsidRPr="00A33360">
              <w:rPr>
                <w:rFonts w:ascii="Times New Roman" w:hAnsi="Times New Roman"/>
                <w:sz w:val="28"/>
                <w:szCs w:val="28"/>
              </w:rPr>
              <w:t>Разыгрывание диалога:</w:t>
            </w:r>
          </w:p>
          <w:p w:rsidR="00A33360" w:rsidRPr="00A33360" w:rsidRDefault="00A33360" w:rsidP="00A33360">
            <w:pPr>
              <w:rPr>
                <w:rFonts w:ascii="Times New Roman" w:hAnsi="Times New Roman"/>
                <w:sz w:val="28"/>
                <w:szCs w:val="28"/>
              </w:rPr>
            </w:pPr>
            <w:r w:rsidRPr="00A33360">
              <w:rPr>
                <w:rFonts w:ascii="Times New Roman" w:hAnsi="Times New Roman"/>
                <w:sz w:val="28"/>
                <w:szCs w:val="28"/>
              </w:rPr>
              <w:t>- вызов милиции на аварию;</w:t>
            </w:r>
          </w:p>
          <w:p w:rsidR="00A33360" w:rsidRDefault="00A33360" w:rsidP="00A33360">
            <w:pPr>
              <w:rPr>
                <w:rFonts w:ascii="Times New Roman" w:hAnsi="Times New Roman"/>
                <w:sz w:val="28"/>
                <w:szCs w:val="28"/>
              </w:rPr>
            </w:pPr>
            <w:r w:rsidRPr="00A33360">
              <w:rPr>
                <w:rFonts w:ascii="Times New Roman" w:hAnsi="Times New Roman"/>
                <w:sz w:val="28"/>
                <w:szCs w:val="28"/>
              </w:rPr>
              <w:t>- вызов скорой помощи.</w:t>
            </w:r>
          </w:p>
        </w:tc>
      </w:tr>
      <w:tr w:rsidR="00A33360" w:rsidTr="00A33360">
        <w:tc>
          <w:tcPr>
            <w:tcW w:w="2802" w:type="dxa"/>
          </w:tcPr>
          <w:p w:rsidR="00A33360" w:rsidRDefault="00323012" w:rsidP="009852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Художественное творчество.</w:t>
            </w:r>
            <w:r w:rsidR="00A33360" w:rsidRPr="00A3336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769" w:type="dxa"/>
          </w:tcPr>
          <w:p w:rsidR="00A33360" w:rsidRPr="00A33360" w:rsidRDefault="00A33360" w:rsidP="00A33360">
            <w:pPr>
              <w:rPr>
                <w:rFonts w:ascii="Times New Roman" w:hAnsi="Times New Roman"/>
                <w:sz w:val="28"/>
                <w:szCs w:val="28"/>
              </w:rPr>
            </w:pPr>
            <w:r w:rsidRPr="00A33360">
              <w:rPr>
                <w:rFonts w:ascii="Times New Roman" w:hAnsi="Times New Roman"/>
                <w:sz w:val="28"/>
                <w:szCs w:val="28"/>
              </w:rPr>
              <w:t>Рисование «Улица города», «Светофор», «Дорожные знаки».</w:t>
            </w:r>
          </w:p>
          <w:p w:rsidR="00A33360" w:rsidRDefault="00A33360" w:rsidP="00A33360">
            <w:pPr>
              <w:rPr>
                <w:rFonts w:ascii="Times New Roman" w:hAnsi="Times New Roman"/>
                <w:sz w:val="28"/>
                <w:szCs w:val="28"/>
              </w:rPr>
            </w:pPr>
            <w:r w:rsidRPr="00A33360">
              <w:rPr>
                <w:rFonts w:ascii="Times New Roman" w:hAnsi="Times New Roman"/>
                <w:sz w:val="28"/>
                <w:szCs w:val="28"/>
              </w:rPr>
              <w:t>Изготовление макета улиц</w:t>
            </w:r>
            <w:r w:rsidR="002C1163">
              <w:rPr>
                <w:rFonts w:ascii="Times New Roman" w:hAnsi="Times New Roman"/>
                <w:sz w:val="28"/>
                <w:szCs w:val="28"/>
              </w:rPr>
              <w:t>ы города из бросового материала и картона.</w:t>
            </w:r>
          </w:p>
          <w:p w:rsidR="00323012" w:rsidRPr="00CF7972" w:rsidRDefault="00323012" w:rsidP="00323012">
            <w:pPr>
              <w:rPr>
                <w:rFonts w:ascii="Times New Roman" w:hAnsi="Times New Roman"/>
                <w:sz w:val="28"/>
                <w:szCs w:val="28"/>
              </w:rPr>
            </w:pPr>
            <w:r w:rsidRPr="00CF7972">
              <w:rPr>
                <w:rFonts w:ascii="Times New Roman" w:hAnsi="Times New Roman"/>
                <w:sz w:val="28"/>
                <w:szCs w:val="28"/>
              </w:rPr>
              <w:t>Оформление книги «Азбука дорожного движения».</w:t>
            </w:r>
          </w:p>
          <w:p w:rsidR="00323012" w:rsidRDefault="00323012" w:rsidP="00A333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3360" w:rsidTr="00A33360">
        <w:tc>
          <w:tcPr>
            <w:tcW w:w="2802" w:type="dxa"/>
          </w:tcPr>
          <w:p w:rsidR="00A33360" w:rsidRDefault="004908AB" w:rsidP="009852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r w:rsidR="003230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69" w:type="dxa"/>
          </w:tcPr>
          <w:p w:rsidR="00A33360" w:rsidRPr="00A33360" w:rsidRDefault="002C1163" w:rsidP="00A333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«Светофор», «Б</w:t>
            </w:r>
            <w:r w:rsidR="00A33360" w:rsidRPr="00A33360">
              <w:rPr>
                <w:rFonts w:ascii="Times New Roman" w:hAnsi="Times New Roman"/>
                <w:sz w:val="28"/>
                <w:szCs w:val="28"/>
              </w:rPr>
              <w:t>удь внимательным», «Цветные автомобили».</w:t>
            </w:r>
          </w:p>
          <w:p w:rsidR="00A33360" w:rsidRPr="00A33360" w:rsidRDefault="00A33360" w:rsidP="00A33360">
            <w:pPr>
              <w:rPr>
                <w:rFonts w:ascii="Times New Roman" w:hAnsi="Times New Roman"/>
                <w:sz w:val="28"/>
                <w:szCs w:val="28"/>
              </w:rPr>
            </w:pPr>
            <w:r w:rsidRPr="00A33360">
              <w:rPr>
                <w:rFonts w:ascii="Times New Roman" w:hAnsi="Times New Roman"/>
                <w:sz w:val="28"/>
                <w:szCs w:val="28"/>
              </w:rPr>
              <w:t>Спортивная игра «Авторалли».</w:t>
            </w:r>
          </w:p>
          <w:p w:rsidR="00A33360" w:rsidRPr="00A33360" w:rsidRDefault="00A33360" w:rsidP="00A33360">
            <w:pPr>
              <w:rPr>
                <w:rFonts w:ascii="Times New Roman" w:hAnsi="Times New Roman"/>
                <w:sz w:val="28"/>
                <w:szCs w:val="28"/>
              </w:rPr>
            </w:pPr>
            <w:r w:rsidRPr="00A33360">
              <w:rPr>
                <w:rFonts w:ascii="Times New Roman" w:hAnsi="Times New Roman"/>
                <w:sz w:val="28"/>
                <w:szCs w:val="28"/>
              </w:rPr>
              <w:t>Обучение катанию на двухколёсном велосипеде, самокате.</w:t>
            </w:r>
          </w:p>
          <w:p w:rsidR="00A33360" w:rsidRDefault="00A33360" w:rsidP="00A33360">
            <w:pPr>
              <w:rPr>
                <w:rFonts w:ascii="Times New Roman" w:hAnsi="Times New Roman"/>
                <w:sz w:val="28"/>
                <w:szCs w:val="28"/>
              </w:rPr>
            </w:pPr>
            <w:r w:rsidRPr="00A33360">
              <w:rPr>
                <w:rFonts w:ascii="Times New Roman" w:hAnsi="Times New Roman"/>
                <w:sz w:val="28"/>
                <w:szCs w:val="28"/>
              </w:rPr>
              <w:t>Досуг «Эх, прокачу».</w:t>
            </w:r>
          </w:p>
        </w:tc>
      </w:tr>
      <w:tr w:rsidR="00A33360" w:rsidTr="00A33360">
        <w:tc>
          <w:tcPr>
            <w:tcW w:w="2802" w:type="dxa"/>
          </w:tcPr>
          <w:p w:rsidR="00A33360" w:rsidRDefault="00A33360" w:rsidP="009852B1">
            <w:pPr>
              <w:rPr>
                <w:rFonts w:ascii="Times New Roman" w:hAnsi="Times New Roman"/>
                <w:sz w:val="28"/>
                <w:szCs w:val="28"/>
              </w:rPr>
            </w:pPr>
            <w:r w:rsidRPr="00A33360">
              <w:rPr>
                <w:rFonts w:ascii="Times New Roman" w:hAnsi="Times New Roman"/>
                <w:sz w:val="28"/>
                <w:szCs w:val="28"/>
              </w:rPr>
              <w:t>Театрализованная деятельность</w:t>
            </w:r>
          </w:p>
        </w:tc>
        <w:tc>
          <w:tcPr>
            <w:tcW w:w="6769" w:type="dxa"/>
          </w:tcPr>
          <w:p w:rsidR="00A33360" w:rsidRDefault="00A33360" w:rsidP="009852B1">
            <w:pPr>
              <w:rPr>
                <w:rFonts w:ascii="Times New Roman" w:hAnsi="Times New Roman"/>
                <w:sz w:val="28"/>
                <w:szCs w:val="28"/>
              </w:rPr>
            </w:pPr>
            <w:r w:rsidRPr="00A33360">
              <w:rPr>
                <w:rFonts w:ascii="Times New Roman" w:hAnsi="Times New Roman"/>
                <w:sz w:val="28"/>
                <w:szCs w:val="28"/>
              </w:rPr>
              <w:t>Инсценировка «Волк и семеро козлят» (на новый лад).</w:t>
            </w:r>
          </w:p>
        </w:tc>
      </w:tr>
      <w:tr w:rsidR="00A33360" w:rsidTr="00A33360">
        <w:tc>
          <w:tcPr>
            <w:tcW w:w="2802" w:type="dxa"/>
          </w:tcPr>
          <w:p w:rsidR="00A33360" w:rsidRDefault="00A33360" w:rsidP="009852B1">
            <w:pPr>
              <w:rPr>
                <w:rFonts w:ascii="Times New Roman" w:hAnsi="Times New Roman"/>
                <w:sz w:val="28"/>
                <w:szCs w:val="28"/>
              </w:rPr>
            </w:pPr>
            <w:r w:rsidRPr="00A33360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769" w:type="dxa"/>
          </w:tcPr>
          <w:p w:rsidR="00A33360" w:rsidRPr="00A33360" w:rsidRDefault="00A33360" w:rsidP="00A33360">
            <w:pPr>
              <w:rPr>
                <w:rFonts w:ascii="Times New Roman" w:hAnsi="Times New Roman"/>
                <w:sz w:val="28"/>
                <w:szCs w:val="28"/>
              </w:rPr>
            </w:pPr>
            <w:r w:rsidRPr="00A33360">
              <w:rPr>
                <w:rFonts w:ascii="Times New Roman" w:hAnsi="Times New Roman"/>
                <w:sz w:val="28"/>
                <w:szCs w:val="28"/>
              </w:rPr>
              <w:t>Беседа о важности темы.</w:t>
            </w:r>
          </w:p>
          <w:p w:rsidR="00A33360" w:rsidRPr="00A33360" w:rsidRDefault="00A33360" w:rsidP="00A33360">
            <w:pPr>
              <w:rPr>
                <w:rFonts w:ascii="Times New Roman" w:hAnsi="Times New Roman"/>
                <w:sz w:val="28"/>
                <w:szCs w:val="28"/>
              </w:rPr>
            </w:pPr>
            <w:r w:rsidRPr="00A33360">
              <w:rPr>
                <w:rFonts w:ascii="Times New Roman" w:hAnsi="Times New Roman"/>
                <w:sz w:val="28"/>
                <w:szCs w:val="28"/>
              </w:rPr>
              <w:t>Папка-передвижка «Каждый маленький ребёнок должен знать это с пелёнок».</w:t>
            </w:r>
          </w:p>
          <w:p w:rsidR="00A33360" w:rsidRPr="00A33360" w:rsidRDefault="00A33360" w:rsidP="00A33360">
            <w:pPr>
              <w:rPr>
                <w:rFonts w:ascii="Times New Roman" w:hAnsi="Times New Roman"/>
                <w:sz w:val="28"/>
                <w:szCs w:val="28"/>
              </w:rPr>
            </w:pPr>
            <w:r w:rsidRPr="00A33360">
              <w:rPr>
                <w:rFonts w:ascii="Times New Roman" w:hAnsi="Times New Roman"/>
                <w:sz w:val="28"/>
                <w:szCs w:val="28"/>
              </w:rPr>
              <w:t>Родительская встреча с участием детей. Викторина «А знаете ли вы правила дорожного движения?».</w:t>
            </w:r>
          </w:p>
          <w:p w:rsidR="00A33360" w:rsidRPr="00A33360" w:rsidRDefault="00A33360" w:rsidP="00A33360">
            <w:pPr>
              <w:rPr>
                <w:rFonts w:ascii="Times New Roman" w:hAnsi="Times New Roman"/>
                <w:sz w:val="28"/>
                <w:szCs w:val="28"/>
              </w:rPr>
            </w:pPr>
            <w:r w:rsidRPr="00A33360">
              <w:rPr>
                <w:rFonts w:ascii="Times New Roman" w:hAnsi="Times New Roman"/>
                <w:sz w:val="28"/>
                <w:szCs w:val="28"/>
              </w:rPr>
              <w:t>Встреча с работниками ГИБДД.</w:t>
            </w:r>
          </w:p>
          <w:p w:rsidR="00A33360" w:rsidRDefault="00A33360" w:rsidP="00A33360">
            <w:pPr>
              <w:rPr>
                <w:rFonts w:ascii="Times New Roman" w:hAnsi="Times New Roman"/>
                <w:sz w:val="28"/>
                <w:szCs w:val="28"/>
              </w:rPr>
            </w:pPr>
            <w:r w:rsidRPr="00A33360">
              <w:rPr>
                <w:rFonts w:ascii="Times New Roman" w:hAnsi="Times New Roman"/>
                <w:sz w:val="28"/>
                <w:szCs w:val="28"/>
              </w:rPr>
              <w:t>Консультация Безопасные дороги детям».</w:t>
            </w:r>
          </w:p>
          <w:p w:rsidR="00323012" w:rsidRDefault="00323012" w:rsidP="00323012">
            <w:pPr>
              <w:rPr>
                <w:rFonts w:ascii="Times New Roman" w:hAnsi="Times New Roman"/>
                <w:sz w:val="28"/>
                <w:szCs w:val="28"/>
              </w:rPr>
            </w:pPr>
            <w:r w:rsidRPr="00CF7972">
              <w:rPr>
                <w:rFonts w:ascii="Times New Roman" w:hAnsi="Times New Roman"/>
                <w:sz w:val="28"/>
                <w:szCs w:val="28"/>
              </w:rPr>
              <w:t>Родительская встреча с участием детей.</w:t>
            </w:r>
          </w:p>
          <w:p w:rsidR="002C1163" w:rsidRPr="002C1163" w:rsidRDefault="002C1163" w:rsidP="002C1163">
            <w:pPr>
              <w:spacing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Буклет «</w:t>
            </w:r>
            <w:r w:rsidRPr="002C1163">
              <w:rPr>
                <w:rFonts w:ascii="Times New Roman" w:eastAsia="+mj-ea" w:hAnsi="Times New Roman"/>
                <w:bCs/>
                <w:color w:val="000000"/>
                <w:sz w:val="28"/>
                <w:szCs w:val="28"/>
              </w:rPr>
              <w:t>Использование</w:t>
            </w:r>
            <w:r w:rsidRPr="002C1163">
              <w:rPr>
                <w:rFonts w:ascii="Times New Roman" w:eastAsia="+mj-ea" w:hAnsi="Times New Roman"/>
                <w:bCs/>
                <w:sz w:val="28"/>
                <w:szCs w:val="28"/>
              </w:rPr>
              <w:t xml:space="preserve"> дидактического материала в процессе ознакомления детей с ПДД»</w:t>
            </w:r>
            <w:r w:rsidRPr="002C116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23012" w:rsidRDefault="00323012" w:rsidP="00A333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7972" w:rsidRDefault="00CF7972" w:rsidP="00CF7972">
      <w:pPr>
        <w:rPr>
          <w:rFonts w:ascii="Times New Roman" w:hAnsi="Times New Roman"/>
          <w:b/>
          <w:sz w:val="28"/>
          <w:szCs w:val="28"/>
        </w:rPr>
      </w:pPr>
    </w:p>
    <w:p w:rsidR="00CF7972" w:rsidRPr="00CF7972" w:rsidRDefault="00CF7972" w:rsidP="00CF79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 этап. Заключительный.</w:t>
      </w:r>
    </w:p>
    <w:p w:rsidR="00CF7972" w:rsidRPr="00CF7972" w:rsidRDefault="00CF7972" w:rsidP="00CF7972">
      <w:pPr>
        <w:rPr>
          <w:rFonts w:ascii="Times New Roman" w:hAnsi="Times New Roman"/>
          <w:sz w:val="28"/>
          <w:szCs w:val="28"/>
        </w:rPr>
      </w:pPr>
      <w:r w:rsidRPr="00CF7972">
        <w:rPr>
          <w:rFonts w:ascii="Times New Roman" w:hAnsi="Times New Roman"/>
          <w:sz w:val="28"/>
          <w:szCs w:val="28"/>
        </w:rPr>
        <w:t>Выводы:</w:t>
      </w:r>
    </w:p>
    <w:p w:rsidR="00CF7972" w:rsidRPr="00CF7972" w:rsidRDefault="00CF7972" w:rsidP="003230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972">
        <w:rPr>
          <w:rFonts w:ascii="Times New Roman" w:hAnsi="Times New Roman"/>
          <w:sz w:val="28"/>
          <w:szCs w:val="28"/>
        </w:rPr>
        <w:t>Благодаря пр</w:t>
      </w:r>
      <w:r>
        <w:rPr>
          <w:rFonts w:ascii="Times New Roman" w:hAnsi="Times New Roman"/>
          <w:sz w:val="28"/>
          <w:szCs w:val="28"/>
        </w:rPr>
        <w:t>оекту</w:t>
      </w:r>
      <w:r w:rsidR="00323012">
        <w:rPr>
          <w:rFonts w:ascii="Times New Roman" w:hAnsi="Times New Roman"/>
          <w:sz w:val="28"/>
          <w:szCs w:val="28"/>
        </w:rPr>
        <w:t xml:space="preserve"> </w:t>
      </w:r>
      <w:r w:rsidRPr="00CF7972">
        <w:rPr>
          <w:rFonts w:ascii="Times New Roman" w:hAnsi="Times New Roman"/>
          <w:sz w:val="28"/>
          <w:szCs w:val="28"/>
        </w:rPr>
        <w:t xml:space="preserve"> создана активизирующая предм</w:t>
      </w:r>
      <w:r>
        <w:rPr>
          <w:rFonts w:ascii="Times New Roman" w:hAnsi="Times New Roman"/>
          <w:sz w:val="28"/>
          <w:szCs w:val="28"/>
        </w:rPr>
        <w:t>етно-развивающая среда в группе, собран большой дидактический материал.</w:t>
      </w:r>
      <w:r w:rsidR="002C1163">
        <w:rPr>
          <w:rFonts w:ascii="Times New Roman" w:hAnsi="Times New Roman"/>
          <w:sz w:val="28"/>
          <w:szCs w:val="28"/>
        </w:rPr>
        <w:t xml:space="preserve"> </w:t>
      </w:r>
      <w:r w:rsidR="00323012">
        <w:rPr>
          <w:rFonts w:ascii="Times New Roman" w:hAnsi="Times New Roman"/>
          <w:sz w:val="28"/>
          <w:szCs w:val="28"/>
        </w:rPr>
        <w:t>Определен уровень усвоения дошкольниками правил поведения на дороге и знаний дорожных знаков.</w:t>
      </w:r>
      <w:r w:rsidR="002C1163">
        <w:rPr>
          <w:rFonts w:ascii="Times New Roman" w:hAnsi="Times New Roman"/>
          <w:sz w:val="28"/>
          <w:szCs w:val="28"/>
        </w:rPr>
        <w:t xml:space="preserve"> </w:t>
      </w:r>
      <w:r w:rsidRPr="00CF7972">
        <w:rPr>
          <w:rFonts w:ascii="Times New Roman" w:hAnsi="Times New Roman"/>
          <w:sz w:val="28"/>
          <w:szCs w:val="28"/>
        </w:rPr>
        <w:t>Работа, проведённая с детьми по обучению правилам дорожного движения, получила высокую оценку у родителей.</w:t>
      </w:r>
    </w:p>
    <w:p w:rsidR="00CF7972" w:rsidRPr="00CF7972" w:rsidRDefault="00CF7972" w:rsidP="00CF7972">
      <w:pPr>
        <w:rPr>
          <w:rFonts w:ascii="Times New Roman" w:hAnsi="Times New Roman"/>
          <w:sz w:val="28"/>
          <w:szCs w:val="28"/>
        </w:rPr>
      </w:pPr>
      <w:r w:rsidRPr="00CF7972">
        <w:rPr>
          <w:rFonts w:ascii="Times New Roman" w:hAnsi="Times New Roman"/>
          <w:sz w:val="28"/>
          <w:szCs w:val="28"/>
        </w:rPr>
        <w:t>Проект вызвал интерес не только у родителей, но и у коллег.</w:t>
      </w:r>
    </w:p>
    <w:p w:rsidR="001D58AD" w:rsidRPr="001D58AD" w:rsidRDefault="004908AB" w:rsidP="001D58A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Литература:</w:t>
      </w:r>
    </w:p>
    <w:p w:rsidR="001D58AD" w:rsidRPr="001D58AD" w:rsidRDefault="001D58AD" w:rsidP="001D58AD">
      <w:pPr>
        <w:rPr>
          <w:rFonts w:ascii="Times New Roman" w:hAnsi="Times New Roman"/>
          <w:sz w:val="28"/>
          <w:szCs w:val="28"/>
        </w:rPr>
      </w:pPr>
      <w:r w:rsidRPr="001D58AD">
        <w:rPr>
          <w:rFonts w:ascii="Times New Roman" w:hAnsi="Times New Roman"/>
          <w:sz w:val="28"/>
          <w:szCs w:val="28"/>
        </w:rPr>
        <w:t>1. Данилова Т. И. Программа «Светофор». Обучение детей дошкольного возраста ПДД. – СПб.: Пресс, 2009.</w:t>
      </w:r>
    </w:p>
    <w:p w:rsidR="00CF7972" w:rsidRPr="001D58AD" w:rsidRDefault="001D58AD" w:rsidP="001D58AD">
      <w:pPr>
        <w:rPr>
          <w:rFonts w:ascii="Times New Roman" w:hAnsi="Times New Roman"/>
          <w:sz w:val="28"/>
          <w:szCs w:val="28"/>
        </w:rPr>
      </w:pPr>
      <w:r w:rsidRPr="001D58AD">
        <w:rPr>
          <w:rFonts w:ascii="Times New Roman" w:hAnsi="Times New Roman"/>
          <w:sz w:val="28"/>
          <w:szCs w:val="28"/>
        </w:rPr>
        <w:t>2. Как обеспечить безопасность дошкольников. Методическое пособие. – М.: Просвещение, 1998</w:t>
      </w:r>
    </w:p>
    <w:sectPr w:rsidR="00CF7972" w:rsidRPr="001D58AD" w:rsidSect="0022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1F"/>
    <w:multiLevelType w:val="hybridMultilevel"/>
    <w:tmpl w:val="88186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3123E"/>
    <w:multiLevelType w:val="hybridMultilevel"/>
    <w:tmpl w:val="03588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56A61"/>
    <w:rsid w:val="00040127"/>
    <w:rsid w:val="001A5D04"/>
    <w:rsid w:val="001D58AD"/>
    <w:rsid w:val="002211D6"/>
    <w:rsid w:val="00262DD7"/>
    <w:rsid w:val="002C1163"/>
    <w:rsid w:val="00323012"/>
    <w:rsid w:val="004908AB"/>
    <w:rsid w:val="00563B97"/>
    <w:rsid w:val="009852B1"/>
    <w:rsid w:val="00A33360"/>
    <w:rsid w:val="00A56A61"/>
    <w:rsid w:val="00B331C2"/>
    <w:rsid w:val="00CF7972"/>
    <w:rsid w:val="00D523F9"/>
    <w:rsid w:val="00EA469F"/>
    <w:rsid w:val="00F8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61"/>
    <w:pPr>
      <w:ind w:left="720"/>
      <w:contextualSpacing/>
    </w:pPr>
  </w:style>
  <w:style w:type="table" w:styleId="a4">
    <w:name w:val="Table Grid"/>
    <w:basedOn w:val="a1"/>
    <w:uiPriority w:val="59"/>
    <w:rsid w:val="00A33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DEPO</cp:lastModifiedBy>
  <cp:revision>4</cp:revision>
  <cp:lastPrinted>2012-02-14T15:48:00Z</cp:lastPrinted>
  <dcterms:created xsi:type="dcterms:W3CDTF">2012-02-13T15:19:00Z</dcterms:created>
  <dcterms:modified xsi:type="dcterms:W3CDTF">2012-02-15T15:21:00Z</dcterms:modified>
</cp:coreProperties>
</file>