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3DA" w:rsidRPr="00A713DA" w:rsidRDefault="00A713DA" w:rsidP="00A713D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A713DA">
        <w:rPr>
          <w:b/>
          <w:bCs/>
          <w:sz w:val="28"/>
          <w:szCs w:val="28"/>
        </w:rPr>
        <w:t>Формируйте правильную самооценку ребенка</w:t>
      </w:r>
    </w:p>
    <w:p w:rsidR="00A713DA" w:rsidRPr="00A713DA" w:rsidRDefault="00A713DA" w:rsidP="00A713DA">
      <w:pPr>
        <w:spacing w:line="360" w:lineRule="auto"/>
        <w:ind w:firstLine="709"/>
        <w:jc w:val="center"/>
        <w:rPr>
          <w:sz w:val="28"/>
          <w:szCs w:val="28"/>
        </w:rPr>
      </w:pPr>
    </w:p>
    <w:p w:rsidR="00A713DA" w:rsidRPr="00A713DA" w:rsidRDefault="00A713DA" w:rsidP="00A713DA">
      <w:pPr>
        <w:spacing w:line="360" w:lineRule="auto"/>
        <w:ind w:firstLine="709"/>
        <w:jc w:val="both"/>
        <w:rPr>
          <w:sz w:val="28"/>
          <w:szCs w:val="28"/>
        </w:rPr>
      </w:pPr>
      <w:r w:rsidRPr="00A713DA">
        <w:rPr>
          <w:sz w:val="28"/>
          <w:szCs w:val="28"/>
        </w:rPr>
        <w:t>Важнейшая характеристика каждой человеческой личности – ее самооценка.</w:t>
      </w:r>
    </w:p>
    <w:p w:rsidR="00A713DA" w:rsidRPr="00A713DA" w:rsidRDefault="00A713DA" w:rsidP="00A713DA">
      <w:pPr>
        <w:spacing w:line="360" w:lineRule="auto"/>
        <w:ind w:firstLine="709"/>
        <w:jc w:val="both"/>
        <w:rPr>
          <w:sz w:val="28"/>
          <w:szCs w:val="28"/>
        </w:rPr>
      </w:pPr>
      <w:r w:rsidRPr="00A713DA">
        <w:rPr>
          <w:sz w:val="28"/>
          <w:szCs w:val="28"/>
        </w:rPr>
        <w:t xml:space="preserve">Свой собственный образ, закрепленный в нашем сознании, будет определять любое решение, которое придется принимать в жизни. В громадной степени он будет влиять на все личные несчастья и удачи. Он будет отражаться на служебных успехах, на выборе невесты или жениха, на умении находить и сохранять друзей, даже на способности любить. Высокая самооценка дает ребенку смелость идти на риск, исследовать неизведанное, браться за что-то новое, иногда терпеть неудачи, </w:t>
      </w:r>
      <w:proofErr w:type="gramStart"/>
      <w:r w:rsidRPr="00A713DA">
        <w:rPr>
          <w:sz w:val="28"/>
          <w:szCs w:val="28"/>
        </w:rPr>
        <w:t>но</w:t>
      </w:r>
      <w:proofErr w:type="gramEnd"/>
      <w:r w:rsidRPr="00A713DA">
        <w:rPr>
          <w:sz w:val="28"/>
          <w:szCs w:val="28"/>
        </w:rPr>
        <w:t xml:space="preserve"> в конце концов побеждать.</w:t>
      </w:r>
    </w:p>
    <w:p w:rsidR="00A713DA" w:rsidRPr="00A713DA" w:rsidRDefault="00A713DA" w:rsidP="00A713DA">
      <w:pPr>
        <w:spacing w:line="360" w:lineRule="auto"/>
        <w:ind w:firstLine="709"/>
        <w:jc w:val="both"/>
        <w:rPr>
          <w:sz w:val="28"/>
          <w:szCs w:val="28"/>
        </w:rPr>
      </w:pPr>
      <w:r w:rsidRPr="00A713DA">
        <w:rPr>
          <w:sz w:val="28"/>
          <w:szCs w:val="28"/>
        </w:rPr>
        <w:t xml:space="preserve">Уметь принимать детей </w:t>
      </w:r>
      <w:proofErr w:type="gramStart"/>
      <w:r w:rsidRPr="00A713DA">
        <w:rPr>
          <w:sz w:val="28"/>
          <w:szCs w:val="28"/>
        </w:rPr>
        <w:t>такими</w:t>
      </w:r>
      <w:proofErr w:type="gramEnd"/>
      <w:r w:rsidRPr="00A713DA">
        <w:rPr>
          <w:sz w:val="28"/>
          <w:szCs w:val="28"/>
        </w:rPr>
        <w:t>, какие они есть, любить их, очень важно – и все же недостаточно. Говорить детям о том, как вы их любите, какие они замечательные, слишком мало для формирования у них высокой самооценки.</w:t>
      </w:r>
    </w:p>
    <w:p w:rsidR="00A713DA" w:rsidRPr="00A713DA" w:rsidRDefault="00A713DA" w:rsidP="00A713DA">
      <w:pPr>
        <w:spacing w:line="360" w:lineRule="auto"/>
        <w:ind w:firstLine="709"/>
        <w:jc w:val="both"/>
        <w:rPr>
          <w:sz w:val="28"/>
          <w:szCs w:val="28"/>
        </w:rPr>
      </w:pPr>
      <w:r w:rsidRPr="00A713DA">
        <w:rPr>
          <w:sz w:val="28"/>
          <w:szCs w:val="28"/>
        </w:rPr>
        <w:t>Нужно, чтобы ценность личности измерялась какими-то реальными успешными делами. Для этого надо, чтобы ребенок умел что-то делать, отличался какими-то способностями или навыками, которые помогли бы ему заслужить признание и одобрение окружающих. Каждый ребенок должен преодолеть свои трудности, справиться с ними. Родители могут их предвидеть и сделать так, чтобы у детей появились возможности, способности и силы влиять на свое окружение, на ход событий, одерживать победы. Надо, чтобы дети обязательно знали, что они не беспомощные существа и от них самих многое зависит.</w:t>
      </w:r>
    </w:p>
    <w:p w:rsidR="00A713DA" w:rsidRPr="00A713DA" w:rsidRDefault="00A713DA" w:rsidP="00A713DA">
      <w:pPr>
        <w:spacing w:line="360" w:lineRule="auto"/>
        <w:ind w:firstLine="709"/>
        <w:jc w:val="both"/>
        <w:rPr>
          <w:sz w:val="28"/>
          <w:szCs w:val="28"/>
        </w:rPr>
      </w:pPr>
      <w:r w:rsidRPr="00A713DA">
        <w:rPr>
          <w:sz w:val="28"/>
          <w:szCs w:val="28"/>
        </w:rPr>
        <w:t>Для этого научите ребенка быть компетентным, выделяться в избранных им видах деятельности, делать какое-то дело лучше, чем большинство сверстников. И еще: у каждого юного человека должен быть близкий друг – хороший человек, который его любит. Родители могут сделать очень многое для того, чтобы укрепить эту дружбу.</w:t>
      </w:r>
    </w:p>
    <w:p w:rsidR="00A713DA" w:rsidRPr="00A713DA" w:rsidRDefault="00A713DA" w:rsidP="00A713DA">
      <w:pPr>
        <w:spacing w:line="360" w:lineRule="auto"/>
        <w:ind w:firstLine="709"/>
        <w:jc w:val="both"/>
        <w:rPr>
          <w:sz w:val="28"/>
          <w:szCs w:val="28"/>
        </w:rPr>
      </w:pPr>
      <w:r w:rsidRPr="00A713DA">
        <w:rPr>
          <w:sz w:val="28"/>
          <w:szCs w:val="28"/>
        </w:rPr>
        <w:t>Следует помнить, что высокой самооценке способствует успешная работа, приносящая заработок, а также участие в принятии решений и понимание ответственности за свои дела и поступки.</w:t>
      </w:r>
    </w:p>
    <w:p w:rsidR="007F7F21" w:rsidRPr="00A713DA" w:rsidRDefault="007F7F21" w:rsidP="00A713DA">
      <w:pPr>
        <w:spacing w:line="360" w:lineRule="auto"/>
        <w:rPr>
          <w:sz w:val="28"/>
          <w:szCs w:val="28"/>
        </w:rPr>
      </w:pPr>
    </w:p>
    <w:sectPr w:rsidR="007F7F21" w:rsidRPr="00A713DA" w:rsidSect="003A488F">
      <w:pgSz w:w="11906" w:h="16838"/>
      <w:pgMar w:top="1134" w:right="709" w:bottom="255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713DA"/>
    <w:rsid w:val="001F08A4"/>
    <w:rsid w:val="003A488F"/>
    <w:rsid w:val="007F7F21"/>
    <w:rsid w:val="00A71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3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1607</Characters>
  <Application>Microsoft Office Word</Application>
  <DocSecurity>0</DocSecurity>
  <Lines>13</Lines>
  <Paragraphs>3</Paragraphs>
  <ScaleCrop>false</ScaleCrop>
  <Company>Grizli777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HomePC</dc:creator>
  <cp:keywords/>
  <dc:description/>
  <cp:lastModifiedBy>HomePC</cp:lastModifiedBy>
  <cp:revision>1</cp:revision>
  <dcterms:created xsi:type="dcterms:W3CDTF">2011-11-02T15:09:00Z</dcterms:created>
  <dcterms:modified xsi:type="dcterms:W3CDTF">2011-11-02T15:10:00Z</dcterms:modified>
</cp:coreProperties>
</file>