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F" w:rsidRPr="00D9280F" w:rsidRDefault="00D9280F" w:rsidP="00D92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D9280F">
        <w:rPr>
          <w:rFonts w:ascii="Times New Roman" w:hAnsi="Times New Roman" w:cs="Times New Roman"/>
          <w:sz w:val="28"/>
          <w:szCs w:val="28"/>
        </w:rPr>
        <w:t>Как одевать детей в холодное время года</w:t>
      </w:r>
    </w:p>
    <w:p w:rsid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>Одежда играет большую роль в защите  организма от неблагоприятных влияний внешней среды.  Она должна обязательно соответствовать сез</w:t>
      </w:r>
      <w:r>
        <w:rPr>
          <w:rFonts w:ascii="Times New Roman" w:hAnsi="Times New Roman" w:cs="Times New Roman"/>
          <w:sz w:val="28"/>
          <w:szCs w:val="28"/>
        </w:rPr>
        <w:t>ону и погоде, возрасту ребенка.</w:t>
      </w:r>
    </w:p>
    <w:p w:rsid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>Поскольку  в  наших  климатических  условиях  большую  часть  года  бывает более  или  менее холодно, очень важно правильно выб</w:t>
      </w:r>
      <w:r>
        <w:rPr>
          <w:rFonts w:ascii="Times New Roman" w:hAnsi="Times New Roman" w:cs="Times New Roman"/>
          <w:sz w:val="28"/>
          <w:szCs w:val="28"/>
        </w:rPr>
        <w:t>ирать для детей верхнюю одежду.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280F">
        <w:rPr>
          <w:rFonts w:ascii="Times New Roman" w:hAnsi="Times New Roman" w:cs="Times New Roman"/>
          <w:i/>
          <w:sz w:val="28"/>
          <w:szCs w:val="28"/>
        </w:rPr>
        <w:t>Что такое охлаждение организма и почему оно возникает?</w:t>
      </w:r>
    </w:p>
    <w:p w:rsid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 xml:space="preserve">В   организме  человека  непрерывно  протекают  </w:t>
      </w:r>
      <w:proofErr w:type="spellStart"/>
      <w:r w:rsidRPr="00D9280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9280F">
        <w:rPr>
          <w:rFonts w:ascii="Times New Roman" w:hAnsi="Times New Roman" w:cs="Times New Roman"/>
          <w:sz w:val="28"/>
          <w:szCs w:val="28"/>
        </w:rPr>
        <w:t>-восстановительные  реакции.  Благодаря   им постоянно  образуется  определенное  количество  тепла,  которое  затем отдается в окружающую среду, в основном через  кожу.  У детей  обменные  процессы,  в  результате  которых выделяется тепло, протекают интенсивнее, чем у взрослых. Чем меньше ребенок, тем больше тепла на 1 кг веса тела</w:t>
      </w:r>
      <w:r>
        <w:rPr>
          <w:rFonts w:ascii="Times New Roman" w:hAnsi="Times New Roman" w:cs="Times New Roman"/>
          <w:sz w:val="28"/>
          <w:szCs w:val="28"/>
        </w:rPr>
        <w:t xml:space="preserve"> вырабатывается его организмом.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280F">
        <w:rPr>
          <w:rFonts w:ascii="Times New Roman" w:hAnsi="Times New Roman" w:cs="Times New Roman"/>
          <w:sz w:val="28"/>
          <w:szCs w:val="28"/>
        </w:rPr>
        <w:t>В  нормальных  условиях  в  состоянии  теплового  равновесия  организм  отдает  в  окружающую среду столько тепла, сколько  вырабатывает.  Если  тепла теряется больше, чем вырабатывается, человек охлаждается, меньше – перегревается.  В  этом процессе  теплообмена  важная  роль  принадлежит  одежде.  Так, например, если ребенок, гуляя  в  холодную  погоду,  мало  двигается,  то  тепла  отдается  гораздо  больше,  чем  вырабатывается,  и организм ребенка охлаждается. И вот здесь-то может помочь только достаточно теплая одежда, сохраняющая тепло. С другой стороны,  если  ребенок  находится  в условиях  относительно  небольшого  холода  и  при  этом  очень  подвижен, его организм вырабатывает повышенное количество тепла. В этом случае слишком теплая одежда будет препятствовать достаточной отдаче тепла, что приведет к перегреву ребенка.</w:t>
      </w:r>
    </w:p>
    <w:p w:rsid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80F">
        <w:rPr>
          <w:rFonts w:ascii="Times New Roman" w:hAnsi="Times New Roman" w:cs="Times New Roman"/>
          <w:sz w:val="28"/>
          <w:szCs w:val="28"/>
        </w:rPr>
        <w:t>Вот почему так важно пр</w:t>
      </w:r>
      <w:r>
        <w:rPr>
          <w:rFonts w:ascii="Times New Roman" w:hAnsi="Times New Roman" w:cs="Times New Roman"/>
          <w:sz w:val="28"/>
          <w:szCs w:val="28"/>
        </w:rPr>
        <w:t>авильно выбирать теплую одежду.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</w:t>
      </w:r>
      <w:r w:rsidRPr="00D9280F">
        <w:rPr>
          <w:rFonts w:ascii="Times New Roman" w:hAnsi="Times New Roman" w:cs="Times New Roman"/>
          <w:i/>
          <w:sz w:val="28"/>
          <w:szCs w:val="28"/>
        </w:rPr>
        <w:t>С чем связаны теплозащитные свойства одежды?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80F">
        <w:rPr>
          <w:rFonts w:ascii="Times New Roman" w:hAnsi="Times New Roman" w:cs="Times New Roman"/>
          <w:sz w:val="28"/>
          <w:szCs w:val="28"/>
        </w:rPr>
        <w:t>Какая одежда теплее?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 xml:space="preserve">Более  теплыми  являются  ткани  и  материалы, содержащие большое количество воздуха. Связано это с тем, что  неподвижный  воздух,  заполняющий  поры  ткани,  становится  хорошим </w:t>
      </w:r>
      <w:proofErr w:type="gramStart"/>
      <w:r w:rsidRPr="00D9280F">
        <w:rPr>
          <w:rFonts w:ascii="Times New Roman" w:hAnsi="Times New Roman" w:cs="Times New Roman"/>
          <w:sz w:val="28"/>
          <w:szCs w:val="28"/>
        </w:rPr>
        <w:t>тепло-изолятором</w:t>
      </w:r>
      <w:proofErr w:type="gramEnd"/>
      <w:r w:rsidRPr="00D9280F">
        <w:rPr>
          <w:rFonts w:ascii="Times New Roman" w:hAnsi="Times New Roman" w:cs="Times New Roman"/>
          <w:sz w:val="28"/>
          <w:szCs w:val="28"/>
        </w:rPr>
        <w:t>. Следовательно, чем пористее,  воздушнее ткань, тем она теплее.</w:t>
      </w:r>
    </w:p>
    <w:p w:rsid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>Шерстяные  ткани  потому  и  теплые,  что  шерсть  хорошо  удерживает  воздух.  Этим  же  свойством обладают любые  пушистые,  ворсистые  и  высокопористые  материалы.   Поэтому  же так  хор</w:t>
      </w:r>
      <w:r>
        <w:rPr>
          <w:rFonts w:ascii="Times New Roman" w:hAnsi="Times New Roman" w:cs="Times New Roman"/>
          <w:sz w:val="28"/>
          <w:szCs w:val="28"/>
        </w:rPr>
        <w:t>ошо  «греет»  вязаный трикотаж.</w:t>
      </w:r>
    </w:p>
    <w:p w:rsid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>Верхняя одежда сохраняет тепло  и за счет теплозащитной подкладки – ваты, ватина, меха</w:t>
      </w:r>
      <w:r>
        <w:rPr>
          <w:rFonts w:ascii="Times New Roman" w:hAnsi="Times New Roman" w:cs="Times New Roman"/>
          <w:sz w:val="28"/>
          <w:szCs w:val="28"/>
        </w:rPr>
        <w:t>, поролона и других материалов.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280F">
        <w:rPr>
          <w:rFonts w:ascii="Times New Roman" w:hAnsi="Times New Roman" w:cs="Times New Roman"/>
          <w:sz w:val="28"/>
          <w:szCs w:val="28"/>
        </w:rPr>
        <w:t xml:space="preserve"> Значительно   усиливает  охлаждение  ветер.   При  ветре  холодный  наружный  воздух легче проникает сквозь отверстия в одежде и поры тканей, вытесняя находящийся там теплый воздух.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 xml:space="preserve">Организм сильнее охлаждается и при высокой  влажности, потому что  влажный воздух проводит тепло лучше, чем сухой. Особенно  много  тепла отнимает </w:t>
      </w:r>
      <w:proofErr w:type="spellStart"/>
      <w:proofErr w:type="gramStart"/>
      <w:r w:rsidRPr="00D9280F">
        <w:rPr>
          <w:rFonts w:ascii="Times New Roman" w:hAnsi="Times New Roman" w:cs="Times New Roman"/>
          <w:sz w:val="28"/>
          <w:szCs w:val="28"/>
        </w:rPr>
        <w:t>отнимает</w:t>
      </w:r>
      <w:proofErr w:type="spellEnd"/>
      <w:proofErr w:type="gramEnd"/>
      <w:r w:rsidRPr="00D9280F">
        <w:rPr>
          <w:rFonts w:ascii="Times New Roman" w:hAnsi="Times New Roman" w:cs="Times New Roman"/>
          <w:sz w:val="28"/>
          <w:szCs w:val="28"/>
        </w:rPr>
        <w:t xml:space="preserve"> тающий снег. Именно по этой причине в холодное время года, едва начинается оттепель, возникает так много простудных заболеваний.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 xml:space="preserve">В холодное время советуем родителям использовать в качестве верха одежды плотные, тонкие (чтобы не утяжелять одежду) ткани, имеющие пониженную воздухопроницаемость и влагоемкость. Это может быть плащевая ткань (репс с водоотталкивающей пропиткой),  кожа,  замша и т.п.   В тоже время  маленьким  детям  нельзя  носить  одежду  из материалов полностью  исключающих  </w:t>
      </w:r>
      <w:proofErr w:type="spellStart"/>
      <w:r w:rsidRPr="00D9280F">
        <w:rPr>
          <w:rFonts w:ascii="Times New Roman" w:hAnsi="Times New Roman" w:cs="Times New Roman"/>
          <w:sz w:val="28"/>
          <w:szCs w:val="28"/>
        </w:rPr>
        <w:t>воздух</w:t>
      </w:r>
      <w:proofErr w:type="gramStart"/>
      <w:r w:rsidRPr="00D928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928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280F">
        <w:rPr>
          <w:rFonts w:ascii="Times New Roman" w:hAnsi="Times New Roman" w:cs="Times New Roman"/>
          <w:sz w:val="28"/>
          <w:szCs w:val="28"/>
        </w:rPr>
        <w:t xml:space="preserve"> и паро-проницаемость.   Такая  одежда  препятствует  нормальному функционированию кожи ребенка.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 xml:space="preserve">Очень  многое  зависит  от  покроя  верхней  одежды.  Рекомендуем  приобретать  детям   одежду  свободного покроя с двубортной застежкой, плотно прилегающими пушистым воротником и манжетами. Если на улице довольно холодно  и  еще  при  этом  сильный  ветер,  лучше  надеть  ребенку  комбинезон  или  длинную  </w:t>
      </w:r>
      <w:r>
        <w:rPr>
          <w:rFonts w:ascii="Times New Roman" w:hAnsi="Times New Roman" w:cs="Times New Roman"/>
          <w:sz w:val="28"/>
          <w:szCs w:val="28"/>
        </w:rPr>
        <w:t xml:space="preserve">куртку  (полупальто) с брюками. </w:t>
      </w:r>
      <w:r w:rsidRPr="00D9280F">
        <w:rPr>
          <w:rFonts w:ascii="Times New Roman" w:hAnsi="Times New Roman" w:cs="Times New Roman"/>
          <w:sz w:val="28"/>
          <w:szCs w:val="28"/>
        </w:rPr>
        <w:t>Таким образом, детей нужно одевать по погоде, а также в зависимости от их подвижности на прогулке.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>Меховая одежда самая теплая. Однако, шуба очень тяжелая.   Как правило,   детям при этом надевают теплую обувь и меховые шапки. В результате, вес всей этой одежды маленького ребенка порой доходит до 1/3 веса его тела. Это заметно стесняет движения малыша  во  время  прогулки, он перегревается и потеет.   Дети  перегреваются  тем сильнее, чем больше число слоев (вязаная кофта, жилет и т.д.) в их одежде.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>Родители   должны  знать,  что  при  тем</w:t>
      </w:r>
      <w:r>
        <w:rPr>
          <w:rFonts w:ascii="Times New Roman" w:hAnsi="Times New Roman" w:cs="Times New Roman"/>
          <w:sz w:val="28"/>
          <w:szCs w:val="28"/>
        </w:rPr>
        <w:t>пературе  воздуха  от -9 до -14</w:t>
      </w:r>
      <w:r w:rsidRPr="00D9280F">
        <w:rPr>
          <w:rFonts w:ascii="Times New Roman" w:hAnsi="Times New Roman" w:cs="Times New Roman"/>
          <w:sz w:val="28"/>
          <w:szCs w:val="28"/>
        </w:rPr>
        <w:t xml:space="preserve">С - общее  число слоев одежды у детей, одетых в шубы, не должно превышать четырех, а в зимнее пальто – пяти. При </w:t>
      </w:r>
      <w:r>
        <w:rPr>
          <w:rFonts w:ascii="Times New Roman" w:hAnsi="Times New Roman" w:cs="Times New Roman"/>
          <w:sz w:val="28"/>
          <w:szCs w:val="28"/>
        </w:rPr>
        <w:t>температуре воздуха от -3 до -8</w:t>
      </w:r>
      <w:r w:rsidRPr="00D9280F">
        <w:rPr>
          <w:rFonts w:ascii="Times New Roman" w:hAnsi="Times New Roman" w:cs="Times New Roman"/>
          <w:sz w:val="28"/>
          <w:szCs w:val="28"/>
        </w:rPr>
        <w:t>С трех и четырех соответственно.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>Если на улице еще теплее,  одевать  детей в  меховые  шубы  не  следует. При этом общее число слоев одежды должно быть ограничено в зимнем пальто – тремя, куртке – четырьмя слоями.</w:t>
      </w:r>
    </w:p>
    <w:p w:rsidR="00D9280F" w:rsidRP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 xml:space="preserve">Дети  дошкольного возраста  довольно   часто болеют простудными заболеваниями.   И  одной  из  причин этих </w:t>
      </w:r>
      <w:proofErr w:type="gramStart"/>
      <w:r w:rsidRPr="00D9280F">
        <w:rPr>
          <w:rFonts w:ascii="Times New Roman" w:hAnsi="Times New Roman" w:cs="Times New Roman"/>
          <w:sz w:val="28"/>
          <w:szCs w:val="28"/>
        </w:rPr>
        <w:t>заболеваний</w:t>
      </w:r>
      <w:proofErr w:type="gramEnd"/>
      <w:r w:rsidRPr="00D9280F">
        <w:rPr>
          <w:rFonts w:ascii="Times New Roman" w:hAnsi="Times New Roman" w:cs="Times New Roman"/>
          <w:sz w:val="28"/>
          <w:szCs w:val="28"/>
        </w:rPr>
        <w:t xml:space="preserve"> безусловно является нерациональная одежда.</w:t>
      </w:r>
    </w:p>
    <w:p w:rsidR="00D9280F" w:rsidRDefault="00D9280F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280F">
        <w:rPr>
          <w:rFonts w:ascii="Times New Roman" w:hAnsi="Times New Roman" w:cs="Times New Roman"/>
          <w:sz w:val="28"/>
          <w:szCs w:val="28"/>
        </w:rPr>
        <w:t xml:space="preserve">Старайтесь  поменьше  кутать  ребенка.   Слишком теплая  </w:t>
      </w:r>
      <w:proofErr w:type="gramStart"/>
      <w:r w:rsidRPr="00D9280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9280F">
        <w:rPr>
          <w:rFonts w:ascii="Times New Roman" w:hAnsi="Times New Roman" w:cs="Times New Roman"/>
          <w:sz w:val="28"/>
          <w:szCs w:val="28"/>
        </w:rPr>
        <w:t>она, как  правило,  и   тяжелая)  одежда   мешает закаливанию ребенка на прогулке, стесняет его движения, уменьшая подвижность.</w:t>
      </w:r>
    </w:p>
    <w:p w:rsidR="00470A0D" w:rsidRDefault="00470A0D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0A0D" w:rsidRDefault="00470A0D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470A0D">
        <w:rPr>
          <w:rFonts w:ascii="Times New Roman" w:hAnsi="Times New Roman" w:cs="Times New Roman"/>
          <w:sz w:val="28"/>
          <w:szCs w:val="28"/>
        </w:rPr>
        <w:t>Какие игрушки необходимы детям</w:t>
      </w:r>
      <w:r>
        <w:rPr>
          <w:rFonts w:ascii="Times New Roman" w:hAnsi="Times New Roman" w:cs="Times New Roman"/>
          <w:sz w:val="28"/>
          <w:szCs w:val="28"/>
        </w:rPr>
        <w:t xml:space="preserve"> 3 – 5 лет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A0D">
        <w:rPr>
          <w:rFonts w:ascii="Times New Roman" w:hAnsi="Times New Roman" w:cs="Times New Roman"/>
          <w:sz w:val="28"/>
          <w:szCs w:val="28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470A0D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470A0D">
        <w:rPr>
          <w:rFonts w:ascii="Times New Roman" w:hAnsi="Times New Roman" w:cs="Times New Roman"/>
          <w:sz w:val="28"/>
          <w:szCs w:val="28"/>
        </w:rPr>
        <w:t>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A0D">
        <w:rPr>
          <w:rFonts w:ascii="Times New Roman" w:hAnsi="Times New Roman" w:cs="Times New Roman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«подружки»</w:t>
      </w:r>
      <w:r w:rsidRPr="00470A0D">
        <w:rPr>
          <w:rFonts w:ascii="Times New Roman" w:hAnsi="Times New Roman" w:cs="Times New Roman"/>
          <w:sz w:val="28"/>
          <w:szCs w:val="28"/>
        </w:rPr>
        <w:t xml:space="preserve">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A0D">
        <w:rPr>
          <w:rFonts w:ascii="Times New Roman" w:hAnsi="Times New Roman" w:cs="Times New Roman"/>
          <w:sz w:val="28"/>
          <w:szCs w:val="28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70A0D">
        <w:rPr>
          <w:rFonts w:ascii="Times New Roman" w:hAnsi="Times New Roman" w:cs="Times New Roman"/>
          <w:sz w:val="28"/>
          <w:szCs w:val="28"/>
          <w:u w:val="single"/>
        </w:rPr>
        <w:t>Игрушки из реальной жизни.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70A0D">
        <w:rPr>
          <w:rFonts w:ascii="Times New Roman" w:hAnsi="Times New Roman" w:cs="Times New Roman"/>
          <w:sz w:val="28"/>
          <w:szCs w:val="28"/>
        </w:rPr>
        <w:t>Кукольное семейство (может быть и семья 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Игрушки, помогающие «выплеснуть»</w:t>
      </w:r>
      <w:r w:rsidRPr="00470A0D">
        <w:rPr>
          <w:rFonts w:ascii="Times New Roman" w:hAnsi="Times New Roman" w:cs="Times New Roman"/>
          <w:sz w:val="28"/>
          <w:szCs w:val="28"/>
          <w:u w:val="single"/>
        </w:rPr>
        <w:t xml:space="preserve"> агрессию.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70A0D">
        <w:rPr>
          <w:rFonts w:ascii="Times New Roman" w:hAnsi="Times New Roman" w:cs="Times New Roman"/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A0D">
        <w:rPr>
          <w:rFonts w:ascii="Times New Roman" w:hAnsi="Times New Roman" w:cs="Times New Roman"/>
          <w:sz w:val="28"/>
          <w:szCs w:val="28"/>
          <w:u w:val="single"/>
        </w:rPr>
        <w:t>Игрушки для развития творческой фантазии и самовыражения.</w:t>
      </w:r>
      <w:r w:rsidRPr="00470A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A0D">
        <w:rPr>
          <w:rFonts w:ascii="Times New Roman" w:hAnsi="Times New Roman" w:cs="Times New Roman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0A0D">
        <w:rPr>
          <w:rFonts w:ascii="Times New Roman" w:hAnsi="Times New Roman" w:cs="Times New Roman"/>
          <w:sz w:val="28"/>
          <w:szCs w:val="28"/>
        </w:rPr>
        <w:t>ри покупке игрушек пользуйтесь простым правилом: игрушки следует выбирать, а не собирать!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A0D">
        <w:rPr>
          <w:rFonts w:ascii="Times New Roman" w:hAnsi="Times New Roman" w:cs="Times New Roman"/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A0D">
        <w:rPr>
          <w:rFonts w:ascii="Times New Roman" w:hAnsi="Times New Roman" w:cs="Times New Roman"/>
          <w:sz w:val="28"/>
          <w:szCs w:val="28"/>
        </w:rPr>
        <w:t xml:space="preserve"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470A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70A0D">
        <w:rPr>
          <w:rFonts w:ascii="Times New Roman" w:hAnsi="Times New Roman" w:cs="Times New Roman"/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</w:t>
      </w:r>
      <w:r>
        <w:rPr>
          <w:rFonts w:ascii="Times New Roman" w:hAnsi="Times New Roman" w:cs="Times New Roman"/>
          <w:sz w:val="28"/>
          <w:szCs w:val="28"/>
        </w:rPr>
        <w:t xml:space="preserve">ая его окружает.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играют в «дочки-матери», «в папу и маму», в «магазин», в «доктора», «</w:t>
      </w:r>
      <w:r w:rsidRPr="00470A0D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0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A0D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470A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A0D">
        <w:rPr>
          <w:rFonts w:ascii="Times New Roman" w:hAnsi="Times New Roman" w:cs="Times New Roman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470A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70A0D">
        <w:rPr>
          <w:rFonts w:ascii="Times New Roman" w:hAnsi="Times New Roman" w:cs="Times New Roman"/>
          <w:sz w:val="28"/>
          <w:szCs w:val="28"/>
        </w:rPr>
        <w:t xml:space="preserve"> взрослыми жизнью свидетельствует о новом этапе в развитии эмоций и социальной ад</w:t>
      </w:r>
      <w:r>
        <w:rPr>
          <w:rFonts w:ascii="Times New Roman" w:hAnsi="Times New Roman" w:cs="Times New Roman"/>
          <w:sz w:val="28"/>
          <w:szCs w:val="28"/>
        </w:rPr>
        <w:t>аптации. Основное требование – «</w:t>
      </w:r>
      <w:r w:rsidRPr="00470A0D">
        <w:rPr>
          <w:rFonts w:ascii="Times New Roman" w:hAnsi="Times New Roman" w:cs="Times New Roman"/>
          <w:sz w:val="28"/>
          <w:szCs w:val="28"/>
        </w:rPr>
        <w:t xml:space="preserve">бытовые </w:t>
      </w:r>
      <w:r>
        <w:rPr>
          <w:rFonts w:ascii="Times New Roman" w:hAnsi="Times New Roman" w:cs="Times New Roman"/>
          <w:sz w:val="28"/>
          <w:szCs w:val="28"/>
        </w:rPr>
        <w:t>игрушки» должны быть похожи на «оригинал»</w:t>
      </w:r>
      <w:r w:rsidRPr="00470A0D">
        <w:rPr>
          <w:rFonts w:ascii="Times New Roman" w:hAnsi="Times New Roman" w:cs="Times New Roman"/>
          <w:sz w:val="28"/>
          <w:szCs w:val="28"/>
        </w:rPr>
        <w:t xml:space="preserve"> и быть достаточно прочными.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A0D">
        <w:rPr>
          <w:rFonts w:ascii="Times New Roman" w:hAnsi="Times New Roman" w:cs="Times New Roman"/>
          <w:sz w:val="28"/>
          <w:szCs w:val="28"/>
        </w:rPr>
        <w:t xml:space="preserve"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470A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A0D">
        <w:rPr>
          <w:rFonts w:ascii="Times New Roman" w:hAnsi="Times New Roman" w:cs="Times New Roman"/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A0D">
        <w:rPr>
          <w:rFonts w:ascii="Times New Roman" w:hAnsi="Times New Roman" w:cs="Times New Roman"/>
          <w:sz w:val="28"/>
          <w:szCs w:val="28"/>
        </w:rPr>
        <w:t>К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эмоциональный мир обогащается.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A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дальнейшем ребёнок сам сделает «инвентаризацию»</w:t>
      </w:r>
      <w:r w:rsidRPr="00470A0D">
        <w:rPr>
          <w:rFonts w:ascii="Times New Roman" w:hAnsi="Times New Roman" w:cs="Times New Roman"/>
          <w:sz w:val="28"/>
          <w:szCs w:val="28"/>
        </w:rPr>
        <w:t xml:space="preserve">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470A0D">
        <w:rPr>
          <w:rFonts w:ascii="Times New Roman" w:hAnsi="Times New Roman" w:cs="Times New Roman"/>
          <w:sz w:val="28"/>
          <w:szCs w:val="28"/>
        </w:rPr>
        <w:t>Намного психологически</w:t>
      </w:r>
      <w:proofErr w:type="gramEnd"/>
      <w:r w:rsidRPr="00470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A0D">
        <w:rPr>
          <w:rFonts w:ascii="Times New Roman" w:hAnsi="Times New Roman" w:cs="Times New Roman"/>
          <w:sz w:val="28"/>
          <w:szCs w:val="28"/>
        </w:rPr>
        <w:t>экологичнее</w:t>
      </w:r>
      <w:proofErr w:type="spellEnd"/>
      <w:r w:rsidRPr="00470A0D">
        <w:rPr>
          <w:rFonts w:ascii="Times New Roman" w:hAnsi="Times New Roman" w:cs="Times New Roman"/>
          <w:sz w:val="28"/>
          <w:szCs w:val="28"/>
        </w:rPr>
        <w:t xml:space="preserve"> 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A0D">
        <w:rPr>
          <w:rFonts w:ascii="Times New Roman" w:hAnsi="Times New Roman" w:cs="Times New Roman"/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A0D">
        <w:rPr>
          <w:rFonts w:ascii="Times New Roman" w:hAnsi="Times New Roman" w:cs="Times New Roman"/>
          <w:sz w:val="28"/>
          <w:szCs w:val="28"/>
        </w:rPr>
        <w:t>И ещё один совет.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470A0D" w:rsidRPr="00470A0D" w:rsidRDefault="00470A0D" w:rsidP="00470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Есть поговорка «</w:t>
      </w:r>
      <w:r w:rsidRPr="00470A0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льзя всю жизнь в игрушки играть»</w:t>
      </w:r>
      <w:r w:rsidRPr="00470A0D">
        <w:rPr>
          <w:rFonts w:ascii="Times New Roman" w:hAnsi="Times New Roman" w:cs="Times New Roman"/>
          <w:sz w:val="28"/>
          <w:szCs w:val="28"/>
        </w:rPr>
        <w:t>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470A0D" w:rsidRPr="00D9280F" w:rsidRDefault="00470A0D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00A" w:rsidRPr="00D9280F" w:rsidRDefault="00FB100A" w:rsidP="00D92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100A" w:rsidRPr="00D9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0F"/>
    <w:rsid w:val="00470A0D"/>
    <w:rsid w:val="00A30F5A"/>
    <w:rsid w:val="00D9280F"/>
    <w:rsid w:val="00F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И</cp:lastModifiedBy>
  <cp:revision>3</cp:revision>
  <dcterms:created xsi:type="dcterms:W3CDTF">2011-10-21T17:50:00Z</dcterms:created>
  <dcterms:modified xsi:type="dcterms:W3CDTF">2011-10-21T18:08:00Z</dcterms:modified>
</cp:coreProperties>
</file>