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A8" w:rsidRDefault="00BE2E30">
      <w:pPr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</w:pPr>
      <w:r w:rsidRPr="00BE2E30"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  <w:t>Конспект  совместной   деятельности  с детьми старшего</w:t>
      </w:r>
      <w:r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  <w:t xml:space="preserve"> дошкольного возраста.   Тема:</w:t>
      </w:r>
      <w:r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  <w:br/>
        <w:t xml:space="preserve">« Мир природы. </w:t>
      </w:r>
      <w:proofErr w:type="gramStart"/>
      <w:r w:rsidRPr="00BE2E30"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  <w:t>Экосистемы-болото</w:t>
      </w:r>
      <w:proofErr w:type="gramEnd"/>
      <w:r w:rsidRPr="00BE2E30"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  <w:t>.  Мхи</w:t>
      </w:r>
      <w:proofErr w:type="gramStart"/>
      <w:r w:rsidRPr="00BE2E30">
        <w:rPr>
          <w:rFonts w:ascii="Times New Roman" w:eastAsiaTheme="majorEastAsia" w:hAnsi="Times New Roman" w:cs="Times New Roman"/>
          <w:color w:val="000000"/>
          <w:kern w:val="24"/>
          <w:sz w:val="24"/>
          <w:szCs w:val="24"/>
        </w:rPr>
        <w:t>.»</w:t>
      </w:r>
      <w:proofErr w:type="gramEnd"/>
    </w:p>
    <w:p w:rsidR="00BE2E30" w:rsidRDefault="00BE2E30" w:rsidP="00BE2E30">
      <w:pPr>
        <w:pStyle w:val="a3"/>
        <w:spacing w:before="0" w:beforeAutospacing="0" w:after="0" w:afterAutospacing="0"/>
      </w:pPr>
      <w:r>
        <w:rPr>
          <w:rFonts w:ascii="Calibri" w:eastAsiaTheme="majorEastAsia" w:hAnsi="Calibri" w:cstheme="majorBidi"/>
          <w:color w:val="7030A0"/>
        </w:rPr>
        <w:t>Задачи:</w:t>
      </w:r>
      <w:r>
        <w:rPr>
          <w:rFonts w:ascii="Calibri" w:eastAsiaTheme="majorEastAsia" w:hAnsi="Calibri" w:cstheme="majorBidi"/>
          <w:color w:val="000000"/>
        </w:rPr>
        <w:br/>
        <w:t xml:space="preserve">1. образовательные </w:t>
      </w:r>
      <w:proofErr w:type="gramStart"/>
      <w:r>
        <w:rPr>
          <w:rFonts w:ascii="Calibri" w:eastAsiaTheme="majorEastAsia" w:hAnsi="Calibri" w:cstheme="majorBidi"/>
          <w:color w:val="000000"/>
        </w:rPr>
        <w:t>–п</w:t>
      </w:r>
      <w:proofErr w:type="gramEnd"/>
      <w:r>
        <w:rPr>
          <w:rFonts w:ascii="Calibri" w:eastAsiaTheme="majorEastAsia" w:hAnsi="Calibri" w:cstheme="majorBidi"/>
          <w:color w:val="000000"/>
        </w:rPr>
        <w:t xml:space="preserve">родолжать формировать реалистические представления детей  о природе. Закреплять знания об этажах леса. Закреплять представления о знакомых экосистемах ручей, река. Продолжать формировать представления о экосистемах – болото, продолжать знакомить с растениями леса, болота (пушица, </w:t>
      </w:r>
      <w:proofErr w:type="spellStart"/>
      <w:r>
        <w:rPr>
          <w:rFonts w:ascii="Calibri" w:eastAsiaTheme="majorEastAsia" w:hAnsi="Calibri" w:cstheme="majorBidi"/>
          <w:color w:val="000000"/>
        </w:rPr>
        <w:t>шейхцерия</w:t>
      </w:r>
      <w:proofErr w:type="spellEnd"/>
      <w:r>
        <w:rPr>
          <w:rFonts w:ascii="Calibri" w:eastAsiaTheme="majorEastAsia" w:hAnsi="Calibri" w:cstheme="majorBidi"/>
          <w:color w:val="000000"/>
        </w:rPr>
        <w:t xml:space="preserve"> и </w:t>
      </w:r>
      <w:proofErr w:type="spellStart"/>
      <w:proofErr w:type="gramStart"/>
      <w:r>
        <w:rPr>
          <w:rFonts w:ascii="Calibri" w:eastAsiaTheme="majorEastAsia" w:hAnsi="Calibri" w:cstheme="majorBidi"/>
          <w:color w:val="000000"/>
        </w:rPr>
        <w:t>др</w:t>
      </w:r>
      <w:proofErr w:type="spellEnd"/>
      <w:proofErr w:type="gramEnd"/>
      <w:r>
        <w:rPr>
          <w:rFonts w:ascii="Calibri" w:eastAsiaTheme="majorEastAsia" w:hAnsi="Calibri" w:cstheme="majorBidi"/>
          <w:color w:val="000000"/>
        </w:rPr>
        <w:t>) Продолжать формировать представления о разных видах земли – торф и его свойства.</w:t>
      </w:r>
    </w:p>
    <w:p w:rsidR="00BE2E30" w:rsidRDefault="00BE2E30" w:rsidP="00BE2E30">
      <w:pPr>
        <w:pStyle w:val="a3"/>
        <w:spacing w:before="0" w:beforeAutospacing="0" w:after="0" w:afterAutospacing="0"/>
      </w:pPr>
      <w:r>
        <w:rPr>
          <w:rFonts w:ascii="Calibri" w:eastAsiaTheme="majorEastAsia" w:hAnsi="Calibri" w:cstheme="majorBidi"/>
          <w:color w:val="000000"/>
        </w:rPr>
        <w:t>2. развивающие-обогащать словарный запас за счет новых слов – мох, сфагнум, названия растений, торф. Продолжать учить выявлять свойства материалов, посредством опытно-экспериментальной деятельности.  Развивать интерес с исследовательской деятельности с целью получения новых знаний.  Развивать внимание и память детей,  логическое мышление, умение сравнивать, анализировать, устанавливать простейшие причинно-следственные связи, делать обобщения.</w:t>
      </w:r>
    </w:p>
    <w:p w:rsidR="00BE2E30" w:rsidRPr="00BE2E30" w:rsidRDefault="00BE2E30" w:rsidP="00BE2E30">
      <w:pPr>
        <w:pStyle w:val="a3"/>
        <w:spacing w:before="0" w:beforeAutospacing="0" w:after="0" w:afterAutospacing="0"/>
        <w:rPr>
          <w:color w:val="000000" w:themeColor="text1"/>
          <w:u w:val="single"/>
        </w:rPr>
      </w:pPr>
      <w:r>
        <w:rPr>
          <w:rFonts w:ascii="Calibri" w:eastAsiaTheme="majorEastAsia" w:hAnsi="Calibri" w:cstheme="majorBidi"/>
          <w:color w:val="000000"/>
        </w:rPr>
        <w:t>3. воспитательные – продолжать воспитывать  уважение и терпимость к другим детям, умение работать в коллективе, умение слушать  сверстников и взрослых; умение распределять обязанности и действия. Воспитывать бережное, заботливое, гуманное  отношение к природе и окружающему миру.</w:t>
      </w:r>
      <w:r>
        <w:rPr>
          <w:rFonts w:ascii="Calibri" w:eastAsiaTheme="majorEastAsia" w:hAnsi="Calibri" w:cstheme="majorBidi"/>
          <w:color w:val="000000"/>
        </w:rPr>
        <w:br/>
      </w:r>
      <w:r w:rsidRPr="00BE2E30">
        <w:rPr>
          <w:rFonts w:ascii="Calibri" w:eastAsiaTheme="majorEastAsia" w:hAnsi="Calibri" w:cstheme="majorBidi"/>
          <w:color w:val="000000" w:themeColor="text1"/>
          <w:u w:val="single"/>
        </w:rPr>
        <w:t>Материал:</w:t>
      </w:r>
      <w:r w:rsidRPr="00BE2E30">
        <w:rPr>
          <w:rFonts w:ascii="Calibri" w:eastAsiaTheme="majorEastAsia" w:hAnsi="Calibri" w:cstheme="majorBidi"/>
          <w:color w:val="000000" w:themeColor="text1"/>
          <w:u w:val="single"/>
        </w:rPr>
        <w:br/>
      </w:r>
      <w:r>
        <w:rPr>
          <w:rFonts w:ascii="Calibri" w:eastAsiaTheme="majorEastAsia" w:hAnsi="Calibri" w:cstheme="majorBidi"/>
          <w:color w:val="000000"/>
        </w:rPr>
        <w:t xml:space="preserve">посылка – от дядюшки АУ с образцами мха – живой, засохший; диск с видео и аудио записями  ( см. тематику слайдов – конспект); материал для проведения опытно-экспериментальной деятельности для определения свойств торфа и земли ( обычной) – чашечки Петри ( либо блюдечки прозрачные пластмассовые), вода чистая, вата, пресс – пластина по типу крышки  2 </w:t>
      </w:r>
      <w:proofErr w:type="spellStart"/>
      <w:proofErr w:type="gramStart"/>
      <w:r>
        <w:rPr>
          <w:rFonts w:ascii="Calibri" w:eastAsiaTheme="majorEastAsia" w:hAnsi="Calibri" w:cstheme="majorBidi"/>
          <w:color w:val="000000"/>
        </w:rPr>
        <w:t>шт</w:t>
      </w:r>
      <w:proofErr w:type="spellEnd"/>
      <w:proofErr w:type="gramEnd"/>
      <w:r>
        <w:rPr>
          <w:rFonts w:ascii="Calibri" w:eastAsiaTheme="majorEastAsia" w:hAnsi="Calibri" w:cstheme="majorBidi"/>
          <w:color w:val="000000"/>
        </w:rPr>
        <w:t xml:space="preserve"> одинаковые; весы, стаканчик мерный, тряпочки, дополнительная посуда миски. Дополнительный близкий свет, пинцет, ложка, таблица для внесения результатов исследования. Горшочки мелкие  с торфом  для посадки мха – 2 </w:t>
      </w:r>
      <w:proofErr w:type="spellStart"/>
      <w:proofErr w:type="gramStart"/>
      <w:r>
        <w:rPr>
          <w:rFonts w:ascii="Calibri" w:eastAsiaTheme="majorEastAsia" w:hAnsi="Calibri" w:cstheme="majorBidi"/>
          <w:color w:val="000000"/>
        </w:rPr>
        <w:t>шт</w:t>
      </w:r>
      <w:proofErr w:type="spellEnd"/>
      <w:proofErr w:type="gramEnd"/>
      <w:r>
        <w:rPr>
          <w:rFonts w:ascii="Calibri" w:eastAsiaTheme="majorEastAsia" w:hAnsi="Calibri" w:cstheme="majorBidi"/>
          <w:color w:val="000000"/>
        </w:rPr>
        <w:t xml:space="preserve">, мисочки для воды мелкие (для посадки мха) 2 </w:t>
      </w:r>
      <w:proofErr w:type="spellStart"/>
      <w:r>
        <w:rPr>
          <w:rFonts w:ascii="Calibri" w:eastAsiaTheme="majorEastAsia" w:hAnsi="Calibri" w:cstheme="majorBidi"/>
          <w:color w:val="000000"/>
        </w:rPr>
        <w:t>шт</w:t>
      </w:r>
      <w:proofErr w:type="spellEnd"/>
      <w:r>
        <w:rPr>
          <w:rFonts w:ascii="Calibri" w:eastAsiaTheme="majorEastAsia" w:hAnsi="Calibri" w:cstheme="majorBidi"/>
          <w:color w:val="000000"/>
        </w:rPr>
        <w:t>, таблицы/схемы для фиксации результатов эксперимента.</w:t>
      </w:r>
      <w:r>
        <w:rPr>
          <w:rFonts w:ascii="Calibri" w:eastAsiaTheme="majorEastAsia" w:hAnsi="Calibri" w:cstheme="majorBidi"/>
          <w:color w:val="000000"/>
        </w:rPr>
        <w:br/>
      </w:r>
      <w:r>
        <w:rPr>
          <w:rFonts w:ascii="Calibri" w:eastAsiaTheme="minorEastAsia" w:hAnsi="Calibri" w:cstheme="minorBidi"/>
          <w:color w:val="000000" w:themeColor="text1"/>
          <w:kern w:val="24"/>
          <w:u w:val="single"/>
        </w:rPr>
        <w:t>Педагогические  технологии</w:t>
      </w:r>
    </w:p>
    <w:p w:rsidR="00BE2E30" w:rsidRPr="00BE2E30" w:rsidRDefault="00BE2E30" w:rsidP="00BE2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E30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</w:t>
      </w:r>
      <w:proofErr w:type="spellStart"/>
      <w:r w:rsidRPr="00BE2E30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ru-RU"/>
        </w:rPr>
        <w:t>здоровьесберегающая</w:t>
      </w:r>
      <w:proofErr w:type="spellEnd"/>
    </w:p>
    <w:p w:rsidR="00BE2E30" w:rsidRPr="00BE2E30" w:rsidRDefault="00BE2E30" w:rsidP="00BE2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E30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ru-RU"/>
        </w:rPr>
        <w:t>- проблемно-поисковая</w:t>
      </w:r>
    </w:p>
    <w:p w:rsidR="00BE2E30" w:rsidRPr="00BE2E30" w:rsidRDefault="00BE2E30" w:rsidP="00BE2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E30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ru-RU"/>
        </w:rPr>
        <w:t>- исследовательская</w:t>
      </w:r>
    </w:p>
    <w:p w:rsidR="00BE2E30" w:rsidRPr="00BE2E30" w:rsidRDefault="00BE2E30" w:rsidP="00BE2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E30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- ЭОР, ИКТ </w:t>
      </w:r>
    </w:p>
    <w:p w:rsidR="00BE2E30" w:rsidRPr="00BE2E30" w:rsidRDefault="00BE2E30" w:rsidP="00BE2E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E30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ru-RU"/>
        </w:rPr>
        <w:t>- интерактивная</w:t>
      </w:r>
      <w:r>
        <w:rPr>
          <w:rFonts w:ascii="Calibri" w:eastAsiaTheme="majorEastAsia" w:hAnsi="Calibri" w:cstheme="majorBidi"/>
          <w:color w:val="000000"/>
        </w:rPr>
        <w:br/>
      </w:r>
      <w:r w:rsidRPr="00BE2E30">
        <w:rPr>
          <w:rFonts w:ascii="Calibri" w:eastAsiaTheme="majorEastAsia" w:hAnsi="Calibri" w:cstheme="majorBidi"/>
          <w:color w:val="000000" w:themeColor="text1"/>
          <w:u w:val="single"/>
        </w:rPr>
        <w:t>Предварительная работа:</w:t>
      </w:r>
      <w:r w:rsidRPr="00BE2E30">
        <w:rPr>
          <w:rFonts w:ascii="Calibri" w:eastAsiaTheme="majorEastAsia" w:hAnsi="Calibri" w:cstheme="majorBidi"/>
          <w:color w:val="000000" w:themeColor="text1"/>
          <w:u w:val="single"/>
        </w:rPr>
        <w:br/>
      </w:r>
      <w:r>
        <w:rPr>
          <w:rFonts w:ascii="Calibri" w:eastAsiaTheme="majorEastAsia" w:hAnsi="Calibri" w:cstheme="majorBidi"/>
          <w:color w:val="E46C0A"/>
          <w14:textFill>
            <w14:solidFill>
              <w14:srgbClr w14:val="E46C0A">
                <w14:lumMod w14:val="75000"/>
              </w14:srgbClr>
            </w14:solidFill>
          </w14:textFill>
        </w:rPr>
        <w:t>- беседы</w:t>
      </w:r>
      <w:proofErr w:type="gramStart"/>
      <w:r>
        <w:rPr>
          <w:rFonts w:ascii="Calibri" w:eastAsiaTheme="majorEastAsia" w:hAnsi="Calibri" w:cstheme="majorBidi"/>
          <w:color w:val="E46C0A"/>
          <w14:textFill>
            <w14:solidFill>
              <w14:srgbClr w14:val="E46C0A">
                <w14:lumMod w14:val="75000"/>
              </w14:srgbClr>
            </w14:solidFill>
          </w14:textFill>
        </w:rPr>
        <w:t xml:space="preserve"> :</w:t>
      </w:r>
      <w:proofErr w:type="gramEnd"/>
      <w:r>
        <w:rPr>
          <w:rFonts w:ascii="Calibri" w:eastAsiaTheme="majorEastAsia" w:hAnsi="Calibri" w:cstheme="majorBidi"/>
          <w:color w:val="E46C0A"/>
          <w14:textFill>
            <w14:solidFill>
              <w14:srgbClr w14:val="E46C0A">
                <w14:lumMod w14:val="75000"/>
              </w14:srgbClr>
            </w14:solidFill>
          </w14:textFill>
        </w:rPr>
        <w:t xml:space="preserve"> </w:t>
      </w:r>
      <w:r>
        <w:rPr>
          <w:rFonts w:ascii="Calibri" w:eastAsiaTheme="majorEastAsia" w:hAnsi="Calibri" w:cstheme="majorBidi"/>
          <w:color w:val="000000" w:themeColor="text1"/>
        </w:rPr>
        <w:t>Что такое лес и его значение для планеты, Этажи леса, Правила поведения в лесу, Как устроено растение.</w:t>
      </w:r>
    </w:p>
    <w:p w:rsidR="00BE2E30" w:rsidRDefault="00BE2E30" w:rsidP="00BE2E30">
      <w:pPr>
        <w:pStyle w:val="a3"/>
        <w:spacing w:before="0" w:beforeAutospacing="0" w:after="0" w:afterAutospacing="0"/>
      </w:pPr>
      <w:r>
        <w:rPr>
          <w:rFonts w:ascii="Calibri" w:eastAsiaTheme="majorEastAsia" w:hAnsi="Calibri" w:cstheme="majorBidi"/>
          <w:color w:val="E46C0A"/>
          <w14:textFill>
            <w14:solidFill>
              <w14:srgbClr w14:val="E46C0A">
                <w14:lumMod w14:val="75000"/>
              </w14:srgbClr>
            </w14:solidFill>
          </w14:textFill>
        </w:rPr>
        <w:t xml:space="preserve">- экспериментально-исследовательская деятельность:  </w:t>
      </w:r>
      <w:r>
        <w:rPr>
          <w:rFonts w:ascii="Calibri" w:eastAsiaTheme="majorEastAsia" w:hAnsi="Calibri" w:cstheme="majorBidi"/>
          <w:color w:val="000000" w:themeColor="text1"/>
        </w:rPr>
        <w:t xml:space="preserve">определение свойств земли /почвы разного состава </w:t>
      </w:r>
      <w:proofErr w:type="gramStart"/>
      <w:r>
        <w:rPr>
          <w:rFonts w:ascii="Calibri" w:eastAsiaTheme="majorEastAsia" w:hAnsi="Calibri" w:cstheme="majorBidi"/>
          <w:color w:val="000000" w:themeColor="text1"/>
        </w:rPr>
        <w:t xml:space="preserve">( </w:t>
      </w:r>
      <w:proofErr w:type="gramEnd"/>
      <w:r>
        <w:rPr>
          <w:rFonts w:ascii="Calibri" w:eastAsiaTheme="majorEastAsia" w:hAnsi="Calibri" w:cstheme="majorBidi"/>
          <w:color w:val="000000" w:themeColor="text1"/>
        </w:rPr>
        <w:t>песчаная, супесчаная, глинистая, суглинистая); рост растения ( изучение корневой системы)</w:t>
      </w:r>
    </w:p>
    <w:p w:rsidR="00BE2E30" w:rsidRDefault="00BE2E30" w:rsidP="00BE2E30">
      <w:pPr>
        <w:pStyle w:val="a4"/>
        <w:ind w:left="0"/>
      </w:pPr>
      <w:r>
        <w:rPr>
          <w:rFonts w:ascii="Calibri" w:eastAsiaTheme="majorEastAsia" w:hAnsi="Calibri" w:cstheme="majorBidi"/>
          <w:color w:val="E46C0A"/>
          <w14:textFill>
            <w14:solidFill>
              <w14:srgbClr w14:val="E46C0A">
                <w14:lumMod w14:val="75000"/>
              </w14:srgbClr>
            </w14:solidFill>
          </w14:textFill>
        </w:rPr>
        <w:t>-</w:t>
      </w:r>
      <w:r>
        <w:rPr>
          <w:rFonts w:ascii="Calibri" w:eastAsiaTheme="majorEastAsia" w:hAnsi="Calibri" w:cstheme="majorBidi"/>
          <w:color w:val="E46C0A"/>
          <w14:textFill>
            <w14:solidFill>
              <w14:srgbClr w14:val="E46C0A">
                <w14:lumMod w14:val="75000"/>
              </w14:srgbClr>
            </w14:solidFill>
          </w14:textFill>
        </w:rPr>
        <w:t xml:space="preserve">сюжетно-ролевые игры: </w:t>
      </w:r>
      <w:r>
        <w:rPr>
          <w:rFonts w:ascii="Calibri" w:eastAsiaTheme="majorEastAsia" w:hAnsi="Calibri" w:cstheme="majorBidi"/>
          <w:color w:val="000000" w:themeColor="text1"/>
        </w:rPr>
        <w:t xml:space="preserve">Мы юные экологи </w:t>
      </w:r>
      <w:proofErr w:type="gramStart"/>
      <w:r>
        <w:rPr>
          <w:rFonts w:ascii="Calibri" w:eastAsiaTheme="majorEastAsia" w:hAnsi="Calibri" w:cstheme="majorBidi"/>
          <w:color w:val="000000" w:themeColor="text1"/>
        </w:rPr>
        <w:t xml:space="preserve">( </w:t>
      </w:r>
      <w:proofErr w:type="gramEnd"/>
      <w:r>
        <w:rPr>
          <w:rFonts w:ascii="Calibri" w:eastAsiaTheme="majorEastAsia" w:hAnsi="Calibri" w:cstheme="majorBidi"/>
          <w:color w:val="000000" w:themeColor="text1"/>
        </w:rPr>
        <w:t>или Знатоки леса), В мире природы,  В зоологическом музее, В музее растений, Исследование в  заповеднике.</w:t>
      </w:r>
    </w:p>
    <w:p w:rsidR="00BE2E30" w:rsidRPr="00BE2E30" w:rsidRDefault="00BE2E30" w:rsidP="00BE2E30">
      <w:pPr>
        <w:pStyle w:val="a4"/>
        <w:ind w:left="0"/>
        <w:rPr>
          <w:color w:val="000000" w:themeColor="text1"/>
        </w:rPr>
      </w:pPr>
      <w:r>
        <w:rPr>
          <w:rFonts w:ascii="Calibri" w:eastAsiaTheme="majorEastAsia" w:hAnsi="Calibri" w:cstheme="majorBidi"/>
          <w:color w:val="000000" w:themeColor="text1"/>
        </w:rPr>
        <w:t>-</w:t>
      </w:r>
      <w:r w:rsidRPr="00BE2E30">
        <w:rPr>
          <w:rFonts w:ascii="Calibri" w:eastAsiaTheme="majorEastAsia" w:hAnsi="Calibri" w:cstheme="majorBidi"/>
          <w:color w:val="984806" w:themeColor="accent6" w:themeShade="80"/>
        </w:rPr>
        <w:t>рассматривание иллюстраций и книг природоведческого характера</w:t>
      </w:r>
      <w:r w:rsidRPr="00BE2E30">
        <w:rPr>
          <w:rFonts w:ascii="Calibri" w:eastAsiaTheme="majorEastAsia" w:hAnsi="Calibri" w:cstheme="majorBidi"/>
          <w:color w:val="000000" w:themeColor="text1"/>
        </w:rPr>
        <w:t xml:space="preserve">; создание выставок на темы: Фотоконкурс – узнай растение 1. (рисунки детей) 2 (из фотографий); книги о природе; что увидел художник </w:t>
      </w:r>
      <w:proofErr w:type="gramStart"/>
      <w:r w:rsidRPr="00BE2E30">
        <w:rPr>
          <w:rFonts w:ascii="Calibri" w:eastAsiaTheme="majorEastAsia" w:hAnsi="Calibri" w:cstheme="majorBidi"/>
          <w:color w:val="000000" w:themeColor="text1"/>
        </w:rPr>
        <w:t xml:space="preserve">( </w:t>
      </w:r>
      <w:proofErr w:type="gramEnd"/>
      <w:r w:rsidRPr="00BE2E30">
        <w:rPr>
          <w:rFonts w:ascii="Calibri" w:eastAsiaTheme="majorEastAsia" w:hAnsi="Calibri" w:cstheme="majorBidi"/>
          <w:color w:val="000000" w:themeColor="text1"/>
        </w:rPr>
        <w:t>выставка картин художников), Этажи леса (работы детей).</w:t>
      </w:r>
    </w:p>
    <w:p w:rsidR="00BE2E30" w:rsidRPr="007E29B8" w:rsidRDefault="00BE2E30" w:rsidP="00BE2E30">
      <w:pPr>
        <w:pStyle w:val="a4"/>
        <w:ind w:left="0"/>
      </w:pPr>
      <w:r w:rsidRPr="00BE2E30">
        <w:rPr>
          <w:rFonts w:ascii="Calibri" w:eastAsiaTheme="majorEastAsia" w:hAnsi="Calibri" w:cstheme="majorBidi"/>
          <w:color w:val="984806" w:themeColor="accent6" w:themeShade="80"/>
        </w:rPr>
        <w:t>-</w:t>
      </w:r>
      <w:r w:rsidRPr="00BE2E30">
        <w:rPr>
          <w:rFonts w:ascii="Calibri" w:eastAsiaTheme="majorEastAsia" w:hAnsi="Calibri" w:cstheme="majorBidi"/>
          <w:color w:val="984806" w:themeColor="accent6" w:themeShade="80"/>
        </w:rPr>
        <w:t>слушание музыки, художественная литература</w:t>
      </w:r>
      <w:r w:rsidRPr="00BE2E30">
        <w:rPr>
          <w:rFonts w:ascii="Calibri" w:eastAsiaTheme="majorEastAsia" w:hAnsi="Calibri" w:cstheme="majorBidi"/>
          <w:color w:val="000000" w:themeColor="text1"/>
        </w:rPr>
        <w:t xml:space="preserve">: песни  и стихи о природе, изучение </w:t>
      </w:r>
      <w:r w:rsidRPr="007E29B8">
        <w:rPr>
          <w:rFonts w:eastAsiaTheme="majorEastAsia"/>
          <w:color w:val="000000" w:themeColor="text1"/>
        </w:rPr>
        <w:t>звуков леса (птицы, животные, дождь, журчание, шуршание</w:t>
      </w:r>
      <w:r w:rsidRPr="007E29B8">
        <w:rPr>
          <w:rFonts w:eastAsiaTheme="majorEastAsia"/>
          <w:color w:val="000000" w:themeColor="text1"/>
        </w:rPr>
        <w:t xml:space="preserve">, жужжание и </w:t>
      </w:r>
      <w:proofErr w:type="spellStart"/>
      <w:proofErr w:type="gramStart"/>
      <w:r w:rsidRPr="007E29B8">
        <w:rPr>
          <w:rFonts w:eastAsiaTheme="majorEastAsia"/>
          <w:color w:val="000000" w:themeColor="text1"/>
        </w:rPr>
        <w:t>пр</w:t>
      </w:r>
      <w:proofErr w:type="spellEnd"/>
      <w:proofErr w:type="gramEnd"/>
      <w:r w:rsidRPr="007E29B8">
        <w:rPr>
          <w:rFonts w:eastAsiaTheme="majorEastAsia"/>
          <w:color w:val="000000" w:themeColor="text1"/>
        </w:rPr>
        <w:t>)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Педагог  вносит посылку от дядюшки АУ, вместе с детьми открывают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ее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смотрят ее содержание. В посылке мох. Один живой, другой «засохший». 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Педагог ставит перед детьми вопросы</w:t>
      </w:r>
      <w:proofErr w:type="gramStart"/>
      <w:r w:rsidRPr="007E29B8">
        <w:rPr>
          <w:rFonts w:eastAsiaTheme="minorEastAsia"/>
          <w:color w:val="000000" w:themeColor="text1"/>
          <w:kern w:val="24"/>
        </w:rPr>
        <w:t xml:space="preserve">: </w:t>
      </w:r>
      <w:proofErr w:type="gramEnd"/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lastRenderedPageBreak/>
        <w:t>. что   это за растение?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. просит определить по внешнему виду состояние «здоровья»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. что  произошло с ним? (дети  делятся мнениями)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. что стало причиной гибели растения?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Педагог вместе с детьми делает вывод: о том, что  одно растение оказалось слабее и  засохло, ему не хватило влаги.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Педагог ставит перед детьми проблему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.:</w:t>
      </w:r>
      <w:proofErr w:type="gramEnd"/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Что следовало бы сделать дядюшке</w:t>
      </w:r>
      <w:proofErr w:type="gramStart"/>
      <w:r w:rsidRPr="007E29B8">
        <w:rPr>
          <w:rFonts w:eastAsiaTheme="minorEastAsia"/>
          <w:color w:val="000000" w:themeColor="text1"/>
          <w:kern w:val="24"/>
        </w:rPr>
        <w:t xml:space="preserve"> А</w:t>
      </w:r>
      <w:proofErr w:type="gramEnd"/>
      <w:r w:rsidRPr="007E29B8">
        <w:rPr>
          <w:rFonts w:eastAsiaTheme="minorEastAsia"/>
          <w:color w:val="000000" w:themeColor="text1"/>
          <w:kern w:val="24"/>
        </w:rPr>
        <w:t>у, что растение благополучно перенесло путешествие в посылке?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Дети обдумывают, советуются и высказывают свои мнения.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Вместе с детьми педагог делает вывод:</w:t>
      </w:r>
    </w:p>
    <w:p w:rsidR="007E29B8" w:rsidRPr="007E29B8" w:rsidRDefault="007E29B8" w:rsidP="007E29B8">
      <w:pPr>
        <w:pStyle w:val="a4"/>
        <w:numPr>
          <w:ilvl w:val="0"/>
          <w:numId w:val="2"/>
        </w:numPr>
      </w:pPr>
      <w:r w:rsidRPr="007E29B8">
        <w:rPr>
          <w:rFonts w:eastAsiaTheme="minorEastAsia"/>
          <w:color w:val="000000" w:themeColor="text1"/>
          <w:kern w:val="24"/>
        </w:rPr>
        <w:t>Растение нуждается в воде</w:t>
      </w:r>
    </w:p>
    <w:p w:rsidR="007E29B8" w:rsidRPr="007E29B8" w:rsidRDefault="007E29B8" w:rsidP="007E29B8">
      <w:pPr>
        <w:pStyle w:val="a4"/>
        <w:numPr>
          <w:ilvl w:val="0"/>
          <w:numId w:val="2"/>
        </w:numPr>
      </w:pPr>
      <w:r w:rsidRPr="007E29B8">
        <w:rPr>
          <w:rFonts w:eastAsiaTheme="minorEastAsia"/>
          <w:color w:val="000000" w:themeColor="text1"/>
          <w:kern w:val="24"/>
        </w:rPr>
        <w:t>Растению нужна почва</w:t>
      </w:r>
    </w:p>
    <w:p w:rsidR="007E29B8" w:rsidRPr="007E29B8" w:rsidRDefault="007E29B8" w:rsidP="007E29B8">
      <w:pPr>
        <w:pStyle w:val="a4"/>
        <w:numPr>
          <w:ilvl w:val="0"/>
          <w:numId w:val="2"/>
        </w:numPr>
      </w:pPr>
      <w:r w:rsidRPr="007E29B8">
        <w:rPr>
          <w:rFonts w:eastAsiaTheme="minorEastAsia"/>
          <w:color w:val="000000" w:themeColor="text1"/>
          <w:kern w:val="24"/>
        </w:rPr>
        <w:t xml:space="preserve">Растение требовательно к свету </w:t>
      </w:r>
    </w:p>
    <w:p w:rsidR="007E29B8" w:rsidRPr="007E29B8" w:rsidRDefault="007E29B8" w:rsidP="007E29B8">
      <w:pPr>
        <w:pStyle w:val="a4"/>
        <w:numPr>
          <w:ilvl w:val="0"/>
          <w:numId w:val="2"/>
        </w:numPr>
      </w:pPr>
      <w:r w:rsidRPr="007E29B8">
        <w:rPr>
          <w:rFonts w:eastAsiaTheme="minorEastAsia"/>
          <w:color w:val="000000" w:themeColor="text1"/>
          <w:kern w:val="24"/>
        </w:rPr>
        <w:t>Растение любит тепло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Педагог предлагает детям узнать, что это за растение (если дети его уже назвали, убедиться в правильности предположения), для чего надо совершить небольшое путешествие в природу, с помощью «путеводителя» дядюшка АУ (диск)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b/>
          <w:bCs/>
          <w:i/>
          <w:iCs/>
          <w:color w:val="000000" w:themeColor="text1"/>
          <w:kern w:val="24"/>
        </w:rPr>
        <w:t>Слайд 1 (изображение леса, луга, поля, лес-болото, болото</w:t>
      </w:r>
      <w:r w:rsidRPr="007E29B8">
        <w:rPr>
          <w:rFonts w:eastAsiaTheme="minorEastAsia"/>
          <w:color w:val="000000" w:themeColor="text1"/>
          <w:kern w:val="24"/>
        </w:rPr>
        <w:t>) закадровый текс голос дядюшки</w:t>
      </w:r>
      <w:proofErr w:type="gramStart"/>
      <w:r w:rsidRPr="007E29B8">
        <w:rPr>
          <w:rFonts w:eastAsiaTheme="minorEastAsia"/>
          <w:color w:val="000000" w:themeColor="text1"/>
          <w:kern w:val="24"/>
        </w:rPr>
        <w:t xml:space="preserve"> А</w:t>
      </w:r>
      <w:proofErr w:type="gramEnd"/>
      <w:r w:rsidRPr="007E29B8">
        <w:rPr>
          <w:rFonts w:eastAsiaTheme="minorEastAsia"/>
          <w:color w:val="000000" w:themeColor="text1"/>
          <w:kern w:val="24"/>
        </w:rPr>
        <w:t>у: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В лесной зоне много разных ландшафтов: и лесной, и луговой, и полевой, и </w:t>
      </w:r>
      <w:proofErr w:type="spellStart"/>
      <w:r w:rsidRPr="007E29B8">
        <w:rPr>
          <w:rFonts w:eastAsiaTheme="minorEastAsia"/>
          <w:color w:val="000000" w:themeColor="text1"/>
          <w:kern w:val="24"/>
        </w:rPr>
        <w:t>лесо</w:t>
      </w:r>
      <w:proofErr w:type="spellEnd"/>
      <w:r w:rsidRPr="007E29B8">
        <w:rPr>
          <w:rFonts w:eastAsiaTheme="minorEastAsia"/>
          <w:color w:val="000000" w:themeColor="text1"/>
          <w:kern w:val="24"/>
        </w:rPr>
        <w:t xml:space="preserve">-болотный, и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болотный</w:t>
      </w:r>
      <w:proofErr w:type="gramEnd"/>
      <w:r w:rsidRPr="007E29B8">
        <w:rPr>
          <w:rFonts w:eastAsiaTheme="minorEastAsia"/>
          <w:color w:val="000000" w:themeColor="text1"/>
          <w:kern w:val="24"/>
        </w:rPr>
        <w:t>. Но я люблю – болотный. Он особенный и в своем роде – неповторимый.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Если луг, лес, поле модно сравнительно легко создать, то болото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на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создать вот так сразу.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Вы были на лугу……Его как создать? (педагог делает паузу и обращается с вопросом к детям как создать луг</w:t>
      </w:r>
      <w:proofErr w:type="gramStart"/>
      <w:r w:rsidRPr="007E29B8">
        <w:rPr>
          <w:rFonts w:eastAsiaTheme="minorEastAsia"/>
          <w:color w:val="000000" w:themeColor="text1"/>
          <w:kern w:val="24"/>
        </w:rPr>
        <w:t xml:space="preserve"> .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Ответы детей) – вспахал, траву посеял – он готов. То болото формируется постепенно: из года в год, десятилетия в десятилетие, из века в век.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Проходят много тысяч лет пока образуется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болото.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b/>
          <w:bCs/>
          <w:i/>
          <w:iCs/>
          <w:color w:val="000000" w:themeColor="text1"/>
          <w:kern w:val="24"/>
        </w:rPr>
        <w:t>Слайд 2</w:t>
      </w:r>
      <w:r w:rsidRPr="007E29B8">
        <w:rPr>
          <w:rFonts w:eastAsiaTheme="minorEastAsia"/>
          <w:color w:val="000000" w:themeColor="text1"/>
          <w:kern w:val="24"/>
        </w:rPr>
        <w:t xml:space="preserve"> 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 xml:space="preserve">( </w:t>
      </w:r>
      <w:proofErr w:type="gramEnd"/>
      <w:r w:rsidRPr="007E29B8">
        <w:rPr>
          <w:rFonts w:eastAsiaTheme="minorEastAsia"/>
          <w:color w:val="000000" w:themeColor="text1"/>
          <w:kern w:val="24"/>
        </w:rPr>
        <w:t>виды болота)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Что такое болото?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(Педагог снова обращается с вопросом к детям.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Ответы детей)</w:t>
      </w:r>
      <w:proofErr w:type="gramEnd"/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Болото – это такое место, где накапливается торф. Из чего накапливается торф? Торф – это такая особая земля: легкая, мягкая, не черного, а скорее коричневого цвета.  Такая земля есть только на болоте, потому что только болотные растения создают ее.  Он получается в  результате отмирания болотной растительности при избыточном количестве влаги и недостаточном доступе воздуха.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b/>
          <w:bCs/>
          <w:i/>
          <w:iCs/>
          <w:color w:val="000000" w:themeColor="text1"/>
          <w:kern w:val="24"/>
          <w:u w:val="single"/>
        </w:rPr>
        <w:t xml:space="preserve">Слайд 3 </w:t>
      </w:r>
      <w:proofErr w:type="gramStart"/>
      <w:r w:rsidRPr="007E29B8">
        <w:rPr>
          <w:rFonts w:eastAsiaTheme="minorEastAsia"/>
          <w:b/>
          <w:bCs/>
          <w:i/>
          <w:iCs/>
          <w:color w:val="000000" w:themeColor="text1"/>
          <w:kern w:val="24"/>
          <w:u w:val="single"/>
        </w:rPr>
        <w:t xml:space="preserve">( </w:t>
      </w:r>
      <w:proofErr w:type="gramEnd"/>
      <w:r w:rsidRPr="007E29B8">
        <w:rPr>
          <w:rFonts w:eastAsiaTheme="minorEastAsia"/>
          <w:b/>
          <w:bCs/>
          <w:i/>
          <w:iCs/>
          <w:color w:val="000000" w:themeColor="text1"/>
          <w:kern w:val="24"/>
          <w:u w:val="single"/>
        </w:rPr>
        <w:t>фото торфа и обычной земли) Эксперимент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Педагог предлагает детям провести опыт и выяснить чем торф отличается от обычной земли.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В ходе экспериментальной деятельности делаются выводы о том, что:</w:t>
      </w:r>
    </w:p>
    <w:p w:rsidR="007E29B8" w:rsidRPr="007E29B8" w:rsidRDefault="007E29B8" w:rsidP="007E29B8">
      <w:pPr>
        <w:pStyle w:val="a4"/>
        <w:numPr>
          <w:ilvl w:val="0"/>
          <w:numId w:val="3"/>
        </w:numPr>
      </w:pPr>
      <w:r w:rsidRPr="007E29B8">
        <w:rPr>
          <w:rFonts w:eastAsiaTheme="minorEastAsia"/>
          <w:color w:val="000000" w:themeColor="text1"/>
          <w:kern w:val="24"/>
        </w:rPr>
        <w:t>земля имеет более черный цвет, торф более коричневый</w:t>
      </w:r>
    </w:p>
    <w:p w:rsidR="007E29B8" w:rsidRPr="007E29B8" w:rsidRDefault="007E29B8" w:rsidP="007E29B8">
      <w:pPr>
        <w:pStyle w:val="a4"/>
        <w:numPr>
          <w:ilvl w:val="0"/>
          <w:numId w:val="3"/>
        </w:numPr>
      </w:pPr>
      <w:r w:rsidRPr="007E29B8">
        <w:rPr>
          <w:rFonts w:eastAsiaTheme="minorEastAsia"/>
          <w:color w:val="000000" w:themeColor="text1"/>
          <w:kern w:val="24"/>
        </w:rPr>
        <w:t>земля плотнее и тяжелее, чем торф; торф легче  и как бы пушистее, пористее</w:t>
      </w:r>
    </w:p>
    <w:p w:rsidR="007E29B8" w:rsidRPr="007E29B8" w:rsidRDefault="007E29B8" w:rsidP="007E29B8">
      <w:pPr>
        <w:pStyle w:val="a4"/>
        <w:numPr>
          <w:ilvl w:val="0"/>
          <w:numId w:val="3"/>
        </w:numPr>
      </w:pPr>
      <w:r w:rsidRPr="007E29B8">
        <w:rPr>
          <w:rFonts w:eastAsiaTheme="minorEastAsia"/>
          <w:color w:val="000000" w:themeColor="text1"/>
          <w:kern w:val="24"/>
        </w:rPr>
        <w:t xml:space="preserve">структура  волокнистая (волокнами) или пластичная </w:t>
      </w:r>
    </w:p>
    <w:p w:rsidR="007E29B8" w:rsidRPr="007E29B8" w:rsidRDefault="007E29B8" w:rsidP="007E29B8">
      <w:pPr>
        <w:pStyle w:val="a4"/>
        <w:numPr>
          <w:ilvl w:val="0"/>
          <w:numId w:val="3"/>
        </w:numPr>
      </w:pPr>
      <w:r w:rsidRPr="007E29B8">
        <w:rPr>
          <w:rFonts w:eastAsiaTheme="minorEastAsia"/>
          <w:color w:val="000000" w:themeColor="text1"/>
          <w:kern w:val="24"/>
        </w:rPr>
        <w:t>в сухом состоянии имеет малую плотность, хорошо сжимается</w:t>
      </w:r>
    </w:p>
    <w:p w:rsidR="007E29B8" w:rsidRPr="007E29B8" w:rsidRDefault="007E29B8" w:rsidP="007E29B8">
      <w:pPr>
        <w:pStyle w:val="a4"/>
        <w:numPr>
          <w:ilvl w:val="0"/>
          <w:numId w:val="3"/>
        </w:numPr>
      </w:pPr>
      <w:r w:rsidRPr="007E29B8">
        <w:rPr>
          <w:rFonts w:eastAsiaTheme="minorEastAsia"/>
          <w:color w:val="000000" w:themeColor="text1"/>
          <w:kern w:val="24"/>
        </w:rPr>
        <w:t xml:space="preserve">торф  хорошо поглощает и удерживает  влагу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 xml:space="preserve">( </w:t>
      </w:r>
      <w:proofErr w:type="gramEnd"/>
      <w:r w:rsidRPr="007E29B8">
        <w:rPr>
          <w:rFonts w:eastAsiaTheme="minorEastAsia"/>
          <w:color w:val="000000" w:themeColor="text1"/>
          <w:kern w:val="24"/>
        </w:rPr>
        <w:t>воду)</w:t>
      </w:r>
    </w:p>
    <w:p w:rsidR="007E29B8" w:rsidRPr="007E29B8" w:rsidRDefault="007E29B8" w:rsidP="007E29B8">
      <w:pPr>
        <w:pStyle w:val="a4"/>
        <w:numPr>
          <w:ilvl w:val="0"/>
          <w:numId w:val="3"/>
        </w:numPr>
      </w:pPr>
      <w:r w:rsidRPr="007E29B8">
        <w:rPr>
          <w:rFonts w:eastAsiaTheme="minorEastAsia"/>
          <w:color w:val="000000" w:themeColor="text1"/>
          <w:kern w:val="24"/>
        </w:rPr>
        <w:t xml:space="preserve">Любой почве, чтобы она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питала растения нужна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вода, влага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Слайд 4 (ручеек + журчание) Вот  и начало  - исток – новой речки, которая побежит вперед и станет большой рекой.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Двигательная пауза: 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Раз - присели, два – взлетели                                        присесть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.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п</w:t>
      </w:r>
      <w:proofErr w:type="gramEnd"/>
      <w:r w:rsidRPr="007E29B8">
        <w:rPr>
          <w:rFonts w:eastAsiaTheme="minorEastAsia"/>
          <w:color w:val="000000" w:themeColor="text1"/>
          <w:kern w:val="24"/>
        </w:rPr>
        <w:t>одпрыгнуть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Пробивается родник                                                           присесть, подпрыгнуть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Раз – прыжок, два – прыжок                                            прыжки высокие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Появился ручеек                                                                    прыжки высокие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lastRenderedPageBreak/>
        <w:t xml:space="preserve">Побежал он словно змейка                                             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без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змейкой</w:t>
      </w:r>
      <w:proofErr w:type="gramEnd"/>
      <w:r w:rsidRPr="007E29B8">
        <w:rPr>
          <w:rFonts w:eastAsiaTheme="minorEastAsia"/>
          <w:color w:val="000000" w:themeColor="text1"/>
          <w:kern w:val="24"/>
        </w:rPr>
        <w:t>, взявшись за руки  по дороге, вокруг деревьев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Извиваясь и журча                                                                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Вдоль кустов, берез и елей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Потихоньку, не спеша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А потом вдруг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зарезвился                                            сильнее петляем</w:t>
      </w:r>
      <w:proofErr w:type="gramEnd"/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Зазвенел…. И в реку влился                                        бег на месте, движения кистями, поднятыми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А у реченьк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и-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речушки,                                                           вверх, круг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Веселятся все лягушки                                                    прыжки в глубоком приседе «как лягушки»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b/>
          <w:bCs/>
          <w:i/>
          <w:iCs/>
          <w:color w:val="000000" w:themeColor="text1"/>
          <w:kern w:val="24"/>
        </w:rPr>
        <w:t>Слайд 5 (виды болота)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А вот и мое любимое болотце. Оно еще очень маленькое, но я много могу о нем рассказать.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И так давайте поищем растения, которые растут на моем болоте ( поочередно вперед выдвигаются по щелчку мыши педагога растения болота, обозначенные на слайде) Дядюшка Ау просит детей назвать знакомые растения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.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(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п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ушица, тростник, </w:t>
      </w:r>
      <w:proofErr w:type="spellStart"/>
      <w:r w:rsidRPr="007E29B8">
        <w:rPr>
          <w:rFonts w:eastAsiaTheme="minorEastAsia"/>
          <w:color w:val="000000" w:themeColor="text1"/>
          <w:kern w:val="24"/>
        </w:rPr>
        <w:t>шейхцерия</w:t>
      </w:r>
      <w:proofErr w:type="spellEnd"/>
      <w:r w:rsidRPr="007E29B8">
        <w:rPr>
          <w:rFonts w:eastAsiaTheme="minorEastAsia"/>
          <w:color w:val="000000" w:themeColor="text1"/>
          <w:kern w:val="24"/>
        </w:rPr>
        <w:t>, хвощ болотный, голубика, морошка, клюква)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Д.АУ: хозяином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болота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бесспорно является мох. И, пожалуй, самый главный из них мох сфагнум.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b/>
          <w:bCs/>
          <w:i/>
          <w:iCs/>
          <w:color w:val="000000" w:themeColor="text1"/>
          <w:kern w:val="24"/>
        </w:rPr>
        <w:t>Слайд 6 (фото сфагнума)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Педагог,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предлагает детям рассмотреть мох который прислал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АУ.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>АУ: этот мох еще называют белым мхом. Посмотрите сами,</w:t>
      </w:r>
    </w:p>
    <w:p w:rsidR="007E29B8" w:rsidRPr="007E29B8" w:rsidRDefault="007E29B8" w:rsidP="007E29B8">
      <w:pPr>
        <w:pStyle w:val="a4"/>
        <w:numPr>
          <w:ilvl w:val="0"/>
          <w:numId w:val="4"/>
        </w:numPr>
      </w:pPr>
      <w:r w:rsidRPr="007E29B8">
        <w:rPr>
          <w:rFonts w:eastAsiaTheme="minorEastAsia"/>
          <w:color w:val="000000" w:themeColor="text1"/>
          <w:kern w:val="24"/>
        </w:rPr>
        <w:t>какие у него стебли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?.........</w:t>
      </w:r>
      <w:proofErr w:type="gramEnd"/>
    </w:p>
    <w:p w:rsidR="007E29B8" w:rsidRPr="007E29B8" w:rsidRDefault="007E29B8" w:rsidP="007E29B8">
      <w:pPr>
        <w:pStyle w:val="a4"/>
        <w:numPr>
          <w:ilvl w:val="0"/>
          <w:numId w:val="4"/>
        </w:numPr>
      </w:pPr>
      <w:r w:rsidRPr="007E29B8">
        <w:rPr>
          <w:rFonts w:eastAsiaTheme="minorEastAsia"/>
          <w:color w:val="000000" w:themeColor="text1"/>
          <w:kern w:val="24"/>
        </w:rPr>
        <w:t>Есть у него корешки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?......</w:t>
      </w:r>
      <w:proofErr w:type="gramEnd"/>
    </w:p>
    <w:p w:rsidR="007E29B8" w:rsidRPr="007E29B8" w:rsidRDefault="007E29B8" w:rsidP="007E29B8">
      <w:pPr>
        <w:pStyle w:val="a4"/>
        <w:numPr>
          <w:ilvl w:val="0"/>
          <w:numId w:val="4"/>
        </w:numPr>
      </w:pPr>
      <w:r w:rsidRPr="007E29B8">
        <w:rPr>
          <w:rFonts w:eastAsiaTheme="minorEastAsia"/>
          <w:color w:val="000000" w:themeColor="text1"/>
          <w:kern w:val="24"/>
        </w:rPr>
        <w:t>Какие у него веточки и как они расположены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?........</w:t>
      </w:r>
      <w:proofErr w:type="gramEnd"/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Стебли прямостоячие, тонкие, длинной от 5 до 30 см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 xml:space="preserve">( </w:t>
      </w:r>
      <w:proofErr w:type="gramEnd"/>
      <w:r w:rsidRPr="007E29B8">
        <w:rPr>
          <w:rFonts w:eastAsiaTheme="minorEastAsia"/>
          <w:color w:val="000000" w:themeColor="text1"/>
          <w:kern w:val="24"/>
        </w:rPr>
        <w:t>дети измеряют линейкой). Стебли его лишены корешков и густо покрыты веточками. Сидящими пучками по несколько штук. Некоторые веточки свешиваются вниз и окутывают его. На вершине стебля молодые веточки образуют небольшую головку.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Вы </w:t>
      </w:r>
      <w:proofErr w:type="gramStart"/>
      <w:r w:rsidRPr="007E29B8">
        <w:rPr>
          <w:rFonts w:eastAsiaTheme="minorEastAsia"/>
          <w:color w:val="000000" w:themeColor="text1"/>
          <w:kern w:val="24"/>
        </w:rPr>
        <w:t>спросите</w:t>
      </w:r>
      <w:proofErr w:type="gramEnd"/>
      <w:r w:rsidRPr="007E29B8">
        <w:rPr>
          <w:rFonts w:eastAsiaTheme="minorEastAsia"/>
          <w:color w:val="000000" w:themeColor="text1"/>
          <w:kern w:val="24"/>
        </w:rPr>
        <w:t xml:space="preserve"> как же питается сфагнум, если у него корней? Педагог просит детей подумать. Высказаться……..</w:t>
      </w:r>
    </w:p>
    <w:p w:rsidR="007E29B8" w:rsidRPr="007E29B8" w:rsidRDefault="007E29B8" w:rsidP="007E29B8">
      <w:pPr>
        <w:pStyle w:val="a3"/>
        <w:spacing w:before="0" w:beforeAutospacing="0" w:after="0" w:afterAutospacing="0"/>
      </w:pPr>
      <w:r w:rsidRPr="007E29B8">
        <w:rPr>
          <w:rFonts w:eastAsiaTheme="minorEastAsia"/>
          <w:color w:val="000000" w:themeColor="text1"/>
          <w:kern w:val="24"/>
        </w:rPr>
        <w:t xml:space="preserve">А он очень хитрый: стебель снаружи вокруг покрыт небольшими «окошечками» - порами, </w:t>
      </w:r>
    </w:p>
    <w:p w:rsidR="007E29B8" w:rsidRPr="007E29B8" w:rsidRDefault="007E29B8" w:rsidP="007E29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Через, которые растение всасывает необходимую для жизни и роста воду.</w:t>
      </w:r>
      <w:proofErr w:type="gramEnd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Этот мох хорошо переносит и обилие влаги, и сухость. Во время длительного </w:t>
      </w:r>
      <w:proofErr w:type="spellStart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бездождного</w:t>
      </w:r>
      <w:proofErr w:type="spellEnd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периода он может так высохнуть, что начинает крошиться и становится беловато-желтым или совсем белым. Педагог предлагает детям рассмотреть сухое растение, которое есть в посылке и предположить что это за растение, по описанию дядюшки АУ. Определяют, что это действительно засохший мох сфагнум. Педагог задает вопрос</w:t>
      </w:r>
      <w:proofErr w:type="gramStart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а что же теперь можно сделать с этим растением? Погибло оно или нет? </w:t>
      </w:r>
      <w:proofErr w:type="gramStart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( </w:t>
      </w:r>
      <w:proofErr w:type="gramEnd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высказывания детей). Педагог предлагает дослушать дядюшку АУ.</w:t>
      </w:r>
    </w:p>
    <w:p w:rsidR="007E29B8" w:rsidRPr="007E29B8" w:rsidRDefault="007E29B8" w:rsidP="007E29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АУ: Но стоит только положить его на некоторое время вводу, как он – оживет.</w:t>
      </w:r>
    </w:p>
    <w:p w:rsidR="007E29B8" w:rsidRPr="007E29B8" w:rsidRDefault="007E29B8" w:rsidP="007E29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Педагог предлагает </w:t>
      </w:r>
      <w:proofErr w:type="gramStart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( </w:t>
      </w:r>
      <w:proofErr w:type="gramEnd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если еще не предложили дети)  провести  исследование – эксперимент: </w:t>
      </w:r>
    </w:p>
    <w:p w:rsidR="007E29B8" w:rsidRPr="007E29B8" w:rsidRDefault="007E29B8" w:rsidP="007E29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Разделить живой и засохший мох на две части.. Одну из них положить вводу ( и того и другого), другу</w:t>
      </w:r>
      <w:proofErr w:type="gramStart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ю-</w:t>
      </w:r>
      <w:proofErr w:type="gramEnd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посадить в торф (предварительно уточняем – почему в торф, а не в землю???. Делаем вывод о том, что раз мох растение болотистое, а торф – особая земля с болота, значит мху лучше будет  в любимой, родной земле, т.е. в торфе). И посмотреть, где быстрее оживет растение, и что будет способствовать лучшему его здоровью – просто вода или влага + торф. Выполняют. В заключении слушают дядюшку АУ.</w:t>
      </w:r>
    </w:p>
    <w:p w:rsidR="007E29B8" w:rsidRPr="007E29B8" w:rsidRDefault="007E29B8" w:rsidP="007E29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А Сфагнум – мох – используется человеком многообразно: и в медицине перевязочный материал при лечении ран, и в быту, и в сельском хозяйстве. И торф применяется человеком в  сельском хозяйстве и животноводстве, медицине и других областях.</w:t>
      </w:r>
    </w:p>
    <w:p w:rsidR="007E29B8" w:rsidRPr="007E29B8" w:rsidRDefault="007E29B8" w:rsidP="007E29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Болото – это могучий фильтр  воздуха нашей планеты. Невозможно не любить болото и не восхищаться им. Болото – это молодость Земли. </w:t>
      </w:r>
    </w:p>
    <w:p w:rsidR="007E29B8" w:rsidRPr="007E29B8" w:rsidRDefault="007E29B8" w:rsidP="007E29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9B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Слайд 7 </w:t>
      </w:r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 запись шума болота, пение птиц</w:t>
      </w:r>
      <w:proofErr w:type="gramStart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,</w:t>
      </w:r>
      <w:proofErr w:type="gramEnd"/>
      <w:r w:rsidRPr="007E29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шорохи) А вот и мои друзья, но их не видно, а только слышно….слышите ( педагог предлагает прислушаться к звукам  болота)</w:t>
      </w:r>
    </w:p>
    <w:p w:rsidR="00BE2E30" w:rsidRPr="007E29B8" w:rsidRDefault="00BE2E30" w:rsidP="00BE2E30">
      <w:pPr>
        <w:tabs>
          <w:tab w:val="num" w:pos="0"/>
        </w:tabs>
        <w:ind w:hanging="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2E30" w:rsidRPr="007E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0B2"/>
    <w:multiLevelType w:val="hybridMultilevel"/>
    <w:tmpl w:val="8E9C5EAE"/>
    <w:lvl w:ilvl="0" w:tplc="BF50D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6F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05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424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4F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02A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63D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E78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4E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840081D"/>
    <w:multiLevelType w:val="hybridMultilevel"/>
    <w:tmpl w:val="CDD63DE2"/>
    <w:lvl w:ilvl="0" w:tplc="552E5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C09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88E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E0E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C8D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EBF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781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06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CB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775CAE"/>
    <w:multiLevelType w:val="hybridMultilevel"/>
    <w:tmpl w:val="A4143B90"/>
    <w:lvl w:ilvl="0" w:tplc="6DB8A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C6F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A87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2F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AC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7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C3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2B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04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1A2252"/>
    <w:multiLevelType w:val="hybridMultilevel"/>
    <w:tmpl w:val="9BC4399C"/>
    <w:lvl w:ilvl="0" w:tplc="6960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29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0AD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E7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01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0B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A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CE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2D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3C"/>
    <w:rsid w:val="00254B3C"/>
    <w:rsid w:val="007E29B8"/>
    <w:rsid w:val="00BE2E30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E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E3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E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E3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6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2013-02-15T10:18:00Z</dcterms:created>
  <dcterms:modified xsi:type="dcterms:W3CDTF">2013-02-15T10:21:00Z</dcterms:modified>
</cp:coreProperties>
</file>