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Модель з</w:t>
      </w: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анятия в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подготовительный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группе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Тема: "растения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-ж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ивые существа"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/>
          <w:bCs/>
          <w:color w:val="222222"/>
          <w:sz w:val="27"/>
          <w:szCs w:val="27"/>
          <w:lang w:eastAsia="ru-RU"/>
        </w:rPr>
        <w:t>Цель:</w:t>
      </w: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формировать у детей элементарные представления о растениях, как о живых организмах, в их взаимно связи с окружающей средой. Говорить о ценности природы и ответственности за ее сохранность человека.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лес... Это сказочный мир доброго царя Берендея!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При смотритесь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и прислушайтесь... Лес полон загадок  и таинств. Он многих приютил. Здесь живут звери и птицы, ящерицы и лягушки, жуки и бабочки. А сколько в нем разнообразных грибов и ягод! Крупные и мелкие цветки смотрят на нас из травы. Они умоляют человека не рвать их, а только понюхать, приглашают всех полюбоваться, порадоваться красоте, вдохнуть чистый и добрый лесной воздух. (Дети проходят и смотрят в это время репродукции Шишкина, Левитана и др. пейзажи).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с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егодня мы с вами поговорим о растениях. Какие бывают растения?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Дети называют (классифицируют деревья, кустарники, цветы и травы)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- правильно. Все растения на земле называют флорой.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о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чем мы будем разговаривать? О флоре. Что такое флора?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как вы думаете,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все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что растет живое или нет?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давайте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по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рассуждает и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на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примере дерева сделаем сравнения. Какой главный орган в организме человека? (Сердце)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а у дерева есть сердце?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( 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у детей на столах лежит срез ветки).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Вы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слушав ответы предложить рассмотреть ветку и найти сердцевину. Сделать выводы.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- что делает сердце? (Работает и осуществляет движение крови). А у дерева есть кровь? Да это сок дерева.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что делает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человек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чтобы жить? (Ест). А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дерево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каким образом получает питательные вещества? (Питается). Корнями из почвы.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ч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то нужно для роста растений? Уточнить ответы детей (тепло, влага, свет и питательные вещества).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- ребята без чего еще не может жить человек? (Без воздуха).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а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дерево может жить без воздуха? Деревья и все растения забирают углекислый газ, а выделяют кислород. Вспомните, как свежо всегда в лесу, как легко дышится.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д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авайте подведем итог. У дерева есть сердцевина, сок, оно питается, дышит. А что еще с деревом происходит так же как с человеком?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оно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размножается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так же как и люди. И не только деревья, а все растения размножаются. (Если дети затрудняются ответить, задать навозящие вопросы). </w:t>
      </w: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lastRenderedPageBreak/>
        <w:t xml:space="preserve">Как деревья размножаются?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Спросить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как размножаются другие растения, кто может рассказать? Итог подвести.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3 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-А еще есть живописные растения (</w:t>
      </w:r>
      <w:proofErr w:type="spell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хлорофитум</w:t>
      </w:r>
      <w:proofErr w:type="spell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).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есть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растения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которые размножаются ростом. Поставить в воду ростки бальзамина. (Цель на длительные наблюдения).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с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начала растение какое? Маленькое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.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(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о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тветы детей уточнить).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а потом? Оно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растет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так же как и человек.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ч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то еще могут делать живые существа? Двигаться.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- а растения умеют двигаться? Вы слушать ответы, подвести итог.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в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спомните одуванчик, как он двигается? (Вьюнки, перекали поле, и т.д.). Итог всего сказанного.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Чтение рассказа "щенок и листочек". Чему удивился щенок? Дерево действительно показало язык? Обоснуйте ответ.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- </w:t>
      </w:r>
      <w:proofErr w:type="gram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а</w:t>
      </w:r>
      <w:proofErr w:type="gram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 xml:space="preserve"> теперь рас смотрите репродукции, которые у вас на столах. Что изображено? Как называются такие картины? Пейзаж.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"Спасибо лес" стих. </w:t>
      </w:r>
    </w:p>
    <w:p w:rsidR="00186E30" w:rsidRPr="00186E30" w:rsidRDefault="00186E30" w:rsidP="00186E30">
      <w:pPr>
        <w:shd w:val="clear" w:color="auto" w:fill="FFFFFF"/>
        <w:spacing w:after="0" w:line="360" w:lineRule="atLeast"/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</w:pPr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В заключении ставлю цель на длительное наблюдение за веткой, цветком (</w:t>
      </w:r>
      <w:proofErr w:type="spellStart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хлорофитум</w:t>
      </w:r>
      <w:proofErr w:type="spellEnd"/>
      <w:r w:rsidRPr="00186E30">
        <w:rPr>
          <w:rFonts w:ascii="Noteworthy" w:eastAsia="Times New Roman" w:hAnsi="Noteworthy" w:cs="Times New Roman"/>
          <w:bCs/>
          <w:color w:val="222222"/>
          <w:sz w:val="27"/>
          <w:szCs w:val="27"/>
          <w:lang w:eastAsia="ru-RU"/>
        </w:rPr>
        <w:t>), ростком бальзамина. </w:t>
      </w:r>
    </w:p>
    <w:p w:rsidR="003C6A9E" w:rsidRPr="00186E30" w:rsidRDefault="003C6A9E" w:rsidP="00186E30"/>
    <w:sectPr w:rsidR="003C6A9E" w:rsidRPr="00186E30" w:rsidSect="003C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eworth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57A"/>
    <w:rsid w:val="00186E30"/>
    <w:rsid w:val="003C6A9E"/>
    <w:rsid w:val="009F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2664</Characters>
  <Application>Microsoft Office Word</Application>
  <DocSecurity>0</DocSecurity>
  <Lines>22</Lines>
  <Paragraphs>6</Paragraphs>
  <ScaleCrop>false</ScaleCrop>
  <Company>Hewlett-Packard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Jenkins</dc:creator>
  <cp:lastModifiedBy>Tommy Jenkins</cp:lastModifiedBy>
  <cp:revision>2</cp:revision>
  <dcterms:created xsi:type="dcterms:W3CDTF">2013-02-14T13:55:00Z</dcterms:created>
  <dcterms:modified xsi:type="dcterms:W3CDTF">2013-02-14T13:55:00Z</dcterms:modified>
</cp:coreProperties>
</file>