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45" w:rsidRDefault="00C65210" w:rsidP="003167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675A">
        <w:rPr>
          <w:sz w:val="24"/>
          <w:szCs w:val="24"/>
        </w:rPr>
        <w:t>КОНСПЕКТ ИНТЕГРИРОВАННОГО ЗАНЯТИЯ ПО ОЗНАКОМЛЕНИЮ ДЕТЕЙ РАННЕГО  ВОЗРАСТА С НЕЖИВОЙ ПРИРОДОЙ НА ТЕМУ: «СВОЙСТВА ВОДЫ»</w:t>
      </w:r>
    </w:p>
    <w:p w:rsidR="0031675A" w:rsidRDefault="0031675A" w:rsidP="003167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Автор </w:t>
      </w:r>
      <w:proofErr w:type="spellStart"/>
      <w:r>
        <w:rPr>
          <w:sz w:val="24"/>
          <w:szCs w:val="24"/>
        </w:rPr>
        <w:t>Пинаевская</w:t>
      </w:r>
      <w:proofErr w:type="spellEnd"/>
      <w:r>
        <w:rPr>
          <w:sz w:val="24"/>
          <w:szCs w:val="24"/>
        </w:rPr>
        <w:t xml:space="preserve"> Надежда Александровна, воспитатель М</w:t>
      </w:r>
      <w:r w:rsidR="00C90F38">
        <w:rPr>
          <w:sz w:val="24"/>
          <w:szCs w:val="24"/>
        </w:rPr>
        <w:t>А</w:t>
      </w:r>
      <w:r>
        <w:rPr>
          <w:sz w:val="24"/>
          <w:szCs w:val="24"/>
        </w:rPr>
        <w:t>ДОУ № 99 «Катюша» г. Северодвинска Архангельской области.</w:t>
      </w:r>
    </w:p>
    <w:p w:rsidR="0031675A" w:rsidRPr="00C65210" w:rsidRDefault="0031675A" w:rsidP="0031675A">
      <w:pPr>
        <w:spacing w:after="0" w:line="240" w:lineRule="auto"/>
        <w:rPr>
          <w:sz w:val="32"/>
          <w:szCs w:val="32"/>
        </w:rPr>
      </w:pPr>
    </w:p>
    <w:p w:rsidR="00C65210" w:rsidRDefault="00C65210" w:rsidP="003167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ЦЕЛИ: </w:t>
      </w:r>
    </w:p>
    <w:p w:rsidR="0031675A" w:rsidRDefault="0031675A" w:rsidP="0031675A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Познакомить детей со свойствами воды (чистая, грязная, без вкуса, без запаха)</w:t>
      </w:r>
      <w:r w:rsidR="006004C4">
        <w:rPr>
          <w:sz w:val="24"/>
          <w:szCs w:val="24"/>
        </w:rPr>
        <w:t>.</w:t>
      </w:r>
    </w:p>
    <w:p w:rsidR="006004C4" w:rsidRDefault="006004C4" w:rsidP="0031675A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Закрепить знания детей об использовании воды в жизни людей.</w:t>
      </w:r>
    </w:p>
    <w:p w:rsidR="006004C4" w:rsidRDefault="006004C4" w:rsidP="0031675A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Воспитывать интерес к занятиям, бережное отношение к воде.</w:t>
      </w:r>
    </w:p>
    <w:p w:rsidR="006004C4" w:rsidRDefault="006004C4" w:rsidP="006004C4">
      <w:pPr>
        <w:pStyle w:val="a3"/>
        <w:spacing w:after="0" w:line="240" w:lineRule="auto"/>
        <w:rPr>
          <w:sz w:val="24"/>
          <w:szCs w:val="24"/>
        </w:rPr>
      </w:pPr>
    </w:p>
    <w:p w:rsidR="006004C4" w:rsidRDefault="006004C4" w:rsidP="006004C4">
      <w:pPr>
        <w:pStyle w:val="a3"/>
        <w:spacing w:after="0" w:line="240" w:lineRule="auto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МАТЕРИАЛЫ: стаканчики с водой, 2 тазика с водой, трубочки для питья, ватные палочки, заготовки рисунков, синяя (голубая)</w:t>
      </w:r>
      <w:r w:rsidR="0007444A">
        <w:rPr>
          <w:sz w:val="24"/>
          <w:szCs w:val="24"/>
        </w:rPr>
        <w:t xml:space="preserve"> краска, игрушка «Капелька» </w:t>
      </w:r>
      <w:proofErr w:type="gramEnd"/>
    </w:p>
    <w:p w:rsidR="006004C4" w:rsidRDefault="006004C4" w:rsidP="006004C4">
      <w:pPr>
        <w:pStyle w:val="a3"/>
        <w:spacing w:after="0" w:line="240" w:lineRule="auto"/>
        <w:ind w:left="0"/>
        <w:rPr>
          <w:sz w:val="24"/>
          <w:szCs w:val="24"/>
        </w:rPr>
      </w:pPr>
    </w:p>
    <w:p w:rsidR="006004C4" w:rsidRDefault="006004C4" w:rsidP="006004C4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ХОД ЗАНЯТИЯ:</w:t>
      </w:r>
    </w:p>
    <w:p w:rsidR="006004C4" w:rsidRDefault="006004C4" w:rsidP="006004C4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Смотрит солнышко в окошко,</w:t>
      </w:r>
    </w:p>
    <w:p w:rsidR="006004C4" w:rsidRDefault="006004C4" w:rsidP="006004C4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Светит в нашу комнату,</w:t>
      </w:r>
    </w:p>
    <w:p w:rsidR="006004C4" w:rsidRDefault="006004C4" w:rsidP="006004C4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Мы захлопали в ладошки,</w:t>
      </w:r>
    </w:p>
    <w:p w:rsidR="006004C4" w:rsidRDefault="006004C4" w:rsidP="006004C4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Очень рады солнышку.</w:t>
      </w:r>
    </w:p>
    <w:p w:rsidR="006004C4" w:rsidRDefault="006004C4" w:rsidP="006004C4">
      <w:pPr>
        <w:pStyle w:val="a3"/>
        <w:spacing w:after="0" w:line="240" w:lineRule="auto"/>
        <w:ind w:left="0"/>
        <w:rPr>
          <w:sz w:val="24"/>
          <w:szCs w:val="24"/>
        </w:rPr>
      </w:pPr>
    </w:p>
    <w:p w:rsidR="006004C4" w:rsidRDefault="006004C4" w:rsidP="006004C4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rFonts w:cstheme="minorHAnsi"/>
          <w:sz w:val="24"/>
          <w:szCs w:val="24"/>
        </w:rPr>
        <w:t>─</w:t>
      </w:r>
      <w:r>
        <w:rPr>
          <w:sz w:val="24"/>
          <w:szCs w:val="24"/>
        </w:rPr>
        <w:t xml:space="preserve"> Ребята, а какое сейчас у нас время года? (Весна).</w:t>
      </w:r>
    </w:p>
    <w:p w:rsidR="006004C4" w:rsidRDefault="006004C4" w:rsidP="006004C4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rFonts w:cstheme="minorHAnsi"/>
          <w:sz w:val="24"/>
          <w:szCs w:val="24"/>
        </w:rPr>
        <w:t>─</w:t>
      </w:r>
      <w:r>
        <w:rPr>
          <w:sz w:val="24"/>
          <w:szCs w:val="24"/>
        </w:rPr>
        <w:t xml:space="preserve"> Посмотрите, а что светит нам в окно? (Солнышко).</w:t>
      </w:r>
    </w:p>
    <w:p w:rsidR="006004C4" w:rsidRDefault="006004C4" w:rsidP="006004C4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rFonts w:cstheme="minorHAnsi"/>
          <w:sz w:val="24"/>
          <w:szCs w:val="24"/>
        </w:rPr>
        <w:t>─</w:t>
      </w:r>
      <w:r>
        <w:rPr>
          <w:sz w:val="24"/>
          <w:szCs w:val="24"/>
        </w:rPr>
        <w:t xml:space="preserve"> А какое оно? (Яркое, лучистое, греет).</w:t>
      </w:r>
    </w:p>
    <w:p w:rsidR="006004C4" w:rsidRDefault="006004C4" w:rsidP="006004C4">
      <w:pPr>
        <w:pStyle w:val="a3"/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─</w:t>
      </w:r>
      <w:r w:rsidR="0007444A">
        <w:rPr>
          <w:rFonts w:cstheme="minorHAnsi"/>
          <w:sz w:val="24"/>
          <w:szCs w:val="24"/>
        </w:rPr>
        <w:t>Снег на улице растаял; что появилось на дорожках? (Лужи; потекли, зажурчали ручейки).</w:t>
      </w:r>
    </w:p>
    <w:p w:rsidR="0007444A" w:rsidRDefault="0007444A" w:rsidP="006004C4">
      <w:pPr>
        <w:pStyle w:val="a3"/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─Посмотрите-ка, кто это к нам в гости пришел? (капелька).</w:t>
      </w:r>
    </w:p>
    <w:p w:rsidR="0007444A" w:rsidRDefault="0007444A" w:rsidP="006004C4">
      <w:pPr>
        <w:pStyle w:val="a3"/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─Скажите, где живет капелька? (в воде).</w:t>
      </w:r>
    </w:p>
    <w:p w:rsidR="0007444A" w:rsidRDefault="0007444A" w:rsidP="006004C4">
      <w:pPr>
        <w:pStyle w:val="a3"/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Да, в воде таких капелек очень, очень много. Ребята, давайте капельке расскажем, какая бывает водичка.</w:t>
      </w:r>
    </w:p>
    <w:p w:rsidR="0007444A" w:rsidRDefault="0007444A" w:rsidP="006004C4">
      <w:pPr>
        <w:pStyle w:val="a3"/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─Вот здесь два тазика с водой. Давайте потрогаем воду. Какая вода? Теплая - согревает, ласкает. Холодная – освежает, бодрит.</w:t>
      </w:r>
    </w:p>
    <w:p w:rsidR="0007444A" w:rsidRDefault="0007444A" w:rsidP="006004C4">
      <w:pPr>
        <w:pStyle w:val="a3"/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─А посмотрите, у капельки есть два стаканчика с водой, и что-то она призадумалась.</w:t>
      </w:r>
    </w:p>
    <w:p w:rsidR="0007444A" w:rsidRDefault="0007444A" w:rsidP="006004C4">
      <w:pPr>
        <w:pStyle w:val="a3"/>
        <w:spacing w:after="0" w:line="240" w:lineRule="auto"/>
        <w:ind w:left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Капелька на ушко воспитателю шепчет.</w:t>
      </w:r>
    </w:p>
    <w:p w:rsidR="0007444A" w:rsidRDefault="0007444A" w:rsidP="006004C4">
      <w:pPr>
        <w:pStyle w:val="a3"/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─Капелька хочет попить водички, чтобы подрасти, но не знает, из какого стаканчика пить. Давайте ей поможем.</w:t>
      </w:r>
    </w:p>
    <w:p w:rsidR="0007444A" w:rsidRDefault="0007444A" w:rsidP="006004C4">
      <w:pPr>
        <w:pStyle w:val="a3"/>
        <w:spacing w:after="0" w:line="240" w:lineRule="auto"/>
        <w:ind w:left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2 стакана – чистая и грязная вода.</w:t>
      </w:r>
    </w:p>
    <w:p w:rsidR="00C31FE1" w:rsidRDefault="00C31FE1" w:rsidP="006004C4">
      <w:pPr>
        <w:pStyle w:val="a3"/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─Посмотрите, какая вода в стаканчике</w:t>
      </w:r>
      <w:proofErr w:type="gramStart"/>
      <w:r>
        <w:rPr>
          <w:rFonts w:cstheme="minorHAnsi"/>
          <w:sz w:val="24"/>
          <w:szCs w:val="24"/>
        </w:rPr>
        <w:t>?(</w:t>
      </w:r>
      <w:proofErr w:type="gramEnd"/>
      <w:r>
        <w:rPr>
          <w:rFonts w:cstheme="minorHAnsi"/>
          <w:sz w:val="24"/>
          <w:szCs w:val="24"/>
        </w:rPr>
        <w:t>Чистая, прозрачная). Эту воду пьют, готовят суп, компот.</w:t>
      </w:r>
    </w:p>
    <w:p w:rsidR="00C31FE1" w:rsidRDefault="00C31FE1" w:rsidP="006004C4">
      <w:pPr>
        <w:pStyle w:val="a3"/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─А в этом стаканчике? (Грязная). А где у нас бывает грязная вода? Какую воду можно пить?</w:t>
      </w:r>
    </w:p>
    <w:p w:rsidR="00C31FE1" w:rsidRDefault="00C31FE1" w:rsidP="006004C4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rFonts w:cstheme="minorHAnsi"/>
          <w:sz w:val="24"/>
          <w:szCs w:val="24"/>
        </w:rPr>
        <w:t>─</w:t>
      </w:r>
      <w:r>
        <w:rPr>
          <w:sz w:val="24"/>
          <w:szCs w:val="24"/>
        </w:rPr>
        <w:t xml:space="preserve"> Давайте вместе с капелькой попьем водички, какая она на вкус? (Нет вкуса, </w:t>
      </w:r>
      <w:proofErr w:type="gramStart"/>
      <w:r>
        <w:rPr>
          <w:sz w:val="24"/>
          <w:szCs w:val="24"/>
        </w:rPr>
        <w:t>безвкусная</w:t>
      </w:r>
      <w:proofErr w:type="gramEnd"/>
      <w:r>
        <w:rPr>
          <w:sz w:val="24"/>
          <w:szCs w:val="24"/>
        </w:rPr>
        <w:t>).</w:t>
      </w:r>
    </w:p>
    <w:p w:rsidR="00F404BD" w:rsidRDefault="00C31FE1" w:rsidP="006004C4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rFonts w:cstheme="minorHAnsi"/>
          <w:sz w:val="24"/>
          <w:szCs w:val="24"/>
        </w:rPr>
        <w:t>─</w:t>
      </w:r>
      <w:r>
        <w:rPr>
          <w:sz w:val="24"/>
          <w:szCs w:val="24"/>
        </w:rPr>
        <w:t xml:space="preserve"> Ребята, посмотрите, на небе появилась тучка. А что бывает, когда на небе много туч</w:t>
      </w:r>
      <w:proofErr w:type="gramStart"/>
      <w:r>
        <w:rPr>
          <w:sz w:val="24"/>
          <w:szCs w:val="24"/>
        </w:rPr>
        <w:t xml:space="preserve">?. </w:t>
      </w:r>
      <w:proofErr w:type="gramEnd"/>
      <w:r>
        <w:rPr>
          <w:sz w:val="24"/>
          <w:szCs w:val="24"/>
        </w:rPr>
        <w:t>Правильно, идет дождь, с неба падает много-много</w:t>
      </w:r>
      <w:r w:rsidR="00F404BD">
        <w:rPr>
          <w:sz w:val="24"/>
          <w:szCs w:val="24"/>
        </w:rPr>
        <w:t xml:space="preserve"> капелек.</w:t>
      </w:r>
    </w:p>
    <w:p w:rsidR="00F404BD" w:rsidRDefault="00F404BD" w:rsidP="006004C4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Давайте поиграем. Все ребята будут птичками.</w:t>
      </w:r>
    </w:p>
    <w:p w:rsidR="00F404BD" w:rsidRDefault="00F404BD" w:rsidP="006004C4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Игровое упражнение «Солнышко и дождик».</w:t>
      </w:r>
    </w:p>
    <w:p w:rsidR="00F404BD" w:rsidRDefault="00F404BD" w:rsidP="00F404BD">
      <w:pPr>
        <w:pStyle w:val="a3"/>
        <w:spacing w:after="0" w:line="240" w:lineRule="auto"/>
        <w:ind w:left="1985"/>
        <w:rPr>
          <w:sz w:val="24"/>
          <w:szCs w:val="24"/>
        </w:rPr>
      </w:pPr>
      <w:r>
        <w:rPr>
          <w:sz w:val="24"/>
          <w:szCs w:val="24"/>
        </w:rPr>
        <w:t>Туча, туча, ты откуда?</w:t>
      </w:r>
    </w:p>
    <w:p w:rsidR="00F404BD" w:rsidRDefault="00F404BD" w:rsidP="00F404BD">
      <w:pPr>
        <w:pStyle w:val="a3"/>
        <w:spacing w:after="0" w:line="240" w:lineRule="auto"/>
        <w:ind w:left="1985"/>
        <w:rPr>
          <w:sz w:val="24"/>
          <w:szCs w:val="24"/>
        </w:rPr>
      </w:pPr>
      <w:r>
        <w:rPr>
          <w:sz w:val="24"/>
          <w:szCs w:val="24"/>
        </w:rPr>
        <w:t>А оттуда.</w:t>
      </w:r>
    </w:p>
    <w:p w:rsidR="00F404BD" w:rsidRDefault="00F404BD" w:rsidP="00F404BD">
      <w:pPr>
        <w:pStyle w:val="a3"/>
        <w:spacing w:after="0" w:line="240" w:lineRule="auto"/>
        <w:ind w:left="1985"/>
        <w:rPr>
          <w:sz w:val="24"/>
          <w:szCs w:val="24"/>
        </w:rPr>
      </w:pPr>
      <w:r>
        <w:rPr>
          <w:sz w:val="24"/>
          <w:szCs w:val="24"/>
        </w:rPr>
        <w:t>Туча, туча, ты куда?</w:t>
      </w:r>
    </w:p>
    <w:p w:rsidR="00F404BD" w:rsidRDefault="00F404BD" w:rsidP="00F404BD">
      <w:pPr>
        <w:pStyle w:val="a3"/>
        <w:spacing w:after="0" w:line="240" w:lineRule="auto"/>
        <w:ind w:left="1985"/>
        <w:rPr>
          <w:sz w:val="24"/>
          <w:szCs w:val="24"/>
        </w:rPr>
      </w:pPr>
      <w:r>
        <w:rPr>
          <w:sz w:val="24"/>
          <w:szCs w:val="24"/>
        </w:rPr>
        <w:t>А туда.</w:t>
      </w:r>
    </w:p>
    <w:p w:rsidR="00F404BD" w:rsidRDefault="00F404BD" w:rsidP="00F404BD">
      <w:pPr>
        <w:pStyle w:val="a3"/>
        <w:spacing w:after="0" w:line="240" w:lineRule="auto"/>
        <w:ind w:left="1985"/>
        <w:rPr>
          <w:sz w:val="24"/>
          <w:szCs w:val="24"/>
        </w:rPr>
      </w:pPr>
      <w:r>
        <w:rPr>
          <w:sz w:val="24"/>
          <w:szCs w:val="24"/>
        </w:rPr>
        <w:t>Туча медленно плывет,</w:t>
      </w:r>
    </w:p>
    <w:p w:rsidR="00F404BD" w:rsidRDefault="00F404BD" w:rsidP="00F404BD">
      <w:pPr>
        <w:pStyle w:val="a3"/>
        <w:spacing w:after="0" w:line="240" w:lineRule="auto"/>
        <w:ind w:left="1985"/>
        <w:rPr>
          <w:sz w:val="24"/>
          <w:szCs w:val="24"/>
        </w:rPr>
      </w:pPr>
      <w:r>
        <w:rPr>
          <w:sz w:val="24"/>
          <w:szCs w:val="24"/>
        </w:rPr>
        <w:t>Дождик маленький идет.</w:t>
      </w:r>
    </w:p>
    <w:p w:rsidR="00F404BD" w:rsidRDefault="00F404BD" w:rsidP="00F404BD">
      <w:pPr>
        <w:pStyle w:val="a3"/>
        <w:spacing w:after="0" w:line="240" w:lineRule="auto"/>
        <w:ind w:left="1985"/>
        <w:rPr>
          <w:sz w:val="24"/>
          <w:szCs w:val="24"/>
        </w:rPr>
      </w:pPr>
      <w:r>
        <w:rPr>
          <w:sz w:val="24"/>
          <w:szCs w:val="24"/>
        </w:rPr>
        <w:lastRenderedPageBreak/>
        <w:t>Дождик все сильней,  сильней</w:t>
      </w:r>
    </w:p>
    <w:p w:rsidR="006004C4" w:rsidRDefault="006004C4" w:rsidP="00F404BD">
      <w:pPr>
        <w:pStyle w:val="a3"/>
        <w:spacing w:after="0" w:line="240" w:lineRule="auto"/>
        <w:ind w:left="198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04BD">
        <w:rPr>
          <w:sz w:val="24"/>
          <w:szCs w:val="24"/>
        </w:rPr>
        <w:t>Прячьтесь птички поскорей.</w:t>
      </w:r>
      <w:r>
        <w:rPr>
          <w:sz w:val="24"/>
          <w:szCs w:val="24"/>
        </w:rPr>
        <w:t xml:space="preserve"> </w:t>
      </w:r>
    </w:p>
    <w:p w:rsidR="00F404BD" w:rsidRDefault="00F404BD" w:rsidP="00F404BD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rFonts w:cstheme="minorHAnsi"/>
          <w:sz w:val="24"/>
          <w:szCs w:val="24"/>
        </w:rPr>
        <w:t>─</w:t>
      </w:r>
      <w:r>
        <w:rPr>
          <w:sz w:val="24"/>
          <w:szCs w:val="24"/>
        </w:rPr>
        <w:t xml:space="preserve"> Капельке понравилось с нами играть, но посмотрите, она заскучала. Она одна и ей скучно без своих подружек; вас много, а она одна. Давайте мы с вами нарисуем ей подружек. Когда много капелек бывает? (Когда идет дождь).</w:t>
      </w:r>
    </w:p>
    <w:p w:rsidR="00F404BD" w:rsidRDefault="00F404BD" w:rsidP="00F404BD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rFonts w:cstheme="minorHAnsi"/>
          <w:sz w:val="24"/>
          <w:szCs w:val="24"/>
        </w:rPr>
        <w:t>─</w:t>
      </w:r>
      <w:r>
        <w:rPr>
          <w:sz w:val="24"/>
          <w:szCs w:val="24"/>
        </w:rPr>
        <w:t xml:space="preserve"> Вот мы с вами сейчас и нарисуем дождик (способом </w:t>
      </w:r>
      <w:proofErr w:type="spellStart"/>
      <w:r>
        <w:rPr>
          <w:sz w:val="24"/>
          <w:szCs w:val="24"/>
        </w:rPr>
        <w:t>примакивания</w:t>
      </w:r>
      <w:proofErr w:type="spellEnd"/>
      <w:r>
        <w:rPr>
          <w:sz w:val="24"/>
          <w:szCs w:val="24"/>
        </w:rPr>
        <w:t>).</w:t>
      </w:r>
    </w:p>
    <w:p w:rsidR="00F404BD" w:rsidRDefault="00F404BD" w:rsidP="00F404BD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rFonts w:cstheme="minorHAnsi"/>
          <w:sz w:val="24"/>
          <w:szCs w:val="24"/>
        </w:rPr>
        <w:t>─</w:t>
      </w:r>
      <w:r>
        <w:rPr>
          <w:sz w:val="24"/>
          <w:szCs w:val="24"/>
        </w:rPr>
        <w:t xml:space="preserve"> А еще с водой можно поиграть. Когда ветер очень сильный, на воде поднимаются волны, вода клокочет, бурлит. Мы сейчас с вами поиграем. Будем смотреть, как капельки прыгают в воде.</w:t>
      </w:r>
    </w:p>
    <w:p w:rsidR="002475FB" w:rsidRDefault="002475FB" w:rsidP="00F404BD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Ветерок дует тихо, затем чуть посильнее, и очень сильный ветер. (Дети дуют в трубочки в воду тазика).</w:t>
      </w:r>
    </w:p>
    <w:p w:rsidR="002475FB" w:rsidRDefault="002475FB" w:rsidP="00F404BD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Анализ занятия.</w:t>
      </w:r>
    </w:p>
    <w:p w:rsidR="00F404BD" w:rsidRDefault="00F404BD" w:rsidP="00F404BD">
      <w:pPr>
        <w:pStyle w:val="a3"/>
        <w:spacing w:after="0" w:line="240" w:lineRule="auto"/>
        <w:ind w:left="0"/>
        <w:rPr>
          <w:sz w:val="24"/>
          <w:szCs w:val="24"/>
        </w:rPr>
      </w:pPr>
    </w:p>
    <w:p w:rsidR="00F404BD" w:rsidRPr="0031675A" w:rsidRDefault="00F404BD" w:rsidP="00F404BD">
      <w:pPr>
        <w:pStyle w:val="a3"/>
        <w:spacing w:after="0" w:line="240" w:lineRule="auto"/>
        <w:ind w:left="0"/>
        <w:rPr>
          <w:sz w:val="24"/>
          <w:szCs w:val="24"/>
        </w:rPr>
      </w:pPr>
    </w:p>
    <w:sectPr w:rsidR="00F404BD" w:rsidRPr="0031675A" w:rsidSect="005A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376A"/>
    <w:multiLevelType w:val="hybridMultilevel"/>
    <w:tmpl w:val="70B42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210"/>
    <w:rsid w:val="0007444A"/>
    <w:rsid w:val="002475FB"/>
    <w:rsid w:val="00285FD2"/>
    <w:rsid w:val="0031675A"/>
    <w:rsid w:val="005552D9"/>
    <w:rsid w:val="00582F61"/>
    <w:rsid w:val="005A2C45"/>
    <w:rsid w:val="006004C4"/>
    <w:rsid w:val="00C31FE1"/>
    <w:rsid w:val="00C65210"/>
    <w:rsid w:val="00C90F38"/>
    <w:rsid w:val="00F4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dcterms:created xsi:type="dcterms:W3CDTF">2011-11-11T06:27:00Z</dcterms:created>
  <dcterms:modified xsi:type="dcterms:W3CDTF">2012-02-16T09:43:00Z</dcterms:modified>
</cp:coreProperties>
</file>