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AD078F" w:rsidRDefault="00926CCC" w:rsidP="00926CCC">
      <w:pPr>
        <w:jc w:val="center"/>
        <w:rPr>
          <w:b/>
          <w:color w:val="FF0000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926CCC">
        <w:rPr>
          <w:b/>
          <w:color w:val="FF0000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Ура! Физкультура!</w:t>
      </w:r>
    </w:p>
    <w:p w:rsidR="00926CCC" w:rsidRDefault="00926CCC" w:rsidP="00926CCC">
      <w:pPr>
        <w:jc w:val="center"/>
        <w:rPr>
          <w:b/>
          <w:color w:val="00B050"/>
          <w:sz w:val="52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926CCC">
        <w:rPr>
          <w:b/>
          <w:color w:val="00B050"/>
          <w:sz w:val="52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Журнал о спорте и здоровье</w:t>
      </w:r>
    </w:p>
    <w:p w:rsidR="00926CCC" w:rsidRDefault="00926CCC" w:rsidP="00926CCC">
      <w:pPr>
        <w:jc w:val="center"/>
        <w:rPr>
          <w:b/>
          <w:color w:val="00B050"/>
          <w:sz w:val="52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b/>
          <w:color w:val="00B050"/>
          <w:sz w:val="52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Выпуск 1</w:t>
      </w:r>
    </w:p>
    <w:p w:rsidR="002A52B0" w:rsidRDefault="002A52B0" w:rsidP="00926CCC">
      <w:pPr>
        <w:jc w:val="center"/>
        <w:rPr>
          <w:b/>
          <w:color w:val="00B050"/>
          <w:sz w:val="52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b/>
          <w:noProof/>
          <w:color w:val="00B050"/>
          <w:sz w:val="52"/>
          <w:szCs w:val="96"/>
          <w:lang w:eastAsia="ru-RU"/>
        </w:rPr>
        <w:drawing>
          <wp:inline distT="0" distB="0" distL="0" distR="0">
            <wp:extent cx="5940425" cy="3504851"/>
            <wp:effectExtent l="0" t="0" r="3175" b="635"/>
            <wp:docPr id="1" name="Рисунок 1" descr="C:\Users\Fluts\Desktop\д. фитн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uts\Desktop\д. фитне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CCC" w:rsidRDefault="00926CCC" w:rsidP="00926CCC">
      <w:pPr>
        <w:jc w:val="center"/>
        <w:rPr>
          <w:b/>
          <w:color w:val="00B050"/>
          <w:sz w:val="52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926CCC" w:rsidRDefault="00926CCC" w:rsidP="00926CCC">
      <w:pPr>
        <w:jc w:val="center"/>
        <w:rPr>
          <w:b/>
          <w:color w:val="00B050"/>
          <w:sz w:val="52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b/>
          <w:color w:val="00B050"/>
          <w:sz w:val="52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В номере:</w:t>
      </w:r>
    </w:p>
    <w:p w:rsidR="007E470D" w:rsidRDefault="00B349FD" w:rsidP="007E470D">
      <w:pPr>
        <w:ind w:left="-284"/>
        <w:rPr>
          <w:b/>
          <w:color w:val="00B050"/>
          <w:sz w:val="52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b/>
          <w:color w:val="00B050"/>
          <w:sz w:val="52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Веселая </w:t>
      </w:r>
      <w:r w:rsidR="00240F80">
        <w:rPr>
          <w:b/>
          <w:color w:val="00B050"/>
          <w:sz w:val="52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гимнастика</w:t>
      </w:r>
      <w:r>
        <w:rPr>
          <w:b/>
          <w:color w:val="00B050"/>
          <w:sz w:val="52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для малышей.</w:t>
      </w:r>
    </w:p>
    <w:p w:rsidR="007E470D" w:rsidRDefault="007E470D" w:rsidP="007E470D">
      <w:pPr>
        <w:ind w:left="-284"/>
        <w:rPr>
          <w:b/>
          <w:color w:val="00B050"/>
          <w:sz w:val="52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b/>
          <w:color w:val="00B050"/>
          <w:sz w:val="52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Какой вид спорта выбрать для ребенка. </w:t>
      </w:r>
    </w:p>
    <w:p w:rsidR="00B349FD" w:rsidRDefault="00B349FD" w:rsidP="007E470D">
      <w:pPr>
        <w:ind w:left="-284"/>
        <w:rPr>
          <w:b/>
          <w:color w:val="00B050"/>
          <w:sz w:val="52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b/>
          <w:color w:val="00B050"/>
          <w:sz w:val="52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Витаминный лимонад.</w:t>
      </w:r>
    </w:p>
    <w:p w:rsidR="00B349FD" w:rsidRPr="007E470D" w:rsidRDefault="00B349FD" w:rsidP="00B349FD">
      <w:pPr>
        <w:rPr>
          <w:b/>
          <w:color w:val="00B050"/>
          <w:sz w:val="40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A52B0" w:rsidRPr="002A52B0" w:rsidRDefault="002A52B0" w:rsidP="002A52B0">
      <w:pPr>
        <w:jc w:val="center"/>
        <w:rPr>
          <w:b/>
          <w:color w:val="00B050"/>
          <w:sz w:val="52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b/>
          <w:color w:val="00B050"/>
          <w:sz w:val="52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lastRenderedPageBreak/>
        <w:t>Веселая гимнастика для малышей.</w:t>
      </w:r>
    </w:p>
    <w:p w:rsidR="00240F80" w:rsidRPr="007E22F0" w:rsidRDefault="002A52B0" w:rsidP="00240F80">
      <w:pPr>
        <w:jc w:val="center"/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E22F0">
        <w:rPr>
          <w:b/>
          <w:bCs/>
          <w:i/>
          <w:iCs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FD1CD3" w:rsidRPr="007E22F0">
        <w:rPr>
          <w:b/>
          <w:bCs/>
          <w:i/>
          <w:iCs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Путешествие в весенни</w:t>
      </w:r>
      <w:r w:rsidR="00240F80" w:rsidRPr="007E22F0">
        <w:rPr>
          <w:b/>
          <w:bCs/>
          <w:i/>
          <w:iCs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й лес</w:t>
      </w:r>
      <w:r w:rsidRPr="007E22F0">
        <w:rPr>
          <w:b/>
          <w:bCs/>
          <w:i/>
          <w:iCs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  <w:r w:rsidR="00240F80" w:rsidRPr="007E22F0">
        <w:rPr>
          <w:b/>
          <w:i/>
          <w:iCs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/>
      </w:r>
      <w:r w:rsidR="00240F80" w:rsidRPr="007E22F0"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Скажите малышу, что вас ждет сказочное путешествие. Ходите по комнате</w:t>
      </w:r>
      <w:r w:rsidR="0099083B" w:rsidRPr="007E22F0"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 имитируя ходь</w:t>
      </w:r>
      <w:r w:rsidR="00240F80" w:rsidRPr="007E22F0"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бу по лесу с перешагиванием через</w:t>
      </w:r>
      <w:r w:rsidR="0099083B" w:rsidRPr="007E22F0"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поваленные деревья, переправой через лесной ручей по мосту и т.д.</w:t>
      </w:r>
      <w:r w:rsidR="00240F80" w:rsidRPr="007E22F0"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в течение 1—2 минут.</w:t>
      </w:r>
    </w:p>
    <w:p w:rsidR="0099083B" w:rsidRPr="007E22F0" w:rsidRDefault="0099083B" w:rsidP="00240F80">
      <w:pPr>
        <w:jc w:val="center"/>
        <w:rPr>
          <w:b/>
          <w:i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E22F0">
        <w:rPr>
          <w:b/>
          <w:i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«Волшебная полянка».</w:t>
      </w:r>
    </w:p>
    <w:p w:rsidR="0099083B" w:rsidRPr="007E22F0" w:rsidRDefault="0099083B" w:rsidP="0099083B">
      <w:pPr>
        <w:jc w:val="center"/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E22F0"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 полянке летаю</w:t>
      </w:r>
      <w:r w:rsidR="00FD1CD3" w:rsidRPr="007E22F0"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т красивые птицы</w:t>
      </w:r>
      <w:r w:rsidRPr="007E22F0"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( показываем вместе с детьми)</w:t>
      </w:r>
      <w:r w:rsidR="00FD1CD3" w:rsidRPr="007E22F0"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 растут подснежник</w:t>
      </w:r>
      <w:proofErr w:type="gramStart"/>
      <w:r w:rsidR="00FD1CD3" w:rsidRPr="007E22F0"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7E22F0"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</w:t>
      </w:r>
      <w:proofErr w:type="gramEnd"/>
      <w:r w:rsidRPr="007E22F0"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показываем как распускаются, нюхаем.</w:t>
      </w:r>
    </w:p>
    <w:p w:rsidR="0099083B" w:rsidRPr="007E22F0" w:rsidRDefault="0099083B" w:rsidP="0099083B">
      <w:pPr>
        <w:jc w:val="center"/>
        <w:rPr>
          <w:b/>
          <w:i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E22F0">
        <w:rPr>
          <w:b/>
          <w:i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Игра «Лесные друзья»</w:t>
      </w:r>
    </w:p>
    <w:p w:rsidR="0099083B" w:rsidRPr="007E22F0" w:rsidRDefault="0099083B" w:rsidP="0099083B">
      <w:pPr>
        <w:jc w:val="center"/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E22F0"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Покажите </w:t>
      </w:r>
      <w:proofErr w:type="gramStart"/>
      <w:r w:rsidRPr="007E22F0"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ребенку</w:t>
      </w:r>
      <w:proofErr w:type="gramEnd"/>
      <w:r w:rsidRPr="007E22F0"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как прыгают зайчики, ходят медведи, скачут лягушки.</w:t>
      </w:r>
    </w:p>
    <w:p w:rsidR="00FD1CD3" w:rsidRPr="007E22F0" w:rsidRDefault="002A52B0" w:rsidP="00FD1CD3">
      <w:pPr>
        <w:jc w:val="center"/>
        <w:rPr>
          <w:b/>
          <w:i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E22F0">
        <w:rPr>
          <w:b/>
          <w:bCs/>
          <w:i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«Солнышко припекает»</w:t>
      </w:r>
    </w:p>
    <w:p w:rsidR="00FD1CD3" w:rsidRPr="007E22F0" w:rsidRDefault="00FD1CD3" w:rsidP="00B349FD">
      <w:pPr>
        <w:jc w:val="center"/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E22F0"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Предложите малышу лечь на спину. Поворачивайтесь  направо — прямо, налево — прямо — «мишки греются на солнышке». Погрели один бок — живот, другой бок — живот.</w:t>
      </w:r>
    </w:p>
    <w:p w:rsidR="00B349FD" w:rsidRPr="007E22F0" w:rsidRDefault="00B349FD" w:rsidP="00B349FD">
      <w:pPr>
        <w:jc w:val="center"/>
        <w:rPr>
          <w:b/>
          <w:i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E22F0">
        <w:rPr>
          <w:b/>
          <w:i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«Сумчатые»</w:t>
      </w:r>
    </w:p>
    <w:p w:rsidR="00B349FD" w:rsidRPr="007E22F0" w:rsidRDefault="00B349FD" w:rsidP="00B349FD">
      <w:pPr>
        <w:jc w:val="center"/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E22F0"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Ребенок обхватывает взрослого руками и ногами, а взрослый ползет на четвереньках до ориентира.</w:t>
      </w:r>
    </w:p>
    <w:p w:rsidR="007E22F0" w:rsidRPr="007E22F0" w:rsidRDefault="002A52B0" w:rsidP="007E22F0">
      <w:pPr>
        <w:jc w:val="center"/>
        <w:rPr>
          <w:b/>
          <w:i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E22F0">
        <w:rPr>
          <w:b/>
          <w:i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Дыхательное</w:t>
      </w:r>
      <w:r w:rsidR="00B349FD" w:rsidRPr="007E22F0">
        <w:rPr>
          <w:b/>
          <w:i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E22F0">
        <w:rPr>
          <w:b/>
          <w:i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упражнение </w:t>
      </w:r>
      <w:r w:rsidR="00B349FD" w:rsidRPr="007E22F0">
        <w:rPr>
          <w:b/>
          <w:i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«Петушок»</w:t>
      </w:r>
    </w:p>
    <w:p w:rsidR="00B349FD" w:rsidRPr="007E22F0" w:rsidRDefault="00B349FD" w:rsidP="007E22F0">
      <w:pPr>
        <w:jc w:val="center"/>
        <w:rPr>
          <w:b/>
          <w:i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E22F0"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Стоя на одной ноге взмахнуть руками, сделать вдох и на выдохе опустить, </w:t>
      </w:r>
      <w:proofErr w:type="gramStart"/>
      <w:r w:rsidRPr="007E22F0"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хлопая</w:t>
      </w:r>
      <w:proofErr w:type="gramEnd"/>
      <w:r w:rsidRPr="007E22F0"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сея по бедрам и произнося «ку-ка-ре-ку-у-у»</w:t>
      </w:r>
    </w:p>
    <w:p w:rsidR="00FD1CD3" w:rsidRPr="00FD1CD3" w:rsidRDefault="002A52B0" w:rsidP="0099083B">
      <w:pPr>
        <w:jc w:val="center"/>
        <w:rPr>
          <w:b/>
          <w:color w:val="00B050"/>
          <w:sz w:val="40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color w:val="00B050"/>
          <w:sz w:val="40"/>
          <w:szCs w:val="96"/>
          <w:lang w:eastAsia="ru-RU"/>
        </w:rPr>
        <w:lastRenderedPageBreak/>
        <w:drawing>
          <wp:inline distT="0" distB="0" distL="0" distR="0">
            <wp:extent cx="3048000" cy="2286000"/>
            <wp:effectExtent l="0" t="0" r="0" b="0"/>
            <wp:docPr id="2" name="Рисунок 2" descr="C:\Users\Fluts\Desktop\зай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luts\Desktop\зайц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70D" w:rsidRDefault="007E470D" w:rsidP="007E470D">
      <w:pPr>
        <w:ind w:left="-284"/>
        <w:rPr>
          <w:b/>
          <w:color w:val="00B050"/>
          <w:sz w:val="52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b/>
          <w:color w:val="00B050"/>
          <w:sz w:val="52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Какой вид спорта выбрать для ребенка. </w:t>
      </w:r>
    </w:p>
    <w:p w:rsidR="007E470D" w:rsidRPr="007E470D" w:rsidRDefault="007E22F0" w:rsidP="007E22F0">
      <w:pPr>
        <w:jc w:val="center"/>
        <w:rPr>
          <w:b/>
          <w:color w:val="00B050"/>
          <w:sz w:val="40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color w:val="00B050"/>
          <w:sz w:val="40"/>
          <w:szCs w:val="96"/>
          <w:lang w:eastAsia="ru-RU"/>
        </w:rPr>
        <w:drawing>
          <wp:inline distT="0" distB="0" distL="0" distR="0">
            <wp:extent cx="3095625" cy="2188087"/>
            <wp:effectExtent l="0" t="0" r="0" b="3175"/>
            <wp:docPr id="4" name="Рисунок 4" descr="C:\Users\Fluts\Desktop\ш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luts\Desktop\ш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416" cy="218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70D" w:rsidRPr="007E22F0" w:rsidRDefault="007E470D" w:rsidP="007E470D">
      <w:pPr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E22F0"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Многие не видят различия между спортом и физкультурой, ошибочно полагая, что это одно и то же. На самом деле это разные понятия, хоть и во многом схожие. Как гласит поговорка: «Физкультура лечит, спорт калечит». И в этом изречении есть доля правды. Ведь спортом занимаются ради достижения результата, а физкультурой - для того, чтобы быть здоровым.</w:t>
      </w:r>
    </w:p>
    <w:p w:rsidR="007E470D" w:rsidRPr="007E22F0" w:rsidRDefault="007E470D" w:rsidP="007E470D">
      <w:pPr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E22F0"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Записать ребенка в спортивную секцию рядом с домом не составит труда. Но как не ошибиться? Ведь помимо физической подготовки малыш должен получать от спорта еще и удовольствие. Иначе каждый поход на тренировку будет вызывать у него приступ вселенской тоски. Поэтому родители, прежде всего, должны </w:t>
      </w:r>
      <w:r w:rsidRPr="007E22F0"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поинтересоваться у будущего чемпиона (а не у собственного тщеславия), каким видом спорта он хотел бы заниматься.</w:t>
      </w:r>
    </w:p>
    <w:p w:rsidR="007E470D" w:rsidRPr="007E22F0" w:rsidRDefault="007E470D" w:rsidP="007E470D">
      <w:pPr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E22F0"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Если ребенок, проходив в секцию несколько месяцев, откажется продолжать занятия, не упрекайте его. Лучше попытайтесь выяснить причины. Возможно, у малыша не сложились отношения внутри группы. Для ребенка это очень важно, так как спорт - это еще и общение с друзьями. Не стоит реализовывать свои амбиции через малыша. Если девочка мечтает стать балериной, вряд ли ее увлекут занятия боксом или ушу. Как правильно выбрать спортивную секцию, вопрос не праздный. Внимательно присмотритесь к своему ребенку. Нужно, чтобы вид спорта, которым он будет заниматься, соответствовал его характеру. Будьте реалистами, учитывайте интересы и возможности малыша. </w:t>
      </w:r>
    </w:p>
    <w:p w:rsidR="007E470D" w:rsidRPr="007E22F0" w:rsidRDefault="007E470D" w:rsidP="0099083B">
      <w:pPr>
        <w:jc w:val="center"/>
        <w:rPr>
          <w:b/>
          <w:color w:val="00B050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E22F0" w:rsidRDefault="007E22F0" w:rsidP="0099083B">
      <w:pPr>
        <w:jc w:val="center"/>
        <w:rPr>
          <w:b/>
          <w:color w:val="00B050"/>
          <w:sz w:val="40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color w:val="00B050"/>
          <w:sz w:val="40"/>
          <w:szCs w:val="96"/>
          <w:lang w:eastAsia="ru-RU"/>
        </w:rPr>
        <w:drawing>
          <wp:inline distT="0" distB="0" distL="0" distR="0">
            <wp:extent cx="3276600" cy="3276600"/>
            <wp:effectExtent l="0" t="0" r="0" b="0"/>
            <wp:docPr id="3" name="Рисунок 3" descr="C:\Users\Fluts\Desktop\фут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luts\Desktop\фут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849" cy="327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2F0" w:rsidRPr="00FD1CD3" w:rsidRDefault="007E22F0" w:rsidP="0099083B">
      <w:pPr>
        <w:jc w:val="center"/>
        <w:rPr>
          <w:b/>
          <w:color w:val="00B050"/>
          <w:sz w:val="40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A52B0" w:rsidRPr="002A52B0" w:rsidRDefault="002A52B0" w:rsidP="002A52B0">
      <w:pPr>
        <w:jc w:val="center"/>
        <w:rPr>
          <w:b/>
          <w:color w:val="00B050"/>
          <w:sz w:val="52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2A52B0">
        <w:rPr>
          <w:b/>
          <w:color w:val="00B050"/>
          <w:sz w:val="52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lastRenderedPageBreak/>
        <w:t>Лимон + мед = вкуснейший лимонад!</w:t>
      </w:r>
    </w:p>
    <w:p w:rsidR="002A52B0" w:rsidRPr="002A52B0" w:rsidRDefault="007E22F0" w:rsidP="002A52B0">
      <w:pPr>
        <w:jc w:val="center"/>
        <w:rPr>
          <w:b/>
          <w:color w:val="F79646" w:themeColor="accent6"/>
          <w:sz w:val="40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color w:val="F79646" w:themeColor="accent6"/>
          <w:sz w:val="40"/>
          <w:szCs w:val="96"/>
          <w:lang w:eastAsia="ru-RU"/>
        </w:rPr>
        <w:drawing>
          <wp:inline distT="0" distB="0" distL="0" distR="0">
            <wp:extent cx="3552825" cy="2368550"/>
            <wp:effectExtent l="0" t="0" r="9525" b="0"/>
            <wp:docPr id="5" name="Рисунок 5" descr="C:\Users\Fluts\Desktop\3437583.93026300.jpме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luts\Desktop\3437583.93026300.jpмед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B0" w:rsidRPr="007E22F0" w:rsidRDefault="002A52B0" w:rsidP="002A52B0">
      <w:pPr>
        <w:jc w:val="center"/>
        <w:rPr>
          <w:b/>
          <w:color w:val="F79646" w:themeColor="accent6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E22F0">
        <w:rPr>
          <w:b/>
          <w:color w:val="F79646" w:themeColor="accent6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Плоды лимона перекрутить в мясорубке вместе с кожурой, а потом в равных пропорциях смешать с медом. Ежедневная столовая ложка такой смеси защитит от весенних </w:t>
      </w:r>
      <w:proofErr w:type="gramStart"/>
      <w:r w:rsidRPr="007E22F0">
        <w:rPr>
          <w:b/>
          <w:color w:val="F79646" w:themeColor="accent6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простуд</w:t>
      </w:r>
      <w:proofErr w:type="gramEnd"/>
      <w:r w:rsidRPr="007E22F0">
        <w:rPr>
          <w:b/>
          <w:color w:val="F79646" w:themeColor="accent6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и будет поддерживать настроение в тонусе. Диетологи утверждают, что стакан теплой воды с разведенной в нем ложкой медово-лимонной смеси отлично способствует похудению, поскольку активизирует обменные процессы, одновременно даря чувство насыщения.</w:t>
      </w:r>
    </w:p>
    <w:p w:rsidR="002A52B0" w:rsidRPr="007E22F0" w:rsidRDefault="002A52B0" w:rsidP="002A52B0">
      <w:pPr>
        <w:jc w:val="center"/>
        <w:rPr>
          <w:b/>
          <w:color w:val="F79646" w:themeColor="accent6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E22F0">
        <w:rPr>
          <w:b/>
          <w:color w:val="F79646" w:themeColor="accent6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Смешав эти два целебных продукта, мы получим огромную дозу витамина</w:t>
      </w:r>
      <w:proofErr w:type="gramStart"/>
      <w:r w:rsidRPr="007E22F0">
        <w:rPr>
          <w:b/>
          <w:color w:val="F79646" w:themeColor="accent6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С</w:t>
      </w:r>
      <w:proofErr w:type="gramEnd"/>
      <w:r w:rsidRPr="007E22F0">
        <w:rPr>
          <w:b/>
          <w:color w:val="F79646" w:themeColor="accent6"/>
          <w:sz w:val="3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и рутина, укрепляющих иммунную систему и сосуды, и набор ферментов, благотворно влияющих на пищеварение и на всю систему метаболизма. Майский лимонад обеспечит вам оптимальное усвоение железа. А еще эфирные масла лимона и цветочный аромат меда – это полноценный сеанс ароматерапии.</w:t>
      </w:r>
    </w:p>
    <w:p w:rsidR="00697672" w:rsidRDefault="00697672" w:rsidP="00697672">
      <w:pPr>
        <w:jc w:val="right"/>
        <w:rPr>
          <w:b/>
          <w:color w:val="F79646" w:themeColor="accent6"/>
          <w:sz w:val="32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97672" w:rsidRDefault="00697672" w:rsidP="00697672">
      <w:pPr>
        <w:jc w:val="right"/>
        <w:rPr>
          <w:b/>
          <w:color w:val="F79646" w:themeColor="accent6"/>
          <w:sz w:val="32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40F80" w:rsidRPr="00697672" w:rsidRDefault="00697672" w:rsidP="00697672">
      <w:pPr>
        <w:jc w:val="right"/>
        <w:rPr>
          <w:b/>
          <w:color w:val="F79646" w:themeColor="accent6"/>
          <w:sz w:val="32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697672">
        <w:rPr>
          <w:b/>
          <w:color w:val="F79646" w:themeColor="accent6"/>
          <w:sz w:val="32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Акульшина Ю.И.</w:t>
      </w:r>
    </w:p>
    <w:sectPr w:rsidR="00240F80" w:rsidRPr="00697672" w:rsidSect="00926C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CA" w:rsidRDefault="00C12CCA" w:rsidP="00FD1CD3">
      <w:pPr>
        <w:spacing w:after="0" w:line="240" w:lineRule="auto"/>
      </w:pPr>
      <w:r>
        <w:separator/>
      </w:r>
    </w:p>
  </w:endnote>
  <w:endnote w:type="continuationSeparator" w:id="0">
    <w:p w:rsidR="00C12CCA" w:rsidRDefault="00C12CCA" w:rsidP="00F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CA" w:rsidRDefault="00C12CCA" w:rsidP="00FD1CD3">
      <w:pPr>
        <w:spacing w:after="0" w:line="240" w:lineRule="auto"/>
      </w:pPr>
      <w:r>
        <w:separator/>
      </w:r>
    </w:p>
  </w:footnote>
  <w:footnote w:type="continuationSeparator" w:id="0">
    <w:p w:rsidR="00C12CCA" w:rsidRDefault="00C12CCA" w:rsidP="00FD1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CC"/>
    <w:rsid w:val="00240F80"/>
    <w:rsid w:val="002A52B0"/>
    <w:rsid w:val="00697672"/>
    <w:rsid w:val="00794CC4"/>
    <w:rsid w:val="007E22F0"/>
    <w:rsid w:val="007E470D"/>
    <w:rsid w:val="00926CCC"/>
    <w:rsid w:val="0099083B"/>
    <w:rsid w:val="00AD078F"/>
    <w:rsid w:val="00B349FD"/>
    <w:rsid w:val="00C12CCA"/>
    <w:rsid w:val="00FD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CC"/>
  </w:style>
  <w:style w:type="paragraph" w:styleId="1">
    <w:name w:val="heading 1"/>
    <w:basedOn w:val="a"/>
    <w:next w:val="a"/>
    <w:link w:val="10"/>
    <w:uiPriority w:val="9"/>
    <w:qFormat/>
    <w:rsid w:val="00926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C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C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C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C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C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C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26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26C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26C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26C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26C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26C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26C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26C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26C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26C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26C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26C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26C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26CCC"/>
    <w:rPr>
      <w:b/>
      <w:bCs/>
    </w:rPr>
  </w:style>
  <w:style w:type="character" w:styleId="a9">
    <w:name w:val="Emphasis"/>
    <w:basedOn w:val="a0"/>
    <w:uiPriority w:val="20"/>
    <w:qFormat/>
    <w:rsid w:val="00926CCC"/>
    <w:rPr>
      <w:i/>
      <w:iCs/>
    </w:rPr>
  </w:style>
  <w:style w:type="paragraph" w:styleId="aa">
    <w:name w:val="No Spacing"/>
    <w:link w:val="ab"/>
    <w:uiPriority w:val="1"/>
    <w:qFormat/>
    <w:rsid w:val="00926CC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26CCC"/>
  </w:style>
  <w:style w:type="paragraph" w:styleId="ac">
    <w:name w:val="List Paragraph"/>
    <w:basedOn w:val="a"/>
    <w:uiPriority w:val="34"/>
    <w:qFormat/>
    <w:rsid w:val="00926C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6CC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26CC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26C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26CC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926CC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926CC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26CC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926CC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926CC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26CC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FD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FD1CD3"/>
  </w:style>
  <w:style w:type="paragraph" w:styleId="af7">
    <w:name w:val="footer"/>
    <w:basedOn w:val="a"/>
    <w:link w:val="af8"/>
    <w:uiPriority w:val="99"/>
    <w:unhideWhenUsed/>
    <w:rsid w:val="00FD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FD1CD3"/>
  </w:style>
  <w:style w:type="paragraph" w:styleId="af9">
    <w:name w:val="Balloon Text"/>
    <w:basedOn w:val="a"/>
    <w:link w:val="afa"/>
    <w:uiPriority w:val="99"/>
    <w:semiHidden/>
    <w:unhideWhenUsed/>
    <w:rsid w:val="002A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A5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CC"/>
  </w:style>
  <w:style w:type="paragraph" w:styleId="1">
    <w:name w:val="heading 1"/>
    <w:basedOn w:val="a"/>
    <w:next w:val="a"/>
    <w:link w:val="10"/>
    <w:uiPriority w:val="9"/>
    <w:qFormat/>
    <w:rsid w:val="00926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C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C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C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C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C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C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26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26C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26C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26C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26C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26C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26C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26C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26C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26C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26C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26C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26C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26CCC"/>
    <w:rPr>
      <w:b/>
      <w:bCs/>
    </w:rPr>
  </w:style>
  <w:style w:type="character" w:styleId="a9">
    <w:name w:val="Emphasis"/>
    <w:basedOn w:val="a0"/>
    <w:uiPriority w:val="20"/>
    <w:qFormat/>
    <w:rsid w:val="00926CCC"/>
    <w:rPr>
      <w:i/>
      <w:iCs/>
    </w:rPr>
  </w:style>
  <w:style w:type="paragraph" w:styleId="aa">
    <w:name w:val="No Spacing"/>
    <w:link w:val="ab"/>
    <w:uiPriority w:val="1"/>
    <w:qFormat/>
    <w:rsid w:val="00926CC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26CCC"/>
  </w:style>
  <w:style w:type="paragraph" w:styleId="ac">
    <w:name w:val="List Paragraph"/>
    <w:basedOn w:val="a"/>
    <w:uiPriority w:val="34"/>
    <w:qFormat/>
    <w:rsid w:val="00926C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6CC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26CC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26C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26CC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926CC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926CC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26CC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926CC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926CC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26CC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FD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FD1CD3"/>
  </w:style>
  <w:style w:type="paragraph" w:styleId="af7">
    <w:name w:val="footer"/>
    <w:basedOn w:val="a"/>
    <w:link w:val="af8"/>
    <w:uiPriority w:val="99"/>
    <w:unhideWhenUsed/>
    <w:rsid w:val="00FD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FD1CD3"/>
  </w:style>
  <w:style w:type="paragraph" w:styleId="af9">
    <w:name w:val="Balloon Text"/>
    <w:basedOn w:val="a"/>
    <w:link w:val="afa"/>
    <w:uiPriority w:val="99"/>
    <w:semiHidden/>
    <w:unhideWhenUsed/>
    <w:rsid w:val="002A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A5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1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Fluts</dc:creator>
  <cp:lastModifiedBy>Fluts</cp:lastModifiedBy>
  <cp:revision>2</cp:revision>
  <dcterms:created xsi:type="dcterms:W3CDTF">2013-04-29T21:13:00Z</dcterms:created>
  <dcterms:modified xsi:type="dcterms:W3CDTF">2013-04-29T21:13:00Z</dcterms:modified>
</cp:coreProperties>
</file>