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8C" w:rsidRDefault="00D5110E" w:rsidP="0012468C">
      <w:r w:rsidRPr="00DE00B8">
        <w:rPr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7.8pt;height:68.45pt" fillcolor="#7f7f7f [1612]">
            <v:shadow on="t" color="#868686" opacity=".5" offset="6pt,-6pt"/>
            <v:textpath style="font-family:&quot;Arial Black&quot;;font-style:italic;v-text-kern:t" trim="t" fitpath="t" string="Как приобщить малыша к гигиене и самообслуживанию."/>
          </v:shape>
        </w:pict>
      </w:r>
    </w:p>
    <w:p w:rsidR="0010313F" w:rsidRDefault="0012468C" w:rsidP="0012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</w:t>
      </w:r>
      <w:r w:rsidRPr="003F3CA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Режим дня</w:t>
      </w:r>
      <w:r w:rsidRPr="001246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1246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 жёсткий распорядок жизни в течени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суток. Он упорядочивает режим жизни, организует поведение, переход от одного вида деятельности к другому, что создаёт благоприятные условия для физического и психического развития малыша, предохраняет от переутомления, способствует нормальной психической деятельности.</w:t>
      </w:r>
    </w:p>
    <w:p w:rsidR="0012468C" w:rsidRDefault="0012468C" w:rsidP="0012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Постепенно ребёнок начинает хорошо представлять, что и когда он будет делать: утром – вставать; днём – обедать, гулять, играть, рисовать; вечером – ложиться в кровать; ночью – спать.</w:t>
      </w:r>
      <w:proofErr w:type="gramEnd"/>
    </w:p>
    <w:p w:rsidR="0012468C" w:rsidRDefault="0012468C" w:rsidP="0012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Таким образом, включаясь в режим дня, выполняя бытовые процессы, ребёнок осваивает серию к</w:t>
      </w:r>
      <w:r w:rsidR="00BC3F9C">
        <w:rPr>
          <w:rFonts w:ascii="Times New Roman" w:hAnsi="Times New Roman" w:cs="Times New Roman"/>
          <w:sz w:val="28"/>
          <w:szCs w:val="28"/>
          <w:lang w:val="ru-RU"/>
        </w:rPr>
        <w:t>ультурно-гигиенических навыков: мыть руки, чистить зубы, пользоваться ложкой и вилкой, одеваться и раздеваться.</w:t>
      </w:r>
    </w:p>
    <w:p w:rsidR="00BC3F9C" w:rsidRDefault="00BC3F9C" w:rsidP="0012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Чему же должен научиться ребёнок в возрасте 3-4 лет?</w:t>
      </w:r>
    </w:p>
    <w:p w:rsidR="00BC3F9C" w:rsidRDefault="00BC3F9C" w:rsidP="00BC3F9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9C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мыть руки, лицо; </w:t>
      </w:r>
    </w:p>
    <w:p w:rsidR="00BC3F9C" w:rsidRDefault="00BC3F9C" w:rsidP="00BC3F9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C3F9C">
        <w:rPr>
          <w:rFonts w:ascii="Times New Roman" w:hAnsi="Times New Roman" w:cs="Times New Roman"/>
          <w:sz w:val="28"/>
          <w:szCs w:val="28"/>
          <w:lang w:val="ru-RU"/>
        </w:rPr>
        <w:t xml:space="preserve">ри умывании засучивать рукава; </w:t>
      </w:r>
    </w:p>
    <w:p w:rsidR="00BC3F9C" w:rsidRDefault="00BC3F9C" w:rsidP="00BC3F9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C3F9C">
        <w:rPr>
          <w:rFonts w:ascii="Times New Roman" w:hAnsi="Times New Roman" w:cs="Times New Roman"/>
          <w:sz w:val="28"/>
          <w:szCs w:val="28"/>
          <w:lang w:val="ru-RU"/>
        </w:rPr>
        <w:t xml:space="preserve">равильно пользоваться мылом; насухо вытираться и без напоминания мыть руки перед едой. </w:t>
      </w:r>
    </w:p>
    <w:p w:rsidR="00BC3F9C" w:rsidRDefault="00BC3F9C" w:rsidP="00BC3F9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9C">
        <w:rPr>
          <w:rFonts w:ascii="Times New Roman" w:hAnsi="Times New Roman" w:cs="Times New Roman"/>
          <w:sz w:val="28"/>
          <w:szCs w:val="28"/>
          <w:lang w:val="ru-RU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  <w:lang w:val="ru-RU"/>
        </w:rPr>
        <w:t>пользоваться вилкой, ложкой, салфеткой; благодарить после еды.</w:t>
      </w:r>
    </w:p>
    <w:p w:rsidR="00BC3F9C" w:rsidRDefault="00BC3F9C" w:rsidP="00BC3F9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Совершенствовать умение самостоятельно в определённой последовательности одеваться; застёгивать пуговицы; завязывать шнурки.</w:t>
      </w:r>
    </w:p>
    <w:p w:rsidR="00BC3F9C" w:rsidRPr="003F3CA9" w:rsidRDefault="00BC3F9C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Всё это ребёнок должен делать самостоятельно. </w:t>
      </w:r>
      <w:r w:rsidRPr="003F3CA9">
        <w:rPr>
          <w:rFonts w:ascii="Times New Roman" w:hAnsi="Times New Roman" w:cs="Times New Roman"/>
          <w:b/>
          <w:i/>
          <w:sz w:val="28"/>
          <w:szCs w:val="28"/>
          <w:lang w:val="ru-RU"/>
        </w:rPr>
        <w:t>А есть ли эта самостоятельность в наших детях?</w:t>
      </w:r>
    </w:p>
    <w:p w:rsidR="003F3CA9" w:rsidRDefault="003F3CA9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3C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3F3C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ценное качество, необходимое человеку в жизни. Самостоятельность воспитывается с раннего детства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«Я сам» - говорит ребёнок каждый раз, когда на него натягивают колготки, кормят его. Взрослые торопятся придти на помощь, спешат сделать за него сами, а вдруг ребёнок не сможет выполнить это самостоятельно: порвёт, упадёт, уколется, а взрослый сделает всё быстрее и лучше. Это приносит большой вред. Ребёнка лишают самостоятельности, подрывают веру в свои силы, приучают надеяться на других.</w:t>
      </w:r>
    </w:p>
    <w:p w:rsidR="007F6037" w:rsidRDefault="003F3CA9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Полезно матери или отцу потратить время на то, чтобы научить ребёнка определённым навыкам, делая это настойчиво и терпимо. </w:t>
      </w:r>
      <w:r w:rsidR="007F6037">
        <w:rPr>
          <w:rFonts w:ascii="Times New Roman" w:hAnsi="Times New Roman" w:cs="Times New Roman"/>
          <w:sz w:val="28"/>
          <w:szCs w:val="28"/>
          <w:lang w:val="ru-RU"/>
        </w:rPr>
        <w:t>И родители скоро убедятся, что ребёнок стал более ловким, умелым, меньше обливается при умывании, может сам раздеться и т.д.</w:t>
      </w:r>
    </w:p>
    <w:p w:rsidR="00217A59" w:rsidRDefault="007F6037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17A59">
        <w:rPr>
          <w:rFonts w:ascii="Times New Roman" w:hAnsi="Times New Roman" w:cs="Times New Roman"/>
          <w:sz w:val="28"/>
          <w:szCs w:val="28"/>
          <w:lang w:val="ru-RU"/>
        </w:rPr>
        <w:t>Но малыш не сразу приобретает необходимые навыки, ему требуется помощь взрослых. Прежде всего, надо создать в семье необходимые условия: приспособить к росту ребёнка вешалку для одежды, выделить индивидуальную полку для хранения предметов туалета, постоянное и удобное место для полотенца.</w:t>
      </w:r>
    </w:p>
    <w:p w:rsidR="00217A59" w:rsidRDefault="00217A59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Без создания этих условий ребёнку трудно быть самостоятельным.</w:t>
      </w:r>
    </w:p>
    <w:p w:rsidR="00217A59" w:rsidRDefault="00217A59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А также необходимо правильно руководить действиями детей. Прежде чем требовать, надо научить необходимым действиям при одевании, умывании, еды. Обучая детей тем или иным действиям (надеть кофту, намылить руки и т.д.), </w:t>
      </w:r>
      <w:r w:rsidR="00D13E9F">
        <w:rPr>
          <w:rFonts w:ascii="Times New Roman" w:hAnsi="Times New Roman" w:cs="Times New Roman"/>
          <w:sz w:val="28"/>
          <w:szCs w:val="28"/>
          <w:lang w:val="ru-RU"/>
        </w:rPr>
        <w:t>надо наглядно демонстрировать способ их выполнения. Показ желательно производить в несколько замедленном темпе.</w:t>
      </w:r>
    </w:p>
    <w:p w:rsidR="00D13E9F" w:rsidRDefault="00D13E9F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Обучая детей, учитывайте их опыт. Нельзя, например, учить ребёнка пользоваться вилкой, если он ещё не научился пользоваться ложкой.</w:t>
      </w:r>
    </w:p>
    <w:p w:rsidR="00D13E9F" w:rsidRDefault="00D13E9F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Воспитывая самостоятельность, старайтесь как можно реже прибегать к замечаниям, </w:t>
      </w:r>
    </w:p>
    <w:p w:rsidR="00D13E9F" w:rsidRDefault="00D13E9F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наставлениям, </w:t>
      </w:r>
      <w:r w:rsidR="00447B31">
        <w:rPr>
          <w:rFonts w:ascii="Times New Roman" w:hAnsi="Times New Roman" w:cs="Times New Roman"/>
          <w:sz w:val="28"/>
          <w:szCs w:val="28"/>
          <w:lang w:val="ru-RU"/>
        </w:rPr>
        <w:t>нареканиям.</w:t>
      </w:r>
    </w:p>
    <w:p w:rsidR="00447B31" w:rsidRDefault="00447B31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Больше опирайтесь на поощрения, похвалу. Положительная оценка порождает у детей стремление улучшить свой результат.</w:t>
      </w:r>
    </w:p>
    <w:p w:rsidR="00447B31" w:rsidRDefault="00447B31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В младшем дошкольном возрасте дети обладают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подражаемостью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Поэтому, желая </w:t>
      </w:r>
      <w:r w:rsidR="00827597">
        <w:rPr>
          <w:rFonts w:ascii="Times New Roman" w:hAnsi="Times New Roman" w:cs="Times New Roman"/>
          <w:sz w:val="28"/>
          <w:szCs w:val="28"/>
          <w:lang w:val="ru-RU"/>
        </w:rPr>
        <w:t>воспитать у детей самостоятельность, аккуратность – отец и мать должны быть примером для подражания. Если вы сами не кладёте вещи на место, а требуете это у детей, то у вас не удастся воспитать у ребёнка привычку к аккуратности.</w:t>
      </w:r>
    </w:p>
    <w:p w:rsidR="00827597" w:rsidRDefault="00827597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При воспитании у детей самостоятельности в самообслуживании, надо учитывать их возрастные особенности. Так если поручить ребёнку, которому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нет 3-х лет самостоятельно завязывать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шнурки – эта задача для него очень сложна, </w:t>
      </w:r>
      <w:r w:rsidR="0057036F">
        <w:rPr>
          <w:rFonts w:ascii="Times New Roman" w:hAnsi="Times New Roman" w:cs="Times New Roman"/>
          <w:sz w:val="28"/>
          <w:szCs w:val="28"/>
          <w:lang w:val="ru-RU"/>
        </w:rPr>
        <w:t>конечно,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57036F">
        <w:rPr>
          <w:rFonts w:ascii="Times New Roman" w:hAnsi="Times New Roman" w:cs="Times New Roman"/>
          <w:sz w:val="28"/>
          <w:szCs w:val="28"/>
          <w:lang w:val="ru-RU"/>
        </w:rPr>
        <w:t>ожно достичь результата, но это будет победа, ценой излишней возбуждённости ребёнка.</w:t>
      </w:r>
    </w:p>
    <w:p w:rsidR="0057036F" w:rsidRDefault="0057036F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Раз это не удалось, значит, задача предложена не своевременно, или подана неумело. </w:t>
      </w:r>
    </w:p>
    <w:p w:rsidR="0057036F" w:rsidRDefault="0057036F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Труд должен приносить радость ребёнку. Поэтому не надо упрекать его в медлительности и небрежности. Это отрицательное эмоциональное состояние, может повлечь за собой нежелание принимать участие в труде в следующий раз. Опыт придёт постепенно. Сначала надо вызвать интерес.</w:t>
      </w:r>
    </w:p>
    <w:p w:rsidR="0057036F" w:rsidRDefault="0057036F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57036F" w:rsidRDefault="0057036F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447B31" w:rsidRDefault="00447B31" w:rsidP="00BB1E7C">
      <w:pPr>
        <w:pStyle w:val="ab"/>
        <w:tabs>
          <w:tab w:val="left" w:pos="32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B1E7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13E9F" w:rsidRDefault="00D13E9F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3F3CA9" w:rsidRDefault="003F3CA9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C3F9C" w:rsidRPr="00BC3F9C" w:rsidRDefault="00BC3F9C" w:rsidP="00BC3F9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BC3F9C" w:rsidRPr="0012468C" w:rsidRDefault="00D5110E" w:rsidP="0012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921385</wp:posOffset>
            </wp:positionH>
            <wp:positionV relativeFrom="paragraph">
              <wp:posOffset>13335</wp:posOffset>
            </wp:positionV>
            <wp:extent cx="5195570" cy="3745230"/>
            <wp:effectExtent l="209550" t="152400" r="157480" b="102870"/>
            <wp:wrapTight wrapText="bothSides">
              <wp:wrapPolygon edited="0">
                <wp:start x="1822" y="-879"/>
                <wp:lineTo x="1109" y="-659"/>
                <wp:lineTo x="-238" y="549"/>
                <wp:lineTo x="-554" y="1868"/>
                <wp:lineTo x="-871" y="4395"/>
                <wp:lineTo x="-792" y="22193"/>
                <wp:lineTo x="19562" y="22193"/>
                <wp:lineTo x="19720" y="22193"/>
                <wp:lineTo x="20275" y="21974"/>
                <wp:lineTo x="20433" y="21974"/>
                <wp:lineTo x="21700" y="20435"/>
                <wp:lineTo x="21700" y="20216"/>
                <wp:lineTo x="21780" y="20216"/>
                <wp:lineTo x="22176" y="18678"/>
                <wp:lineTo x="22176" y="18458"/>
                <wp:lineTo x="22255" y="16810"/>
                <wp:lineTo x="22255" y="879"/>
                <wp:lineTo x="22176" y="-769"/>
                <wp:lineTo x="22176" y="-879"/>
                <wp:lineTo x="1822" y="-879"/>
              </wp:wrapPolygon>
            </wp:wrapTight>
            <wp:docPr id="3" name="Рисунок 2" descr="b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10.jpg"/>
                    <pic:cNvPicPr/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3745230"/>
                    </a:xfrm>
                    <a:prstGeom prst="round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BC3F9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sectPr w:rsidR="00BC3F9C" w:rsidRPr="0012468C" w:rsidSect="001246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8pt;height:9.8pt" o:bullet="t">
        <v:imagedata r:id="rId1" o:title="BD21301_"/>
      </v:shape>
    </w:pict>
  </w:numPicBullet>
  <w:abstractNum w:abstractNumId="0">
    <w:nsid w:val="377538CD"/>
    <w:multiLevelType w:val="hybridMultilevel"/>
    <w:tmpl w:val="B8902556"/>
    <w:lvl w:ilvl="0" w:tplc="A360366C">
      <w:start w:val="1"/>
      <w:numFmt w:val="bullet"/>
      <w:lvlText w:val=""/>
      <w:lvlPicBulletId w:val="0"/>
      <w:lvlJc w:val="left"/>
      <w:pPr>
        <w:ind w:left="79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2468C"/>
    <w:rsid w:val="0010313F"/>
    <w:rsid w:val="0012468C"/>
    <w:rsid w:val="00217A59"/>
    <w:rsid w:val="00315F9E"/>
    <w:rsid w:val="003F3CA9"/>
    <w:rsid w:val="00447B31"/>
    <w:rsid w:val="0057036F"/>
    <w:rsid w:val="006F09E4"/>
    <w:rsid w:val="007B6B08"/>
    <w:rsid w:val="007F6037"/>
    <w:rsid w:val="00827597"/>
    <w:rsid w:val="008F7D9D"/>
    <w:rsid w:val="00BB1E7C"/>
    <w:rsid w:val="00BC3F9C"/>
    <w:rsid w:val="00D06C3E"/>
    <w:rsid w:val="00D13E9F"/>
    <w:rsid w:val="00D5110E"/>
    <w:rsid w:val="00DE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3E"/>
  </w:style>
  <w:style w:type="paragraph" w:styleId="1">
    <w:name w:val="heading 1"/>
    <w:basedOn w:val="a"/>
    <w:next w:val="a"/>
    <w:link w:val="10"/>
    <w:uiPriority w:val="9"/>
    <w:qFormat/>
    <w:rsid w:val="00D06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C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C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C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C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C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C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C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6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6C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06C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06C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06C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06C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06C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06C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6C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6C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6C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6C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6C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06C3E"/>
    <w:rPr>
      <w:b/>
      <w:bCs/>
    </w:rPr>
  </w:style>
  <w:style w:type="character" w:styleId="a9">
    <w:name w:val="Emphasis"/>
    <w:basedOn w:val="a0"/>
    <w:uiPriority w:val="20"/>
    <w:qFormat/>
    <w:rsid w:val="00D06C3E"/>
    <w:rPr>
      <w:i/>
      <w:iCs/>
    </w:rPr>
  </w:style>
  <w:style w:type="paragraph" w:styleId="aa">
    <w:name w:val="No Spacing"/>
    <w:uiPriority w:val="1"/>
    <w:qFormat/>
    <w:rsid w:val="00D06C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6C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6C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06C3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06C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06C3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06C3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06C3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06C3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06C3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06C3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06C3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B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1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2004-12-31T22:04:00Z</dcterms:created>
  <dcterms:modified xsi:type="dcterms:W3CDTF">2005-01-01T13:09:00Z</dcterms:modified>
</cp:coreProperties>
</file>