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5" w:rsidRPr="004412A5" w:rsidRDefault="004412A5" w:rsidP="004412A5">
      <w:pPr>
        <w:jc w:val="center"/>
        <w:rPr>
          <w:sz w:val="20"/>
          <w:szCs w:val="20"/>
        </w:rPr>
      </w:pPr>
      <w:r w:rsidRPr="004412A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Решив приобщить своего ребёнка к занятиям спортом, родители в первую очередь сталкиваются с вопросом: самостоятельно проводить тренировки дома или отдать ребёнка в спортивную секцию? Однозначно ответить, какой из вариантов лучше, нельзя, каждый имеет свои особенности</w:t>
      </w:r>
    </w:p>
    <w:p w:rsidR="00573E34" w:rsidRDefault="00573E34" w:rsidP="00441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E34" w:rsidRPr="004412A5" w:rsidRDefault="00573E34" w:rsidP="00441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E34" w:rsidRDefault="004412A5" w:rsidP="00573E34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b/>
          <w:bCs/>
          <w:lang w:eastAsia="ru-RU"/>
        </w:rPr>
        <w:t>Занятия физкультурой в домашних условиях:</w:t>
      </w:r>
      <w:r w:rsidRPr="004412A5">
        <w:rPr>
          <w:rFonts w:ascii="Times New Roman" w:eastAsia="Times New Roman" w:hAnsi="Times New Roman" w:cs="Times New Roman"/>
          <w:lang w:eastAsia="ru-RU"/>
        </w:rPr>
        <w:br/>
      </w:r>
      <w:r w:rsidRPr="004412A5">
        <w:rPr>
          <w:rFonts w:ascii="Times New Roman" w:eastAsia="Times New Roman" w:hAnsi="Times New Roman" w:cs="Times New Roman"/>
          <w:lang w:eastAsia="ru-RU"/>
        </w:rPr>
        <w:br/>
      </w:r>
      <w:r w:rsidRPr="004412A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4412A5">
        <w:rPr>
          <w:rFonts w:ascii="Times New Roman" w:eastAsia="Times New Roman" w:hAnsi="Times New Roman" w:cs="Times New Roman"/>
          <w:lang w:eastAsia="ru-RU"/>
        </w:rPr>
        <w:t xml:space="preserve"> Надо, прежде всего, самому быть в курсе вопроса. Для этого достаточно внимательно изучить специализированную литературу, что под силу всем заинтересованным родителям. </w:t>
      </w:r>
      <w:r w:rsidRPr="004412A5">
        <w:rPr>
          <w:rFonts w:ascii="Times New Roman" w:eastAsia="Times New Roman" w:hAnsi="Times New Roman" w:cs="Times New Roman"/>
          <w:lang w:eastAsia="ru-RU"/>
        </w:rPr>
        <w:br/>
      </w:r>
      <w:r w:rsidRPr="004412A5">
        <w:rPr>
          <w:rFonts w:ascii="Times New Roman" w:eastAsia="Times New Roman" w:hAnsi="Times New Roman" w:cs="Times New Roman"/>
          <w:lang w:eastAsia="ru-RU"/>
        </w:rPr>
        <w:br/>
      </w:r>
      <w:r w:rsidRPr="004412A5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4412A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4412A5">
          <w:rPr>
            <w:rFonts w:ascii="Times New Roman" w:eastAsia="Times New Roman" w:hAnsi="Times New Roman" w:cs="Times New Roman"/>
            <w:b/>
            <w:u w:val="single"/>
            <w:lang w:eastAsia="ru-RU"/>
          </w:rPr>
          <w:t>Тренировка</w:t>
        </w:r>
      </w:hyperlink>
      <w:r w:rsidRPr="004412A5">
        <w:rPr>
          <w:rFonts w:ascii="Times New Roman" w:eastAsia="Times New Roman" w:hAnsi="Times New Roman" w:cs="Times New Roman"/>
          <w:lang w:eastAsia="ru-RU"/>
        </w:rPr>
        <w:t xml:space="preserve"> в домашних условиях обычно длится 15–20 минут. Любые родители в состоянии выделить столько времени своему ребёнку.</w:t>
      </w:r>
      <w:r w:rsidRPr="004412A5">
        <w:rPr>
          <w:rFonts w:ascii="Times New Roman" w:eastAsia="Times New Roman" w:hAnsi="Times New Roman" w:cs="Times New Roman"/>
          <w:lang w:eastAsia="ru-RU"/>
        </w:rPr>
        <w:br/>
      </w:r>
      <w:r w:rsidRPr="004412A5">
        <w:rPr>
          <w:rFonts w:ascii="Times New Roman" w:eastAsia="Times New Roman" w:hAnsi="Times New Roman" w:cs="Times New Roman"/>
          <w:lang w:eastAsia="ru-RU"/>
        </w:rPr>
        <w:br/>
      </w:r>
      <w:r w:rsidRPr="004412A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4412A5">
        <w:rPr>
          <w:rFonts w:ascii="Times New Roman" w:eastAsia="Times New Roman" w:hAnsi="Times New Roman" w:cs="Times New Roman"/>
          <w:lang w:eastAsia="ru-RU"/>
        </w:rPr>
        <w:t xml:space="preserve"> Занимаясь дома, ребёнок будет получать больше </w:t>
      </w:r>
      <w:proofErr w:type="gramStart"/>
      <w:r w:rsidRPr="004412A5">
        <w:rPr>
          <w:rFonts w:ascii="Times New Roman" w:eastAsia="Times New Roman" w:hAnsi="Times New Roman" w:cs="Times New Roman"/>
          <w:lang w:eastAsia="ru-RU"/>
        </w:rPr>
        <w:t>внимания</w:t>
      </w:r>
      <w:proofErr w:type="gramEnd"/>
      <w:r w:rsidRPr="004412A5">
        <w:rPr>
          <w:rFonts w:ascii="Times New Roman" w:eastAsia="Times New Roman" w:hAnsi="Times New Roman" w:cs="Times New Roman"/>
          <w:lang w:eastAsia="ru-RU"/>
        </w:rPr>
        <w:t xml:space="preserve"> и тренироваться по индивидуальной программе.</w:t>
      </w:r>
    </w:p>
    <w:p w:rsidR="004412A5" w:rsidRPr="00573E34" w:rsidRDefault="004412A5" w:rsidP="00573E34">
      <w:pPr>
        <w:spacing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</w:r>
      <w:r w:rsidRPr="00573E34">
        <w:rPr>
          <w:rFonts w:ascii="Times New Roman" w:eastAsia="Times New Roman" w:hAnsi="Times New Roman" w:cs="Times New Roman"/>
          <w:b/>
          <w:bCs/>
          <w:lang w:eastAsia="ru-RU"/>
        </w:rPr>
        <w:t>Занятия в спортивной секции тоже имеют ряд особенностей:</w:t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573E34">
        <w:rPr>
          <w:rFonts w:ascii="Times New Roman" w:eastAsia="Times New Roman" w:hAnsi="Times New Roman" w:cs="Times New Roman"/>
          <w:lang w:eastAsia="ru-RU"/>
        </w:rPr>
        <w:t xml:space="preserve"> Прежде всего, это тренировка в коллективе, что очень важно для общего развития ребёнка.</w:t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573E34">
        <w:rPr>
          <w:rFonts w:ascii="Times New Roman" w:eastAsia="Times New Roman" w:hAnsi="Times New Roman" w:cs="Times New Roman"/>
          <w:lang w:eastAsia="ru-RU"/>
        </w:rPr>
        <w:t xml:space="preserve"> Вашу кроху ждут более профессиональные и насыщенные занятия, так как тренировкой руководит специалист.</w:t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573E34">
        <w:rPr>
          <w:rFonts w:ascii="Times New Roman" w:eastAsia="Times New Roman" w:hAnsi="Times New Roman" w:cs="Times New Roman"/>
          <w:lang w:eastAsia="ru-RU"/>
        </w:rPr>
        <w:t xml:space="preserve"> Достаточно сложно определить, какой вид спорта «подойдёт» ребёнку. Точный ответ можно получить только с помощью проб и ошибок, а если быть точнее, надо дать возможность ребёнку посетить тренировки по разным видам спорта. Надо начинать со спорткомплексов, которые расположены ближе всего к дому. В таком случае ребёнка будет легче забирать с тренировки. </w:t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br/>
        <w:t xml:space="preserve">При первом посещении родителям надо пообщаться с тренером и посмотреть на </w:t>
      </w:r>
      <w:r w:rsidRPr="00573E34">
        <w:rPr>
          <w:rFonts w:ascii="Times New Roman" w:eastAsia="Times New Roman" w:hAnsi="Times New Roman" w:cs="Times New Roman"/>
          <w:lang w:eastAsia="ru-RU"/>
        </w:rPr>
        <w:lastRenderedPageBreak/>
        <w:t xml:space="preserve">условия занятий: душевая, раздевалка, тренировочный зал. Если всё это в нормальном состоянии, тогда можно начинать спортивную жизнь ребёнка в этом месте. </w:t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br/>
        <w:t xml:space="preserve">Надо обращать внимание, в каком состоянии пребывает ребёнок после занятий: если что-то настораживает (сильная </w:t>
      </w:r>
      <w:hyperlink r:id="rId6" w:history="1">
        <w:r w:rsidRPr="00573E34">
          <w:rPr>
            <w:rFonts w:ascii="Times New Roman" w:eastAsia="Times New Roman" w:hAnsi="Times New Roman" w:cs="Times New Roman"/>
            <w:u w:val="single"/>
            <w:lang w:eastAsia="ru-RU"/>
          </w:rPr>
          <w:t>усталость</w:t>
        </w:r>
      </w:hyperlink>
      <w:r w:rsidRPr="00573E34">
        <w:rPr>
          <w:rFonts w:ascii="Times New Roman" w:eastAsia="Times New Roman" w:hAnsi="Times New Roman" w:cs="Times New Roman"/>
          <w:lang w:eastAsia="ru-RU"/>
        </w:rPr>
        <w:t>, возбуждённость, боли в суставах или мышцах), необходимо поговорить с тренером, он должен объяснить, почему так происходит.</w:t>
      </w:r>
      <w:r w:rsidRPr="004412A5">
        <w:rPr>
          <w:rFonts w:ascii="Arial" w:eastAsia="Times New Roman" w:hAnsi="Arial" w:cs="Arial"/>
          <w:lang w:eastAsia="ru-RU"/>
        </w:rPr>
        <w:br/>
      </w:r>
      <w:r w:rsidRPr="004412A5">
        <w:rPr>
          <w:rFonts w:ascii="Arial" w:eastAsia="Times New Roman" w:hAnsi="Arial" w:cs="Arial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t xml:space="preserve">Бывает так, что не с первого раза удаётся найти для ребёнка нормальный коллектив и условия для тренировки. Не отчаивайтесь, ищите другие спортзалы, дайте шанс ребёнку попробовать себя в другом виде спорта. Часто случается, что ребёнок без энтузиазма посещает одну тренировку, но, начав заниматься другим видом спорта, бежит на тренировки без оглядки. Здесь имеет значение и коллектив, и вид спорта, ведь у каждого из нас есть предрасположенность к определенным физическим нагрузкам и, </w:t>
      </w:r>
      <w:r w:rsidRPr="00573E34">
        <w:rPr>
          <w:rFonts w:ascii="Times New Roman" w:eastAsia="Times New Roman" w:hAnsi="Times New Roman" w:cs="Times New Roman"/>
          <w:lang w:eastAsia="ru-RU"/>
        </w:rPr>
        <w:lastRenderedPageBreak/>
        <w:t>соответственно, видам спорта. Не стоит заставлять ребёнка делать то, что ему совсем не нравится и не подходит. Такие тренировки могут только навредить.</w:t>
      </w:r>
      <w:r w:rsidRPr="00573E34">
        <w:rPr>
          <w:rFonts w:ascii="Times New Roman" w:eastAsia="Times New Roman" w:hAnsi="Times New Roman" w:cs="Times New Roman"/>
          <w:lang w:eastAsia="ru-RU"/>
        </w:rPr>
        <w:br/>
      </w:r>
      <w:r w:rsidRPr="00573E34">
        <w:rPr>
          <w:rFonts w:ascii="Times New Roman" w:eastAsia="Times New Roman" w:hAnsi="Times New Roman" w:cs="Times New Roman"/>
          <w:lang w:eastAsia="ru-RU"/>
        </w:rPr>
        <w:br/>
      </w:r>
    </w:p>
    <w:p w:rsidR="004412A5" w:rsidRPr="00573E34" w:rsidRDefault="004412A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12A5" w:rsidRPr="00573E34" w:rsidRDefault="004412A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12A5" w:rsidRPr="00573E34" w:rsidRDefault="00573E34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695450" cy="1819275"/>
            <wp:effectExtent l="19050" t="0" r="0" b="0"/>
            <wp:docPr id="4" name="Рисунок 4" descr="C:\Documents and Settings\Администратор\Local Settings\Temporary Internet Files\Content.IE5\K0UST8HZ\MC900320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IE5\K0UST8HZ\MC90032082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A5" w:rsidRPr="00573E34" w:rsidRDefault="004412A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12A5" w:rsidRPr="00573E34" w:rsidRDefault="004412A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12A5" w:rsidRPr="00573E34" w:rsidRDefault="004412A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12A5" w:rsidRDefault="004412A5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Default="00573E34">
      <w:pPr>
        <w:rPr>
          <w:rFonts w:ascii="Arial" w:eastAsia="Times New Roman" w:hAnsi="Arial" w:cs="Arial"/>
          <w:b/>
          <w:bCs/>
          <w:lang w:eastAsia="ru-RU"/>
        </w:rPr>
      </w:pPr>
    </w:p>
    <w:p w:rsidR="00573E34" w:rsidRPr="004412A5" w:rsidRDefault="00573E34" w:rsidP="008A0307">
      <w:pPr>
        <w:spacing w:line="240" w:lineRule="auto"/>
        <w:jc w:val="center"/>
      </w:pPr>
      <w:r w:rsidRPr="004412A5">
        <w:lastRenderedPageBreak/>
        <w:t>ГОСУДАРСТВЕННОЕ ОБРАЗОВАТЕЛЬНОЕ УЧРЕЖДЕНИЕ</w:t>
      </w:r>
    </w:p>
    <w:p w:rsidR="00573E34" w:rsidRPr="004412A5" w:rsidRDefault="00573E34" w:rsidP="008A0307">
      <w:pPr>
        <w:spacing w:line="240" w:lineRule="auto"/>
        <w:jc w:val="center"/>
      </w:pPr>
      <w:r w:rsidRPr="004412A5">
        <w:t xml:space="preserve">Центр развития </w:t>
      </w:r>
      <w:proofErr w:type="spellStart"/>
      <w:proofErr w:type="gramStart"/>
      <w:r w:rsidRPr="004412A5">
        <w:t>ребенка-детский</w:t>
      </w:r>
      <w:proofErr w:type="spellEnd"/>
      <w:proofErr w:type="gramEnd"/>
      <w:r w:rsidRPr="004412A5">
        <w:t xml:space="preserve"> сад №1888</w:t>
      </w:r>
    </w:p>
    <w:p w:rsidR="00573E34" w:rsidRDefault="00573E34" w:rsidP="008A0307">
      <w:pPr>
        <w:jc w:val="center"/>
        <w:rPr>
          <w:sz w:val="24"/>
          <w:szCs w:val="24"/>
        </w:rPr>
      </w:pPr>
    </w:p>
    <w:p w:rsidR="00573E34" w:rsidRDefault="00573E34" w:rsidP="00573E34">
      <w:pPr>
        <w:rPr>
          <w:sz w:val="24"/>
          <w:szCs w:val="24"/>
        </w:rPr>
      </w:pPr>
    </w:p>
    <w:p w:rsidR="00524348" w:rsidRDefault="00573E34" w:rsidP="00524348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 w:rsidRPr="004412A5"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  <w:t>Физкультура в жизни детей</w:t>
      </w:r>
    </w:p>
    <w:p w:rsidR="00573E34" w:rsidRDefault="00573E34" w:rsidP="00524348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 w:rsidRPr="004412A5"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  <w:t>5-8 лет</w:t>
      </w:r>
    </w:p>
    <w:p w:rsidR="00573E34" w:rsidRDefault="00573E34" w:rsidP="00573E34">
      <w:pPr>
        <w:spacing w:before="150" w:after="45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573E34" w:rsidRDefault="00573E34" w:rsidP="00524348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C0000"/>
          <w:kern w:val="36"/>
          <w:sz w:val="27"/>
          <w:szCs w:val="27"/>
          <w:lang w:eastAsia="ru-RU"/>
        </w:rPr>
        <w:drawing>
          <wp:inline distT="0" distB="0" distL="0" distR="0">
            <wp:extent cx="1400175" cy="1037167"/>
            <wp:effectExtent l="19050" t="0" r="9525" b="0"/>
            <wp:docPr id="3" name="Рисунок 3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34" w:rsidRPr="004412A5" w:rsidRDefault="00573E34" w:rsidP="00573E34">
      <w:pPr>
        <w:spacing w:before="150" w:after="45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Составлено воспитателем</w:t>
      </w: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Гусевой Натальей Георгиевной</w:t>
      </w: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</w:p>
    <w:p w:rsidR="00573E34" w:rsidRP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Pr="00F32828">
        <w:rPr>
          <w:sz w:val="24"/>
          <w:szCs w:val="24"/>
        </w:rPr>
        <w:t>,</w:t>
      </w:r>
      <w:r>
        <w:rPr>
          <w:sz w:val="24"/>
          <w:szCs w:val="24"/>
        </w:rPr>
        <w:t xml:space="preserve"> 2011г.</w:t>
      </w:r>
    </w:p>
    <w:p w:rsidR="004412A5" w:rsidRDefault="004412A5" w:rsidP="008A0307">
      <w:pPr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24348" w:rsidRDefault="004412A5" w:rsidP="00524348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24348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идеализировать занятия </w:t>
      </w:r>
      <w:hyperlink r:id="rId9" w:history="1">
        <w:r w:rsidRPr="005243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спортом</w:t>
        </w:r>
      </w:hyperlink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виде спорта есть своя «ложка дёгтя», к которой родители должны быть готовы. Прежде всего, это травмы. Как бы ни был внимателен тренер во время тренировки, без травм не обходится ни одна спортивная карьера.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Спортивные единоборства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(бокс, каратэ, </w:t>
      </w:r>
      <w:proofErr w:type="spellStart"/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кик-боксинг</w:t>
      </w:r>
      <w:proofErr w:type="spellEnd"/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далее) – частые удары по голове (даже в перчатках и защитном шлеме) вызывают лёгкие сотрясения мозга, что может негативно отразиться на состоянии здоровья ребёнка. Так как при отработке движений используется правосторонняя или левосторонняя стойка, это может приводить к несимметричному развитию мышц спины и в дальнейшем к проблемам с осанкой.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Борьба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(дзюдо, классическая, вольная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борьба) – обычно на тренировках и соревнованиях случаются растяжения мышц и вывихи суставов. Также возможно несимметричное развитие мышц спины и проблемы с осанкой.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Баскетбол</w:t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равномерно нагружает весь организм, но для успешной игры необходим рост выше среднего.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Футбол</w:t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частые травмы ног.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Художественная гимнастика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достаточно тяжёлые и интенсивные занятия. В перспективе строгая диета, которая может негативно отразиться на здоровье.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Плавание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идеальный вид спорта для гармоничного развития </w:t>
      </w:r>
      <w:hyperlink r:id="rId10" w:history="1">
        <w:r w:rsidRPr="005243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позвоночника</w:t>
        </w:r>
      </w:hyperlink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всего организма. Тяжело найти человека, который бы занимался плаванием, а в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дальнейшем страдал от плохой осанки.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Тяжёлая атлетика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чрезмерная нагрузка на позвоночник и суставы, что может привести к нарушению в развитии опорно-двигательного аппарата. К сожалению, на тренировках по тяжёлой атлетике очень мало уделяется внимания главной мышце нашего организма – сердцу. Имея хорошо развитую внешнюю мускулатуру, спортсмены часто имеют непропорционально слабо развитое сердце, что может в дальнейшем привести к проблемам со здоровьем.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Лёгкая атлетика</w:t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усиленная нагрузка на растущие суставы ног может в дальнейшем спровоцировать серьёзные проблемы с ними. 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524348" w:rsidRDefault="00524348" w:rsidP="00524348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524348" w:rsidRDefault="00524348" w:rsidP="00524348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524348" w:rsidRPr="00524348" w:rsidRDefault="004412A5" w:rsidP="005243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4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Восточная гимнастика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(ушу, </w:t>
      </w:r>
      <w:proofErr w:type="spellStart"/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оказывает комплексное положительное воздействие на весь организм. На тренировках ребёнок научится не только правильно </w:t>
      </w:r>
      <w:r w:rsidR="00524348"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двигаться, но и стоять, дышать.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упомянутые проблемы обычно возникают при переходе невидимой черты, за которой спорт для </w:t>
      </w:r>
      <w:hyperlink r:id="rId11" w:history="1">
        <w:r w:rsidRPr="005243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здоровья</w:t>
        </w:r>
      </w:hyperlink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спорт для результата. К этой черте разные дети приходят в разном возрасте, и задача родителей - постоянно контролировать ситуацию.</w:t>
      </w:r>
      <w:r w:rsidRPr="0052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4348" w:rsidRDefault="00524348" w:rsidP="0052434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524348" w:rsidRDefault="00524348" w:rsidP="0052434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66875" cy="1571625"/>
            <wp:effectExtent l="0" t="0" r="0" b="0"/>
            <wp:docPr id="6" name="Рисунок 6" descr="C:\Documents and Settings\Администратор\Local Settings\Temporary Internet Files\Content.IE5\R4FIEDAG\MC900199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Local Settings\Temporary Internet Files\Content.IE5\R4FIEDAG\MC900199059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A5" w:rsidRPr="00573E34" w:rsidRDefault="004412A5" w:rsidP="005243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3E34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p w:rsidR="004412A5" w:rsidRPr="00573E34" w:rsidRDefault="004412A5" w:rsidP="005243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2A5" w:rsidRPr="00573E34" w:rsidRDefault="004412A5" w:rsidP="005243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12A5" w:rsidRDefault="004412A5">
      <w:pPr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412A5" w:rsidRDefault="004412A5">
      <w:pPr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412A5" w:rsidRDefault="004412A5">
      <w:pPr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4412A5" w:rsidRDefault="004412A5">
      <w:pPr>
        <w:rPr>
          <w:lang w:val="en-US"/>
        </w:rPr>
      </w:pPr>
    </w:p>
    <w:p w:rsidR="008A0307" w:rsidRPr="008A0307" w:rsidRDefault="008A0307"/>
    <w:p w:rsidR="00573E34" w:rsidRPr="00524348" w:rsidRDefault="00573E34"/>
    <w:p w:rsidR="00573E34" w:rsidRPr="004412A5" w:rsidRDefault="00573E34" w:rsidP="008A0307">
      <w:pPr>
        <w:spacing w:line="240" w:lineRule="auto"/>
        <w:jc w:val="center"/>
      </w:pPr>
      <w:r w:rsidRPr="004412A5">
        <w:t>ГОСУДАРСТВЕННОЕ ОБРАЗОВАТЕЛЬНОЕ УЧРЕЖДЕНИЕ</w:t>
      </w:r>
    </w:p>
    <w:p w:rsidR="00573E34" w:rsidRPr="004412A5" w:rsidRDefault="00573E34" w:rsidP="008A0307">
      <w:pPr>
        <w:spacing w:line="240" w:lineRule="auto"/>
        <w:jc w:val="center"/>
      </w:pPr>
      <w:r w:rsidRPr="004412A5">
        <w:t xml:space="preserve">Центр развития </w:t>
      </w:r>
      <w:proofErr w:type="spellStart"/>
      <w:proofErr w:type="gramStart"/>
      <w:r w:rsidRPr="004412A5">
        <w:t>ребенка-детский</w:t>
      </w:r>
      <w:proofErr w:type="spellEnd"/>
      <w:proofErr w:type="gramEnd"/>
      <w:r w:rsidRPr="004412A5">
        <w:t xml:space="preserve"> сад №1888</w:t>
      </w:r>
    </w:p>
    <w:p w:rsidR="00573E34" w:rsidRPr="00524348" w:rsidRDefault="00573E34" w:rsidP="008A0307">
      <w:pPr>
        <w:rPr>
          <w:sz w:val="28"/>
          <w:szCs w:val="28"/>
        </w:rPr>
      </w:pPr>
    </w:p>
    <w:p w:rsidR="00573E34" w:rsidRPr="00524348" w:rsidRDefault="00524348" w:rsidP="008A0307">
      <w:pPr>
        <w:jc w:val="center"/>
        <w:rPr>
          <w:sz w:val="28"/>
          <w:szCs w:val="28"/>
        </w:rPr>
      </w:pPr>
      <w:r w:rsidRPr="0052434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должны знать родители о спорте</w:t>
      </w:r>
      <w:r w:rsidRPr="00524348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573E34" w:rsidRDefault="00573E34" w:rsidP="008A0307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573E34" w:rsidRDefault="00524348" w:rsidP="008A0307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C0000"/>
          <w:kern w:val="36"/>
          <w:sz w:val="27"/>
          <w:szCs w:val="27"/>
          <w:lang w:eastAsia="ru-RU"/>
        </w:rPr>
        <w:drawing>
          <wp:inline distT="0" distB="0" distL="0" distR="0">
            <wp:extent cx="1924050" cy="1304925"/>
            <wp:effectExtent l="19050" t="0" r="0" b="0"/>
            <wp:docPr id="5" name="Рисунок 5" descr="C:\Documents and Settings\Администратор\Мои документы\Мои рисунки\Организатор клипов (Microsoft)\j04381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Организатор клипов (Microsoft)\j0438163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34" w:rsidRPr="004412A5" w:rsidRDefault="00573E34" w:rsidP="008A0307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Составлено воспитателем</w:t>
      </w: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Гусевой Натальей Георгиевной</w:t>
      </w:r>
    </w:p>
    <w:p w:rsidR="00573E34" w:rsidRDefault="00573E34" w:rsidP="008A0307">
      <w:pPr>
        <w:spacing w:line="240" w:lineRule="auto"/>
        <w:jc w:val="center"/>
        <w:rPr>
          <w:sz w:val="24"/>
          <w:szCs w:val="24"/>
        </w:rPr>
      </w:pPr>
    </w:p>
    <w:p w:rsidR="00573E34" w:rsidRPr="000A3A0E" w:rsidRDefault="00573E34" w:rsidP="000A3A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Pr="008A0307">
        <w:rPr>
          <w:sz w:val="24"/>
          <w:szCs w:val="24"/>
        </w:rPr>
        <w:t>,</w:t>
      </w:r>
      <w:r>
        <w:rPr>
          <w:sz w:val="24"/>
          <w:szCs w:val="24"/>
        </w:rPr>
        <w:t xml:space="preserve"> 2011г.</w:t>
      </w:r>
    </w:p>
    <w:p w:rsidR="008A0307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Любой родитель знает, насколько важно с самого детства привить ребенку </w:t>
      </w:r>
      <w:hyperlink r:id="rId14" w:history="1">
        <w:r w:rsidRPr="008A030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любовь</w:t>
        </w:r>
      </w:hyperlink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движению и активности. Правильный вид спорта может надолго заинтересовать малыша, совместив пользу и приятное времяпрепровождение. Ну, а неверно </w:t>
      </w:r>
      <w:proofErr w:type="gramStart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выбранный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на долгое время, если не навсегда, отбить охоту к любого рода физическим нагрузкам.</w:t>
      </w:r>
    </w:p>
    <w:p w:rsidR="008A0307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3A0E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выбрать правильный вид спорта? Любой ребенок развивается в своем </w:t>
      </w:r>
      <w:hyperlink r:id="rId15" w:history="1">
        <w:r w:rsidRPr="008A03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собственном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темпе, и подбирать ему соответствующую физическую нагрузку нужно, руководствуясь простым правилом - подождать, пока </w:t>
      </w:r>
      <w:hyperlink r:id="rId16" w:history="1">
        <w:r w:rsidRPr="008A0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 достаточно навыков, чтобы преуспеть в данном виде спорта и достойно конкурировать с другими детьми. Нужно также суметь разглядеть в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ребенке его лидерские качества и понять, будет ли он более успешен в командных видах спорта, где успех зависит не от отдельного члена команды, или же он сможет ярче проявить себя в индивидуальных видах спорта, где успех будет зависеть только от сил и способностей ребенка.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3A0E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еще принять во внимание, что чем меньше ребенок по возрасту, тем важнее найти хорошего тренера и тем больше должен быть контроль со стороны родителей. Не ленитесь обсудить с тренером, как именно и в каком режиме будут проходить тренировки. Проведите небольшую сыскную работу и узнайте, насколько квалифицирован тренер, какие институты заканчивал, сколько лет уже 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тренирует детей и не было</w:t>
      </w:r>
      <w:proofErr w:type="gramEnd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нареканий на него или неприятных инцидентов при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 с детьми. При выборе вида спорта, помимо уровня физической и психологической зрелости </w:t>
      </w:r>
      <w:hyperlink r:id="rId17" w:history="1">
        <w:r w:rsidRPr="008A0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ребенка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также учитывать следующие факторы: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ребенка к возможному повышенному вниманию зрителей.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8A0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Возможность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травм.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необходимых спортивных принадлежностей.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подходящего вида спорта во многом зависит и от телосложения ребенка. Если в вашей семье все миниатюрного, хрупкого телосложения, то, наверное, нет смысла отдавать ребенка в баскетбольную секцию или в американский футбол. Или в художественную гимнастику, если члены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Плавание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основам техники плавания можно даже новорожденного. В 4 года ребенок может научиться плавать самостоятельно, в этом возрасте можно записать его в </w:t>
      </w:r>
      <w:hyperlink r:id="rId19" w:history="1">
        <w:r w:rsidRPr="00C3265F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бассейн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соревновательные виды плавания лу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 отдавать ребенка в 5-6 лет.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не должен бояться воды. Желательно также, чтобы он умел сделать хотя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несколько основных гребков.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 представляет собой хорошую кардиоваскулярную тренировку без нагрузок на детские кости. Также хорошо развивает вынос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 и самодисциплину.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классы гимнастики, танцев, </w:t>
      </w:r>
      <w:hyperlink r:id="rId20" w:history="1">
        <w:r w:rsidRPr="00C3265F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аэробики</w:t>
        </w:r>
      </w:hyperlink>
      <w:r w:rsidRPr="00C3265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 ребенок может посещать уже в 2-3 года. Но польза от занятий гимнастикой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в любом возрасте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бы </w:t>
      </w:r>
      <w:proofErr w:type="gramStart"/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начал.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уметь в достаточной мере контролировать свое тело и делать некоторые простейшие движения, наприме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proofErr w:type="gramStart"/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</w:t>
      </w:r>
      <w:proofErr w:type="gramEnd"/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через голову.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гимнастикой развивают моторику, равновесие, гибк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 физическую силу.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и годовалый малыш может 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мячик. Но начинать серьезно заниматься этим видом спорта лучше в 5-6 лет. Хотя играть в </w:t>
      </w:r>
      <w:proofErr w:type="spell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футболоподобные</w:t>
      </w:r>
      <w:proofErr w:type="spellEnd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можно успешно уже в 3 года.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уметь хорошо бегать, попадать по мячику и уметь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с другими детьми.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развивает выносливость, укрепляет кости, учит </w:t>
      </w:r>
      <w:proofErr w:type="spell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соревновательн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командной сплоченности.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Фигурное катание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лет.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хотя бы немного уметь кататься на коньках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обладать хорошим равновесием.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развивает выносливость 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равновесие, укрепляет кости.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Default="000A3A0E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A0E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Баскетбол/Волейбол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лучше начинать: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лет.</w:t>
      </w:r>
    </w:p>
    <w:p w:rsidR="000A3A0E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уметь уверенно обращаться с мячом: к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идать, ловить, попадать в цель.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разовьет хорошую координацию движений, научится играть в команде.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лет.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хорошо кататься на коньках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развивает чувство равновесия, координацию движений, стойкость и выносливость.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Теннис/Бадминтон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лучше начинать: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лет.</w:t>
      </w:r>
    </w:p>
    <w:p w:rsidR="000A3A0E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быть достаточно вынослив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 обладать хорошей реакцией.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развивает координацию рук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глаз, а также выносливость.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Американский футбол/Регби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лучше начинать: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Эксперты советуют, чтобы в такие контактные виды спорта ребенок начин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играть в 10-12 лет и старше.</w:t>
      </w:r>
    </w:p>
    <w:p w:rsidR="00C3265F" w:rsidRPr="00F32828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должны быть в достаточной степени развиты 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мышечная и костная системы. Кроме того, ребенок должен уметь ловить мяч и ки</w:t>
      </w:r>
      <w:r w:rsid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его на большое расстояние.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развивает физическую выносливость, учит дисциплине и работе в команде.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65F" w:rsidRPr="00F32828" w:rsidRDefault="00C3265F" w:rsidP="000A3A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2A5" w:rsidRPr="000A3A0E" w:rsidRDefault="008A0307" w:rsidP="000A3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Легкая атлетика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бегать и прыгать учить ребенка можно, начиная с годовалого </w:t>
      </w:r>
      <w:hyperlink r:id="rId21" w:history="1">
        <w:r w:rsidRPr="00C3265F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ru-RU"/>
          </w:rPr>
          <w:t>возраста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 начинать заниматься легкой атлетикой экспер</w:t>
      </w:r>
      <w:r w:rsidR="00C326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советуют только в 12-13 лет.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обладать хорошей выносливостью.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Легкая атлетика представляет собой полномерную и интенсивную кардиоваскулярную тренировку, хорошо развивает выносливость, самодисциплину, силу духа.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A0307" w:rsidRPr="008A0307" w:rsidRDefault="008A0307" w:rsidP="008A0307">
      <w:pPr>
        <w:spacing w:after="0" w:line="240" w:lineRule="auto"/>
        <w:rPr>
          <w:rFonts w:ascii="Times New Roman" w:hAnsi="Times New Roman" w:cs="Times New Roman"/>
        </w:rPr>
      </w:pPr>
    </w:p>
    <w:p w:rsidR="008A0307" w:rsidRPr="008A0307" w:rsidRDefault="008A0307" w:rsidP="008A0307">
      <w:pPr>
        <w:spacing w:after="0" w:line="240" w:lineRule="auto"/>
        <w:rPr>
          <w:rFonts w:ascii="Times New Roman" w:hAnsi="Times New Roman" w:cs="Times New Roman"/>
        </w:rPr>
      </w:pPr>
    </w:p>
    <w:p w:rsidR="008A0307" w:rsidRPr="008A0307" w:rsidRDefault="008A0307" w:rsidP="008A0307">
      <w:pPr>
        <w:spacing w:after="0" w:line="240" w:lineRule="auto"/>
        <w:rPr>
          <w:rFonts w:ascii="Times New Roman" w:hAnsi="Times New Roman" w:cs="Times New Roman"/>
        </w:rPr>
      </w:pPr>
    </w:p>
    <w:p w:rsidR="008A0307" w:rsidRPr="008A0307" w:rsidRDefault="008A0307" w:rsidP="008A0307">
      <w:pPr>
        <w:spacing w:after="0" w:line="240" w:lineRule="auto"/>
        <w:rPr>
          <w:rFonts w:ascii="Times New Roman" w:hAnsi="Times New Roman" w:cs="Times New Roman"/>
        </w:rPr>
      </w:pPr>
    </w:p>
    <w:p w:rsidR="008A0307" w:rsidRPr="008A0307" w:rsidRDefault="008A0307" w:rsidP="008A0307">
      <w:pPr>
        <w:spacing w:after="0" w:line="240" w:lineRule="auto"/>
        <w:rPr>
          <w:rFonts w:ascii="Times New Roman" w:hAnsi="Times New Roman" w:cs="Times New Roman"/>
        </w:rPr>
      </w:pPr>
    </w:p>
    <w:p w:rsidR="008A0307" w:rsidRPr="00F32828" w:rsidRDefault="008A0307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C3265F">
      <w:pPr>
        <w:spacing w:after="0" w:line="240" w:lineRule="auto"/>
      </w:pPr>
    </w:p>
    <w:p w:rsidR="00C3265F" w:rsidRDefault="00C3265F" w:rsidP="00C3265F">
      <w:pPr>
        <w:spacing w:after="0" w:line="240" w:lineRule="auto"/>
      </w:pPr>
    </w:p>
    <w:p w:rsidR="00C3265F" w:rsidRDefault="00C3265F" w:rsidP="00C3265F">
      <w:pPr>
        <w:spacing w:after="0" w:line="240" w:lineRule="auto"/>
      </w:pPr>
    </w:p>
    <w:p w:rsidR="00C3265F" w:rsidRDefault="00C3265F" w:rsidP="00C3265F">
      <w:pPr>
        <w:spacing w:after="0" w:line="240" w:lineRule="auto"/>
      </w:pPr>
    </w:p>
    <w:p w:rsidR="00C3265F" w:rsidRDefault="00C3265F" w:rsidP="00C3265F">
      <w:pPr>
        <w:spacing w:after="0" w:line="240" w:lineRule="auto"/>
      </w:pPr>
    </w:p>
    <w:p w:rsidR="00C3265F" w:rsidRPr="004412A5" w:rsidRDefault="00C3265F" w:rsidP="00C3265F">
      <w:pPr>
        <w:spacing w:line="240" w:lineRule="auto"/>
        <w:jc w:val="center"/>
      </w:pPr>
      <w:r w:rsidRPr="004412A5">
        <w:lastRenderedPageBreak/>
        <w:t>ГОСУДАРСТВЕННОЕ ОБРАЗОВАТЕЛЬНОЕ УЧРЕЖДЕНИЕ</w:t>
      </w:r>
    </w:p>
    <w:p w:rsidR="00C3265F" w:rsidRPr="004412A5" w:rsidRDefault="00C3265F" w:rsidP="00C3265F">
      <w:pPr>
        <w:spacing w:line="240" w:lineRule="auto"/>
        <w:jc w:val="center"/>
      </w:pPr>
      <w:r w:rsidRPr="004412A5">
        <w:t xml:space="preserve">Центр развития </w:t>
      </w:r>
      <w:proofErr w:type="spellStart"/>
      <w:proofErr w:type="gramStart"/>
      <w:r w:rsidRPr="004412A5">
        <w:t>ребенка-детский</w:t>
      </w:r>
      <w:proofErr w:type="spellEnd"/>
      <w:proofErr w:type="gramEnd"/>
      <w:r w:rsidRPr="004412A5">
        <w:t xml:space="preserve"> сад №1888</w:t>
      </w:r>
    </w:p>
    <w:p w:rsidR="00C3265F" w:rsidRPr="00C3265F" w:rsidRDefault="00C3265F" w:rsidP="00C32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65F" w:rsidRDefault="00C3265F" w:rsidP="00C3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65F" w:rsidRPr="00B2192A" w:rsidRDefault="00C3265F" w:rsidP="00C3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C3265F" w:rsidRPr="00C3265F" w:rsidRDefault="00C3265F" w:rsidP="00C3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Какой </w:t>
      </w:r>
      <w:proofErr w:type="gramStart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спорт</w:t>
      </w:r>
      <w:proofErr w:type="gramEnd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и в </w:t>
      </w:r>
      <w:proofErr w:type="gramStart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каком</w:t>
      </w:r>
      <w:proofErr w:type="gramEnd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возрасте?</w:t>
      </w:r>
    </w:p>
    <w:p w:rsidR="00C3265F" w:rsidRPr="00C3265F" w:rsidRDefault="00C3265F" w:rsidP="00C3265F">
      <w:pPr>
        <w:spacing w:after="0" w:line="240" w:lineRule="auto"/>
        <w:jc w:val="center"/>
        <w:rPr>
          <w:color w:val="17365D" w:themeColor="text2" w:themeShade="BF"/>
          <w:sz w:val="28"/>
          <w:szCs w:val="28"/>
        </w:rPr>
      </w:pPr>
    </w:p>
    <w:p w:rsidR="00C3265F" w:rsidRPr="00B2192A" w:rsidRDefault="00C3265F" w:rsidP="00C3265F">
      <w:pPr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192A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>(</w:t>
      </w:r>
      <w:r w:rsidRPr="00B2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Баскетбол/Волейбол, Хоккей,</w:t>
      </w:r>
      <w:proofErr w:type="gramEnd"/>
    </w:p>
    <w:p w:rsidR="00C3265F" w:rsidRPr="00B2192A" w:rsidRDefault="00C3265F" w:rsidP="00C3265F">
      <w:pPr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Теннис/Бадминтон,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Легкая</w:t>
      </w:r>
      <w:r w:rsidRPr="00B2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атлетика, </w:t>
      </w:r>
    </w:p>
    <w:p w:rsidR="00C3265F" w:rsidRPr="00B2192A" w:rsidRDefault="00C3265F" w:rsidP="00C3265F">
      <w:pPr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Американский футбол/Регби)</w:t>
      </w:r>
      <w:r w:rsidRPr="00B2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3265F" w:rsidRDefault="00C3265F" w:rsidP="00C3265F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C0000"/>
          <w:kern w:val="36"/>
          <w:sz w:val="27"/>
          <w:szCs w:val="27"/>
          <w:lang w:eastAsia="ru-RU"/>
        </w:rPr>
        <w:drawing>
          <wp:inline distT="0" distB="0" distL="0" distR="0">
            <wp:extent cx="1019175" cy="852889"/>
            <wp:effectExtent l="19050" t="0" r="9525" b="0"/>
            <wp:docPr id="12" name="Рисунок 11" descr="C:\Documents and Settings\Администратор\Local Settings\Temporary Internet Files\Content.IE5\HAUXS1YI\MC900320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Local Settings\Temporary Internet Files\Content.IE5\HAUXS1YI\MC900320872[1].wm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5F" w:rsidRPr="004412A5" w:rsidRDefault="00C3265F" w:rsidP="00C3265F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C3265F" w:rsidRDefault="00C3265F" w:rsidP="00C326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Составлено воспитателем</w:t>
      </w:r>
    </w:p>
    <w:p w:rsidR="00C3265F" w:rsidRDefault="00C3265F" w:rsidP="00C326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C3265F" w:rsidRDefault="00C3265F" w:rsidP="00C326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Гусевой Натальей Георгиевной</w:t>
      </w:r>
    </w:p>
    <w:p w:rsidR="00C3265F" w:rsidRDefault="00C3265F" w:rsidP="00C3265F">
      <w:pPr>
        <w:spacing w:line="240" w:lineRule="auto"/>
        <w:jc w:val="center"/>
        <w:rPr>
          <w:sz w:val="24"/>
          <w:szCs w:val="24"/>
        </w:rPr>
      </w:pPr>
    </w:p>
    <w:p w:rsidR="00C3265F" w:rsidRDefault="00C3265F" w:rsidP="00C3265F">
      <w:pPr>
        <w:spacing w:after="0" w:line="240" w:lineRule="auto"/>
        <w:jc w:val="center"/>
      </w:pPr>
      <w:r>
        <w:rPr>
          <w:sz w:val="24"/>
          <w:szCs w:val="24"/>
        </w:rPr>
        <w:t>МОСКВА</w:t>
      </w:r>
      <w:r w:rsidRPr="008A0307">
        <w:rPr>
          <w:sz w:val="24"/>
          <w:szCs w:val="24"/>
        </w:rPr>
        <w:t>,</w:t>
      </w:r>
      <w:r>
        <w:rPr>
          <w:sz w:val="24"/>
          <w:szCs w:val="24"/>
        </w:rPr>
        <w:t xml:space="preserve"> 2011г.</w:t>
      </w:r>
    </w:p>
    <w:p w:rsidR="00C3265F" w:rsidRDefault="00C3265F" w:rsidP="00C3265F">
      <w:pPr>
        <w:spacing w:after="0" w:line="240" w:lineRule="auto"/>
      </w:pPr>
    </w:p>
    <w:p w:rsidR="00C3265F" w:rsidRDefault="00C3265F" w:rsidP="00C3265F">
      <w:pPr>
        <w:spacing w:after="0" w:line="240" w:lineRule="auto"/>
      </w:pPr>
    </w:p>
    <w:p w:rsidR="00C3265F" w:rsidRPr="00C3265F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C3265F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F32828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C3265F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C3265F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C3265F" w:rsidRPr="00C3265F" w:rsidRDefault="00C3265F" w:rsidP="008A0307">
      <w:pPr>
        <w:spacing w:after="0" w:line="240" w:lineRule="auto"/>
        <w:rPr>
          <w:rFonts w:ascii="Times New Roman" w:hAnsi="Times New Roman" w:cs="Times New Roman"/>
        </w:rPr>
      </w:pPr>
    </w:p>
    <w:p w:rsidR="008A0307" w:rsidRPr="008A0307" w:rsidRDefault="000A3A0E" w:rsidP="000A3A0E">
      <w:pPr>
        <w:spacing w:after="0" w:line="360" w:lineRule="auto"/>
        <w:rPr>
          <w:rFonts w:ascii="Times New Roman" w:hAnsi="Times New Roman" w:cs="Times New Roman"/>
        </w:rPr>
      </w:pP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как на подбор, приземистые и коренастые. И помните, что цель спортивного воспитания не в том, чтобы завоевать всевозможные трофеи и награды, а в том, чтобы получить в итоге здорового и крепкого физически ребенка, без сломанных рук, вывихнутых коленей и с устойчивой психикой.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0307" w:rsidRDefault="008A0307" w:rsidP="000A3A0E">
      <w:pPr>
        <w:spacing w:after="0" w:line="36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Default="008A0307" w:rsidP="008A0307">
      <w:pPr>
        <w:spacing w:after="0" w:line="240" w:lineRule="auto"/>
      </w:pPr>
    </w:p>
    <w:p w:rsidR="008A0307" w:rsidRPr="00C3265F" w:rsidRDefault="008A0307" w:rsidP="008A0307">
      <w:pPr>
        <w:spacing w:after="0" w:line="240" w:lineRule="auto"/>
      </w:pPr>
    </w:p>
    <w:p w:rsidR="00B2192A" w:rsidRPr="004412A5" w:rsidRDefault="00B2192A" w:rsidP="00B2192A">
      <w:pPr>
        <w:spacing w:line="240" w:lineRule="auto"/>
        <w:jc w:val="center"/>
      </w:pPr>
      <w:r w:rsidRPr="004412A5">
        <w:lastRenderedPageBreak/>
        <w:t>ГОСУДАРСТВЕННОЕ ОБРАЗОВАТЕЛЬНОЕ УЧРЕЖДЕНИЕ</w:t>
      </w:r>
    </w:p>
    <w:p w:rsidR="00B2192A" w:rsidRPr="004412A5" w:rsidRDefault="00B2192A" w:rsidP="00B2192A">
      <w:pPr>
        <w:spacing w:line="240" w:lineRule="auto"/>
        <w:jc w:val="center"/>
      </w:pPr>
      <w:r w:rsidRPr="004412A5">
        <w:t xml:space="preserve">Центр развития </w:t>
      </w:r>
      <w:proofErr w:type="spellStart"/>
      <w:proofErr w:type="gramStart"/>
      <w:r w:rsidRPr="004412A5">
        <w:t>ребенка-детский</w:t>
      </w:r>
      <w:proofErr w:type="spellEnd"/>
      <w:proofErr w:type="gramEnd"/>
      <w:r w:rsidRPr="004412A5">
        <w:t xml:space="preserve"> сад №1888</w:t>
      </w:r>
    </w:p>
    <w:p w:rsidR="00B2192A" w:rsidRDefault="00B2192A" w:rsidP="00B2192A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B2192A" w:rsidRDefault="00B2192A" w:rsidP="00B2192A">
      <w:pPr>
        <w:spacing w:before="150" w:after="45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B2192A" w:rsidRDefault="00B2192A" w:rsidP="00B2192A">
      <w:pPr>
        <w:spacing w:before="150" w:after="45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B2192A" w:rsidRPr="008A0307" w:rsidRDefault="00B2192A" w:rsidP="00B2192A">
      <w:pPr>
        <w:spacing w:before="150" w:after="45" w:line="36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 w:rsidRPr="008A0307"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  <w:t>Выбираем для ребенка правильный вид спорта</w:t>
      </w:r>
    </w:p>
    <w:p w:rsidR="00B2192A" w:rsidRDefault="00B2192A" w:rsidP="00B2192A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B2192A" w:rsidRDefault="00C3265F" w:rsidP="00B2192A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C0000"/>
          <w:kern w:val="36"/>
          <w:sz w:val="27"/>
          <w:szCs w:val="27"/>
          <w:lang w:eastAsia="ru-RU"/>
        </w:rPr>
        <w:drawing>
          <wp:inline distT="0" distB="0" distL="0" distR="0">
            <wp:extent cx="885825" cy="1025987"/>
            <wp:effectExtent l="19050" t="0" r="9525" b="0"/>
            <wp:docPr id="11" name="Рисунок 10" descr="C:\Documents and Settings\Администратор\Local Settings\Temporary Internet Files\Content.IE5\WAE9T9JP\MC900446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Local Settings\Temporary Internet Files\Content.IE5\WAE9T9JP\MC900446522[1].wm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68" cy="102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2A" w:rsidRPr="004412A5" w:rsidRDefault="00B2192A" w:rsidP="00C3265F">
      <w:pPr>
        <w:spacing w:before="150" w:after="45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B2192A" w:rsidRDefault="00B2192A" w:rsidP="00B219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Составлено воспитателем</w:t>
      </w:r>
    </w:p>
    <w:p w:rsidR="00B2192A" w:rsidRDefault="00B2192A" w:rsidP="00B219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B2192A" w:rsidRDefault="00B2192A" w:rsidP="00B219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Гусевой Натальей Георгиевной</w:t>
      </w:r>
    </w:p>
    <w:p w:rsidR="00B2192A" w:rsidRDefault="00B2192A" w:rsidP="00B2192A">
      <w:pPr>
        <w:spacing w:line="240" w:lineRule="auto"/>
        <w:jc w:val="center"/>
        <w:rPr>
          <w:sz w:val="24"/>
          <w:szCs w:val="24"/>
        </w:rPr>
      </w:pPr>
    </w:p>
    <w:p w:rsidR="00B2192A" w:rsidRDefault="00B2192A" w:rsidP="00B2192A">
      <w:pPr>
        <w:spacing w:after="0" w:line="240" w:lineRule="auto"/>
        <w:jc w:val="center"/>
      </w:pPr>
      <w:r>
        <w:rPr>
          <w:sz w:val="24"/>
          <w:szCs w:val="24"/>
        </w:rPr>
        <w:t>МОСКВА</w:t>
      </w:r>
      <w:r w:rsidRPr="008A0307">
        <w:rPr>
          <w:sz w:val="24"/>
          <w:szCs w:val="24"/>
        </w:rPr>
        <w:t>,</w:t>
      </w:r>
      <w:r>
        <w:rPr>
          <w:sz w:val="24"/>
          <w:szCs w:val="24"/>
        </w:rPr>
        <w:t xml:space="preserve"> 2011г.</w:t>
      </w:r>
    </w:p>
    <w:p w:rsidR="00B2192A" w:rsidRDefault="00B2192A" w:rsidP="00B2192A">
      <w:pPr>
        <w:spacing w:after="0" w:line="240" w:lineRule="auto"/>
      </w:pPr>
    </w:p>
    <w:p w:rsidR="00B2192A" w:rsidRDefault="00B2192A" w:rsidP="00B2192A">
      <w:pPr>
        <w:spacing w:after="0" w:line="240" w:lineRule="auto"/>
      </w:pPr>
    </w:p>
    <w:p w:rsidR="000A3A0E" w:rsidRPr="00B2192A" w:rsidRDefault="000A3A0E" w:rsidP="00B2192A">
      <w:pPr>
        <w:spacing w:after="0" w:line="360" w:lineRule="auto"/>
        <w:rPr>
          <w:lang w:val="en-US"/>
        </w:rPr>
      </w:pPr>
    </w:p>
    <w:p w:rsidR="000A3A0E" w:rsidRDefault="00B2192A" w:rsidP="008A0307">
      <w:pPr>
        <w:spacing w:after="0" w:line="240" w:lineRule="auto"/>
      </w:pP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Велосипед</w:t>
      </w:r>
      <w:proofErr w:type="gramStart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огда лучше начинать: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Трехколесный </w:t>
      </w:r>
      <w:hyperlink r:id="rId24" w:history="1">
        <w:r w:rsidRPr="00F328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велосипед</w:t>
        </w:r>
      </w:hyperlink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ребенку, когда ему будет около 18 месяцев. Когда ему исполнится 4 года, можно начинать учить малыша кататься на двухколесном велосипеде, в этом возрасте у многих детей уже хорошо развиты равновесие и моторные навыки. В профессиональный велосипедный спорт следует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авать ребенка не ранее 7-8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уметь: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профессионального спорта ребенок должен уметь хорошо кататься на велосипеде, держать равновесие, обладать хорошей выносливостью.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Польза: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Езда на велосипеде хорошо развивает мышечную и костную системы, является хорошей кардиоваскулярной нагрузкой, развивает равновесие и выносливость.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Default="000A3A0E" w:rsidP="008A0307">
      <w:pPr>
        <w:spacing w:after="0" w:line="240" w:lineRule="auto"/>
      </w:pPr>
    </w:p>
    <w:p w:rsidR="000A3A0E" w:rsidRPr="00F32828" w:rsidRDefault="000A3A0E" w:rsidP="008A0307">
      <w:pPr>
        <w:spacing w:after="0" w:line="240" w:lineRule="auto"/>
      </w:pPr>
    </w:p>
    <w:p w:rsidR="00C3265F" w:rsidRPr="00F32828" w:rsidRDefault="00C3265F" w:rsidP="008A0307">
      <w:pPr>
        <w:spacing w:after="0" w:line="240" w:lineRule="auto"/>
      </w:pPr>
    </w:p>
    <w:p w:rsidR="00C3265F" w:rsidRPr="00F32828" w:rsidRDefault="00C3265F" w:rsidP="008A0307">
      <w:pPr>
        <w:spacing w:after="0" w:line="240" w:lineRule="auto"/>
      </w:pPr>
    </w:p>
    <w:p w:rsidR="00B2192A" w:rsidRDefault="00B2192A" w:rsidP="00C3265F">
      <w:pPr>
        <w:spacing w:line="240" w:lineRule="auto"/>
      </w:pPr>
    </w:p>
    <w:p w:rsidR="00230800" w:rsidRDefault="00230800" w:rsidP="000A3A0E">
      <w:pPr>
        <w:spacing w:line="240" w:lineRule="auto"/>
        <w:jc w:val="center"/>
      </w:pPr>
    </w:p>
    <w:p w:rsidR="000A3A0E" w:rsidRPr="004412A5" w:rsidRDefault="000A3A0E" w:rsidP="000A3A0E">
      <w:pPr>
        <w:spacing w:line="240" w:lineRule="auto"/>
        <w:jc w:val="center"/>
      </w:pPr>
      <w:r w:rsidRPr="004412A5">
        <w:lastRenderedPageBreak/>
        <w:t>ГОСУДАРСТВЕННОЕ ОБРАЗОВАТЕЛЬНОЕ УЧРЕЖДЕНИЕ</w:t>
      </w:r>
    </w:p>
    <w:p w:rsidR="00B2192A" w:rsidRPr="00C3265F" w:rsidRDefault="000A3A0E" w:rsidP="00C3265F">
      <w:pPr>
        <w:spacing w:line="240" w:lineRule="auto"/>
        <w:jc w:val="center"/>
      </w:pPr>
      <w:r w:rsidRPr="004412A5">
        <w:t xml:space="preserve">Центр развития </w:t>
      </w:r>
      <w:proofErr w:type="spellStart"/>
      <w:proofErr w:type="gramStart"/>
      <w:r w:rsidRPr="004412A5">
        <w:t>ребенка-детский</w:t>
      </w:r>
      <w:proofErr w:type="spellEnd"/>
      <w:proofErr w:type="gramEnd"/>
      <w:r w:rsidRPr="004412A5">
        <w:t xml:space="preserve"> сад №1888</w:t>
      </w:r>
    </w:p>
    <w:p w:rsidR="00B2192A" w:rsidRDefault="00B2192A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A0E" w:rsidRPr="00B2192A" w:rsidRDefault="000A3A0E" w:rsidP="000A3A0E">
      <w:pPr>
        <w:spacing w:after="0" w:line="240" w:lineRule="auto"/>
        <w:jc w:val="center"/>
        <w:rPr>
          <w:color w:val="17365D" w:themeColor="text2" w:themeShade="BF"/>
          <w:sz w:val="28"/>
          <w:szCs w:val="28"/>
        </w:rPr>
      </w:pPr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Какой </w:t>
      </w:r>
      <w:proofErr w:type="gramStart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спорт</w:t>
      </w:r>
      <w:proofErr w:type="gramEnd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и в </w:t>
      </w:r>
      <w:proofErr w:type="gramStart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каком</w:t>
      </w:r>
      <w:proofErr w:type="gramEnd"/>
      <w:r w:rsidRPr="00B21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возрасте?</w:t>
      </w:r>
    </w:p>
    <w:p w:rsidR="00B2192A" w:rsidRPr="00F32828" w:rsidRDefault="00B2192A" w:rsidP="000A3A0E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B2192A" w:rsidRDefault="000A3A0E" w:rsidP="000A3A0E">
      <w:pPr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2192A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(</w:t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</w:t>
      </w:r>
      <w:r w:rsidRPr="00B2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</w:t>
      </w:r>
      <w:r w:rsidRPr="00B2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2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192A"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</w:t>
      </w:r>
      <w:r w:rsidR="00B2192A" w:rsidRPr="00B2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</w:p>
    <w:p w:rsidR="00B2192A" w:rsidRPr="00B2192A" w:rsidRDefault="00B2192A" w:rsidP="000A3A0E">
      <w:pPr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Фигурное катание</w:t>
      </w:r>
      <w:r w:rsidRPr="00B2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0A3A0E" w:rsidRPr="00C3265F" w:rsidRDefault="00B2192A" w:rsidP="000A3A0E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val="en-US" w:eastAsia="ru-RU"/>
        </w:rPr>
      </w:pPr>
      <w:proofErr w:type="gramStart"/>
      <w:r w:rsidRPr="008A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A0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A3A0E" w:rsidRDefault="00C3265F" w:rsidP="000A3A0E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  <w:r w:rsidRPr="00C3265F">
        <w:rPr>
          <w:rFonts w:ascii="Arial" w:eastAsia="Times New Roman" w:hAnsi="Arial" w:cs="Arial"/>
          <w:b/>
          <w:bCs/>
          <w:noProof/>
          <w:color w:val="CC0000"/>
          <w:kern w:val="36"/>
          <w:sz w:val="27"/>
          <w:szCs w:val="27"/>
          <w:lang w:eastAsia="ru-RU"/>
        </w:rPr>
        <w:drawing>
          <wp:inline distT="0" distB="0" distL="0" distR="0">
            <wp:extent cx="1504950" cy="1524000"/>
            <wp:effectExtent l="19050" t="0" r="0" b="0"/>
            <wp:docPr id="10" name="Рисунок 9" descr="C:\Documents and Settings\Администратор\Local Settings\Temporary Internet Files\Content.IE5\5DJZTC97\MC9002986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Local Settings\Temporary Internet Files\Content.IE5\5DJZTC97\MC90029868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0E" w:rsidRPr="004412A5" w:rsidRDefault="000A3A0E" w:rsidP="000A3A0E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0A3A0E" w:rsidRDefault="000A3A0E" w:rsidP="000A3A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Составлено воспитателем</w:t>
      </w:r>
    </w:p>
    <w:p w:rsidR="000A3A0E" w:rsidRDefault="000A3A0E" w:rsidP="000A3A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C3265F" w:rsidRPr="00C3265F" w:rsidRDefault="000A3A0E" w:rsidP="00C326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Гусевой Натальей Георгиевной</w:t>
      </w:r>
    </w:p>
    <w:p w:rsidR="000A3A0E" w:rsidRDefault="000A3A0E" w:rsidP="00C326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Pr="008A0307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C3265F" w:rsidRPr="00C3265F">
        <w:rPr>
          <w:sz w:val="24"/>
          <w:szCs w:val="24"/>
        </w:rPr>
        <w:t>1</w:t>
      </w:r>
      <w:r w:rsidR="00C3265F">
        <w:rPr>
          <w:sz w:val="24"/>
          <w:szCs w:val="24"/>
        </w:rPr>
        <w:t>г.</w:t>
      </w:r>
    </w:p>
    <w:p w:rsidR="00230800" w:rsidRDefault="00230800" w:rsidP="00C3265F">
      <w:pPr>
        <w:spacing w:line="240" w:lineRule="auto"/>
        <w:jc w:val="center"/>
        <w:rPr>
          <w:sz w:val="24"/>
          <w:szCs w:val="24"/>
        </w:rPr>
      </w:pPr>
    </w:p>
    <w:p w:rsidR="00C621EF" w:rsidRPr="00F32828" w:rsidRDefault="00230800" w:rsidP="00230800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  <w:r w:rsidRPr="00F32828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lastRenderedPageBreak/>
        <w:t xml:space="preserve">Уважаемые родители! </w:t>
      </w:r>
      <w:r w:rsidR="00C621EF" w:rsidRPr="00F32828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 xml:space="preserve">  </w:t>
      </w:r>
    </w:p>
    <w:p w:rsidR="00C621EF" w:rsidRPr="00F32828" w:rsidRDefault="00C621EF" w:rsidP="00230800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 xml:space="preserve"> </w:t>
      </w:r>
      <w:r w:rsidR="00230800"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Способствуйте</w:t>
      </w:r>
      <w:r w:rsidR="00230800"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 </w:t>
      </w:r>
    </w:p>
    <w:p w:rsidR="00C621EF" w:rsidRPr="00F32828" w:rsidRDefault="00230800" w:rsidP="00C621E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становлению у </w:t>
      </w:r>
      <w:r w:rsidR="00C621EF"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 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детей</w:t>
      </w:r>
    </w:p>
    <w:p w:rsidR="00230800" w:rsidRPr="00F32828" w:rsidRDefault="00230800" w:rsidP="00C621E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ценностного отношения к здоровому образу жизни:</w:t>
      </w:r>
    </w:p>
    <w:p w:rsidR="00C621EF" w:rsidRPr="00F32828" w:rsidRDefault="00C621EF" w:rsidP="00C621E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="00C621EF"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> 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>                        </w:t>
      </w:r>
      <w:r w:rsidR="00C621EF"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         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>    </w:t>
      </w:r>
      <w:r w:rsidR="00C621EF"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Учите</w:t>
      </w:r>
      <w:r w:rsidR="00C621EF"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бережному отношению к своему организму, представлению о том, что полезно и что вредно для здоровья, овладению необходимыми гигиеническими навыками. 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                                 </w:t>
      </w: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Создавайте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возможность для активного участия детей в оздоровительных мероприятиях, закаливающих процедурах, утренней гимнастике и др.</w:t>
      </w: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</w:t>
      </w: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                                 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right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Приучайте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осознанно </w:t>
      </w: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относится к здоровому и полезному питанию 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right"/>
        <w:rPr>
          <w:rFonts w:ascii="Arial" w:eastAsia="Times New Roman" w:hAnsi="Arial" w:cs="Arial"/>
          <w:b/>
          <w:i/>
          <w:iCs/>
          <w:sz w:val="27"/>
          <w:lang w:eastAsia="ru-RU"/>
        </w:rPr>
      </w:pPr>
    </w:p>
    <w:p w:rsidR="00230800" w:rsidRPr="00F32828" w:rsidRDefault="00C621EF" w:rsidP="00C621EF">
      <w:pPr>
        <w:shd w:val="clear" w:color="auto" w:fill="FFFFFF" w:themeFill="background1"/>
        <w:spacing w:after="0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 xml:space="preserve">             </w:t>
      </w:r>
      <w:r w:rsidR="00230800"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Создайте</w:t>
      </w:r>
      <w:r w:rsidR="00230800" w:rsidRPr="00F32828">
        <w:rPr>
          <w:rFonts w:ascii="Arial" w:eastAsia="Times New Roman" w:hAnsi="Arial" w:cs="Arial"/>
          <w:i/>
          <w:iCs/>
          <w:sz w:val="27"/>
          <w:lang w:eastAsia="ru-RU"/>
        </w:rPr>
        <w:t> услови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я для двигательной активности </w:t>
      </w:r>
      <w:r w:rsidR="00230800" w:rsidRPr="00F32828">
        <w:rPr>
          <w:rFonts w:ascii="Arial" w:eastAsia="Times New Roman" w:hAnsi="Arial" w:cs="Arial"/>
          <w:i/>
          <w:iCs/>
          <w:sz w:val="27"/>
          <w:lang w:eastAsia="ru-RU"/>
        </w:rPr>
        <w:t>домашних условиях.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                                 </w:t>
      </w: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Поддерживайте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интерес ребенка к подвижным играм, занятиям на спортивных снарядах, упражнениям в беге, прыжкам, лазании и другом и др. </w:t>
      </w: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b/>
          <w:i/>
          <w:iCs/>
          <w:sz w:val="14"/>
          <w:lang w:eastAsia="ru-RU"/>
        </w:rPr>
        <w:t xml:space="preserve">                                 </w:t>
      </w: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 xml:space="preserve">Выполняйте 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вместе с детьми физические упражнения, которые помогут развить координацию движений, ловкости, гибкости и быстроты. 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>                                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Times New Roman" w:eastAsia="Times New Roman" w:hAnsi="Times New Roman" w:cs="Times New Roman"/>
          <w:i/>
          <w:iCs/>
          <w:sz w:val="14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 </w:t>
      </w: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Формируйте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у ребенка представление о своем теле, своих физических возможностях. </w:t>
      </w: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>                                </w:t>
      </w:r>
      <w:r w:rsidR="00C621EF"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 </w:t>
      </w: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Организуйте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физкультурные занятия, спортивные игры в помещении и на воздухе. </w:t>
      </w:r>
    </w:p>
    <w:p w:rsidR="00C621EF" w:rsidRPr="00F32828" w:rsidRDefault="00C621EF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·</w:t>
      </w:r>
      <w:r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                                 </w:t>
      </w:r>
      <w:r w:rsidR="00C621EF" w:rsidRPr="00F32828">
        <w:rPr>
          <w:rFonts w:ascii="Times New Roman" w:eastAsia="Times New Roman" w:hAnsi="Times New Roman" w:cs="Times New Roman"/>
          <w:i/>
          <w:iCs/>
          <w:sz w:val="14"/>
          <w:lang w:eastAsia="ru-RU"/>
        </w:rPr>
        <w:t xml:space="preserve">  </w:t>
      </w:r>
      <w:r w:rsidRPr="00F32828">
        <w:rPr>
          <w:rFonts w:ascii="Arial" w:eastAsia="Times New Roman" w:hAnsi="Arial" w:cs="Arial"/>
          <w:b/>
          <w:i/>
          <w:iCs/>
          <w:sz w:val="27"/>
          <w:lang w:eastAsia="ru-RU"/>
        </w:rPr>
        <w:t>Развивайте</w:t>
      </w: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 у ребенка </w:t>
      </w: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интерес к различным видам </w:t>
      </w:r>
    </w:p>
    <w:p w:rsidR="00C621EF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7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спорта: катанию на коньках, лыжах,</w:t>
      </w:r>
    </w:p>
    <w:p w:rsidR="00230800" w:rsidRPr="00F32828" w:rsidRDefault="00230800" w:rsidP="00C621EF">
      <w:pPr>
        <w:shd w:val="clear" w:color="auto" w:fill="FFFFFF" w:themeFill="background1"/>
        <w:spacing w:after="0"/>
        <w:ind w:hanging="36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 xml:space="preserve"> езде на велосипеде, плаванию и др. </w:t>
      </w:r>
    </w:p>
    <w:p w:rsidR="00230800" w:rsidRPr="00F32828" w:rsidRDefault="00230800" w:rsidP="00C621E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32828">
        <w:rPr>
          <w:rFonts w:ascii="Arial" w:eastAsia="Times New Roman" w:hAnsi="Arial" w:cs="Arial"/>
          <w:i/>
          <w:iCs/>
          <w:sz w:val="27"/>
          <w:lang w:eastAsia="ru-RU"/>
        </w:rPr>
        <w:t> </w:t>
      </w:r>
    </w:p>
    <w:p w:rsidR="00230800" w:rsidRPr="00F32828" w:rsidRDefault="00230800" w:rsidP="00C621EF">
      <w:pPr>
        <w:shd w:val="clear" w:color="auto" w:fill="FFFFFF" w:themeFill="background1"/>
        <w:spacing w:after="100"/>
        <w:rPr>
          <w:rFonts w:ascii="Arial" w:eastAsia="Times New Roman" w:hAnsi="Arial" w:cs="Arial"/>
          <w:b/>
          <w:bCs/>
          <w:i/>
          <w:iCs/>
          <w:sz w:val="27"/>
          <w:u w:val="single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100"/>
        <w:rPr>
          <w:rFonts w:ascii="Arial" w:eastAsia="Times New Roman" w:hAnsi="Arial" w:cs="Arial"/>
          <w:b/>
          <w:bCs/>
          <w:i/>
          <w:iCs/>
          <w:sz w:val="27"/>
          <w:u w:val="single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100"/>
        <w:rPr>
          <w:rFonts w:ascii="Arial" w:eastAsia="Times New Roman" w:hAnsi="Arial" w:cs="Arial"/>
          <w:b/>
          <w:bCs/>
          <w:i/>
          <w:iCs/>
          <w:sz w:val="27"/>
          <w:u w:val="single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100"/>
        <w:rPr>
          <w:rFonts w:ascii="Arial" w:eastAsia="Times New Roman" w:hAnsi="Arial" w:cs="Arial"/>
          <w:b/>
          <w:bCs/>
          <w:i/>
          <w:iCs/>
          <w:sz w:val="27"/>
          <w:u w:val="single"/>
          <w:lang w:eastAsia="ru-RU"/>
        </w:rPr>
      </w:pPr>
    </w:p>
    <w:p w:rsidR="00230800" w:rsidRPr="00F32828" w:rsidRDefault="00230800" w:rsidP="00C621EF">
      <w:pPr>
        <w:shd w:val="clear" w:color="auto" w:fill="FFFFFF" w:themeFill="background1"/>
        <w:spacing w:after="100"/>
        <w:rPr>
          <w:rFonts w:ascii="Arial" w:eastAsia="Times New Roman" w:hAnsi="Arial" w:cs="Arial"/>
          <w:b/>
          <w:bCs/>
          <w:i/>
          <w:iCs/>
          <w:sz w:val="27"/>
          <w:u w:val="single"/>
          <w:lang w:eastAsia="ru-RU"/>
        </w:rPr>
      </w:pPr>
    </w:p>
    <w:p w:rsidR="00230800" w:rsidRDefault="00230800" w:rsidP="00C621EF">
      <w:pPr>
        <w:shd w:val="clear" w:color="auto" w:fill="FFFFFF" w:themeFill="background1"/>
        <w:spacing w:after="100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C621EF" w:rsidRDefault="00C621EF" w:rsidP="00C621EF">
      <w:pPr>
        <w:shd w:val="clear" w:color="auto" w:fill="FFFFFF" w:themeFill="background1"/>
        <w:spacing w:after="10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  <w:r w:rsidRPr="00230800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  <w:t xml:space="preserve">Здоровья и счастья Вам и </w:t>
      </w:r>
    </w:p>
    <w:p w:rsidR="00C621EF" w:rsidRDefault="00C621EF" w:rsidP="00C621EF">
      <w:pPr>
        <w:shd w:val="clear" w:color="auto" w:fill="FFFFFF" w:themeFill="background1"/>
        <w:spacing w:after="10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C621EF" w:rsidRDefault="00C621EF" w:rsidP="00C621EF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  <w:r w:rsidRPr="00230800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  <w:t>вашим детям!</w:t>
      </w:r>
    </w:p>
    <w:p w:rsidR="00C621EF" w:rsidRDefault="00C621EF" w:rsidP="00C621EF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Pr="004412A5" w:rsidRDefault="00230800" w:rsidP="00230800">
      <w:pPr>
        <w:spacing w:line="240" w:lineRule="auto"/>
        <w:jc w:val="center"/>
      </w:pPr>
      <w:r w:rsidRPr="004412A5">
        <w:t>ГОСУДАРСТВЕННОЕ ОБРАЗОВАТЕЛЬНОЕ УЧРЕЖДЕНИЕ</w:t>
      </w:r>
    </w:p>
    <w:p w:rsidR="00230800" w:rsidRPr="00C3265F" w:rsidRDefault="00230800" w:rsidP="00230800">
      <w:pPr>
        <w:spacing w:line="240" w:lineRule="auto"/>
        <w:jc w:val="center"/>
      </w:pPr>
      <w:r w:rsidRPr="004412A5">
        <w:t xml:space="preserve">Центр развития </w:t>
      </w:r>
      <w:proofErr w:type="spellStart"/>
      <w:proofErr w:type="gramStart"/>
      <w:r w:rsidRPr="004412A5">
        <w:t>ребенка-детский</w:t>
      </w:r>
      <w:proofErr w:type="spellEnd"/>
      <w:proofErr w:type="gramEnd"/>
      <w:r w:rsidRPr="004412A5">
        <w:t xml:space="preserve"> сад №1888</w:t>
      </w: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Pr="00230800" w:rsidRDefault="00230800" w:rsidP="00230800">
      <w:pPr>
        <w:shd w:val="clear" w:color="auto" w:fill="FFFFFF" w:themeFill="background1"/>
        <w:spacing w:after="100" w:line="270" w:lineRule="atLeast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</w:pPr>
    </w:p>
    <w:p w:rsidR="00230800" w:rsidRPr="00230800" w:rsidRDefault="00230800" w:rsidP="00230800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230800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СОВЕТЫ ВОСПИТАТЕЛЯ</w:t>
      </w:r>
    </w:p>
    <w:p w:rsidR="00230800" w:rsidRPr="00230800" w:rsidRDefault="00230800" w:rsidP="00230800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</w:p>
    <w:p w:rsidR="00230800" w:rsidRPr="00230800" w:rsidRDefault="00230800" w:rsidP="00230800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230800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  <w:t xml:space="preserve">ПО ФИЗИЧЕСКОЙ </w:t>
      </w:r>
    </w:p>
    <w:p w:rsidR="00230800" w:rsidRPr="00230800" w:rsidRDefault="00230800" w:rsidP="00230800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</w:p>
    <w:p w:rsidR="00230800" w:rsidRPr="00230800" w:rsidRDefault="00230800" w:rsidP="00230800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ru-RU"/>
        </w:rPr>
      </w:pPr>
      <w:r w:rsidRPr="00230800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КУЛЬТУРЕ</w:t>
      </w:r>
    </w:p>
    <w:p w:rsidR="00230800" w:rsidRPr="00230800" w:rsidRDefault="00230800" w:rsidP="00230800">
      <w:pPr>
        <w:shd w:val="clear" w:color="auto" w:fill="FFFFFF" w:themeFill="background1"/>
        <w:spacing w:after="10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</w:pPr>
    </w:p>
    <w:p w:rsidR="00230800" w:rsidRDefault="00230800" w:rsidP="00230800">
      <w:pPr>
        <w:shd w:val="clear" w:color="auto" w:fill="FFFFFF" w:themeFill="background1"/>
        <w:spacing w:after="10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7"/>
          <w:u w:val="single"/>
          <w:lang w:eastAsia="ru-RU"/>
        </w:rPr>
      </w:pPr>
    </w:p>
    <w:p w:rsidR="00230800" w:rsidRPr="00230800" w:rsidRDefault="00230800" w:rsidP="00230800">
      <w:pPr>
        <w:shd w:val="clear" w:color="auto" w:fill="FFFFFF" w:themeFill="background1"/>
        <w:spacing w:after="100" w:line="270" w:lineRule="atLeast"/>
        <w:jc w:val="center"/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ru-RU"/>
        </w:rPr>
      </w:pPr>
    </w:p>
    <w:p w:rsidR="00230800" w:rsidRPr="004412A5" w:rsidRDefault="00230800" w:rsidP="00230800">
      <w:pPr>
        <w:spacing w:before="150"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CC0000"/>
          <w:kern w:val="36"/>
          <w:sz w:val="27"/>
          <w:szCs w:val="27"/>
          <w:lang w:eastAsia="ru-RU"/>
        </w:rPr>
      </w:pPr>
    </w:p>
    <w:p w:rsidR="00230800" w:rsidRDefault="00230800" w:rsidP="002308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Составлено воспитателем</w:t>
      </w:r>
    </w:p>
    <w:p w:rsidR="00230800" w:rsidRDefault="00230800" w:rsidP="002308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физической культуре</w:t>
      </w:r>
    </w:p>
    <w:p w:rsidR="00230800" w:rsidRPr="00C3265F" w:rsidRDefault="00230800" w:rsidP="002308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Гусевой Натальей Георгиевной</w:t>
      </w:r>
    </w:p>
    <w:p w:rsidR="00230800" w:rsidRDefault="00230800" w:rsidP="002308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Pr="008A0307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Pr="00C3265F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230800" w:rsidRPr="00230800" w:rsidRDefault="00230800" w:rsidP="00230800">
      <w:pPr>
        <w:shd w:val="clear" w:color="auto" w:fill="FFFFFF" w:themeFill="background1"/>
        <w:spacing w:line="240" w:lineRule="auto"/>
        <w:jc w:val="center"/>
        <w:rPr>
          <w:color w:val="17365D" w:themeColor="text2" w:themeShade="BF"/>
          <w:sz w:val="24"/>
          <w:szCs w:val="24"/>
        </w:rPr>
      </w:pPr>
    </w:p>
    <w:sectPr w:rsidR="00230800" w:rsidRPr="00230800" w:rsidSect="004412A5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2A5"/>
    <w:rsid w:val="000A3A0E"/>
    <w:rsid w:val="00230800"/>
    <w:rsid w:val="00230E42"/>
    <w:rsid w:val="003C5D11"/>
    <w:rsid w:val="004412A5"/>
    <w:rsid w:val="00524348"/>
    <w:rsid w:val="00573E34"/>
    <w:rsid w:val="008A0307"/>
    <w:rsid w:val="00AE58A4"/>
    <w:rsid w:val="00B2192A"/>
    <w:rsid w:val="00BA5F37"/>
    <w:rsid w:val="00C3265F"/>
    <w:rsid w:val="00C621EF"/>
    <w:rsid w:val="00CB5475"/>
    <w:rsid w:val="00D85542"/>
    <w:rsid w:val="00F32828"/>
    <w:rsid w:val="00FC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1"/>
  </w:style>
  <w:style w:type="paragraph" w:styleId="1">
    <w:name w:val="heading 1"/>
    <w:basedOn w:val="a"/>
    <w:link w:val="10"/>
    <w:uiPriority w:val="9"/>
    <w:qFormat/>
    <w:rsid w:val="004412A5"/>
    <w:pPr>
      <w:spacing w:before="150" w:after="45" w:line="240" w:lineRule="auto"/>
      <w:outlineLvl w:val="0"/>
    </w:pPr>
    <w:rPr>
      <w:rFonts w:ascii="Arial" w:eastAsia="Times New Roman" w:hAnsi="Arial" w:cs="Arial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A5"/>
    <w:rPr>
      <w:rFonts w:ascii="Arial" w:eastAsia="Times New Roman" w:hAnsi="Arial" w:cs="Arial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12A5"/>
    <w:rPr>
      <w:color w:val="44444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A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3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9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27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4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5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19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77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34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02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7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40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javascript:/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yjane.ru/articles/text/?id=2012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http://www.myjane.ru/articles/rubric/?id=21" TargetMode="Externa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http://www.myjane.ru/articles/text/?id=487" TargetMode="External"/><Relationship Id="rId20" Type="http://schemas.openxmlformats.org/officeDocument/2006/relationships/hyperlink" Target="http://www.myjane.ru/aerobic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yjane.ru/articles/text/?id=2663" TargetMode="External"/><Relationship Id="rId11" Type="http://schemas.openxmlformats.org/officeDocument/2006/relationships/hyperlink" Target="http://www.myjane.ru/articles/rubric/?id=2" TargetMode="External"/><Relationship Id="rId24" Type="http://schemas.openxmlformats.org/officeDocument/2006/relationships/hyperlink" Target="http://www.myjane.ru/articles/text/?id=473" TargetMode="External"/><Relationship Id="rId5" Type="http://schemas.openxmlformats.org/officeDocument/2006/relationships/hyperlink" Target="http://www.myjane.ru/articles/text/?id=4165" TargetMode="External"/><Relationship Id="rId15" Type="http://schemas.openxmlformats.org/officeDocument/2006/relationships/hyperlink" Target="javascript://" TargetMode="External"/><Relationship Id="rId23" Type="http://schemas.openxmlformats.org/officeDocument/2006/relationships/image" Target="media/image6.wmf"/><Relationship Id="rId10" Type="http://schemas.openxmlformats.org/officeDocument/2006/relationships/hyperlink" Target="http://www.myjane.ru/articles/text/?id=561" TargetMode="External"/><Relationship Id="rId19" Type="http://schemas.openxmlformats.org/officeDocument/2006/relationships/hyperlink" Target="http://www.myjane.ru/articles/text/?id=2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ulia.ru/article/10564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98C3-9F93-4524-B1DF-222B203E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cp:lastPrinted>2002-01-05T21:55:00Z</cp:lastPrinted>
  <dcterms:created xsi:type="dcterms:W3CDTF">2012-12-27T18:00:00Z</dcterms:created>
  <dcterms:modified xsi:type="dcterms:W3CDTF">2012-12-27T18:00:00Z</dcterms:modified>
</cp:coreProperties>
</file>