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B" w:rsidRPr="00DA682B" w:rsidRDefault="00DA682B" w:rsidP="00DA682B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</w:t>
      </w:r>
      <w:r w:rsidRPr="00DA682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МКДОУ «Новохоперский детский сад 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</w:t>
      </w:r>
      <w:r w:rsidRPr="00DA682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бщеразвивающего</w:t>
      </w:r>
      <w:proofErr w:type="spellEnd"/>
      <w:r w:rsidRPr="00DA682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вида №3 «Солнышко» </w:t>
      </w:r>
    </w:p>
    <w:p w:rsidR="00DA682B" w:rsidRDefault="00DA682B" w:rsidP="00DA682B">
      <w:pPr>
        <w:pStyle w:val="a3"/>
        <w:rPr>
          <w:b/>
          <w:kern w:val="36"/>
          <w:sz w:val="36"/>
          <w:szCs w:val="36"/>
          <w:lang w:eastAsia="ru-RU"/>
        </w:rPr>
      </w:pPr>
    </w:p>
    <w:p w:rsidR="00DA682B" w:rsidRDefault="00DA682B" w:rsidP="00DA682B">
      <w:pPr>
        <w:pStyle w:val="a3"/>
        <w:rPr>
          <w:b/>
          <w:kern w:val="36"/>
          <w:sz w:val="36"/>
          <w:szCs w:val="36"/>
          <w:lang w:eastAsia="ru-RU"/>
        </w:rPr>
      </w:pPr>
    </w:p>
    <w:p w:rsidR="005E44FB" w:rsidRDefault="005E44FB" w:rsidP="00DA682B">
      <w:pPr>
        <w:pStyle w:val="a3"/>
        <w:rPr>
          <w:b/>
          <w:kern w:val="36"/>
          <w:sz w:val="36"/>
          <w:szCs w:val="36"/>
          <w:lang w:eastAsia="ru-RU"/>
        </w:rPr>
      </w:pPr>
    </w:p>
    <w:p w:rsidR="005E44FB" w:rsidRDefault="005E44FB" w:rsidP="00DA682B">
      <w:pPr>
        <w:pStyle w:val="a3"/>
        <w:rPr>
          <w:b/>
          <w:kern w:val="36"/>
          <w:sz w:val="36"/>
          <w:szCs w:val="36"/>
          <w:lang w:eastAsia="ru-RU"/>
        </w:rPr>
      </w:pPr>
    </w:p>
    <w:p w:rsidR="005E44FB" w:rsidRDefault="005E44FB" w:rsidP="00DA682B">
      <w:pPr>
        <w:pStyle w:val="a3"/>
        <w:rPr>
          <w:b/>
          <w:kern w:val="36"/>
          <w:sz w:val="36"/>
          <w:szCs w:val="36"/>
          <w:lang w:eastAsia="ru-RU"/>
        </w:rPr>
      </w:pPr>
    </w:p>
    <w:p w:rsidR="005E44FB" w:rsidRDefault="005E44FB" w:rsidP="00DA682B">
      <w:pPr>
        <w:pStyle w:val="a3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5E44FB" w:rsidRDefault="005E44FB" w:rsidP="00DA682B">
      <w:pPr>
        <w:pStyle w:val="a3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5E44FB" w:rsidRDefault="005E44FB" w:rsidP="00DA682B">
      <w:pPr>
        <w:pStyle w:val="a3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5E44FB" w:rsidRDefault="005E44FB" w:rsidP="00DA682B">
      <w:pPr>
        <w:pStyle w:val="a3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5E44FB" w:rsidRDefault="005E44FB" w:rsidP="00DA682B">
      <w:pPr>
        <w:pStyle w:val="a3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5E44FB" w:rsidRDefault="005E44FB" w:rsidP="00DA682B">
      <w:pPr>
        <w:pStyle w:val="a3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    </w:t>
      </w:r>
    </w:p>
    <w:p w:rsidR="00DA682B" w:rsidRPr="005E44FB" w:rsidRDefault="005E44FB" w:rsidP="00DA682B">
      <w:pPr>
        <w:pStyle w:val="a3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5E44FB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Тема </w:t>
      </w:r>
      <w:proofErr w:type="gramStart"/>
      <w:r w:rsidRPr="005E44FB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:</w:t>
      </w:r>
      <w:r w:rsidR="00DA682B" w:rsidRPr="005E44FB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«</w:t>
      </w:r>
      <w:proofErr w:type="gramEnd"/>
      <w:r w:rsidR="00DA682B" w:rsidRPr="005E44FB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К нам весна шагает быстрыми шагами»</w:t>
      </w:r>
    </w:p>
    <w:p w:rsidR="005E44FB" w:rsidRDefault="00DA682B" w:rsidP="00DA682B">
      <w:pPr>
        <w:pStyle w:val="a3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5E44FB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 </w:t>
      </w:r>
      <w:r w:rsidR="005E44FB" w:rsidRPr="005E44FB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                          </w:t>
      </w:r>
    </w:p>
    <w:p w:rsidR="00DA682B" w:rsidRPr="005E44FB" w:rsidRDefault="005E44FB" w:rsidP="00DA682B">
      <w:pPr>
        <w:pStyle w:val="a3"/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                        </w:t>
      </w:r>
      <w:r w:rsidR="00DA682B" w:rsidRPr="005E44FB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  <w:r w:rsidR="00DA682B" w:rsidRPr="005E44FB">
        <w:rPr>
          <w:rFonts w:ascii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Средняя группа. </w:t>
      </w:r>
    </w:p>
    <w:p w:rsidR="00DA682B" w:rsidRPr="005E44FB" w:rsidRDefault="00DA682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A682B" w:rsidRDefault="00DA682B" w:rsidP="00DA682B">
      <w:pPr>
        <w:pStyle w:val="a3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Воспитатель: Петрова Е.В.</w:t>
      </w: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4FB" w:rsidRDefault="005E44F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Помочь запомнить названия весенних месяцев; дать представления об изменениях, происходящих ранней весной в природе.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навыки элементарной исследовательской деятельности, логическое мышление, физиологическое дыхание, глазомер.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за счет слов: имен существительных (март, апрель, май, проталина, ручей, сосулька, лучи, капель, подснежник, …); имен прилагательных (ранняя, долгожданная, яркое, звонкий, хрупкая, прозрачная, блестящая, скользкая….); глаголов (журчит, темнеет, тает, припекает….).</w:t>
      </w:r>
      <w:proofErr w:type="gramEnd"/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Продолжать развивать умение проводить прямые линии в разных направлениях.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Ход занятия:</w:t>
      </w:r>
    </w:p>
    <w:p w:rsidR="00DA682B" w:rsidRDefault="00DA682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момент.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Раздается стук в дверь. Вносится корзина с подснежниками. Ребята, посмотрите какие красивые цветы! Это подснежники-первые весенние цветы! Они появляются, когда </w:t>
      </w: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припекать солнышко и выглядывают</w:t>
      </w:r>
      <w:proofErr w:type="gramEnd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из-под снега. Поэтому их и называют – подснежники. А давайте с вами их понюхаем!</w:t>
      </w:r>
    </w:p>
    <w:p w:rsidR="00DA682B" w:rsidRDefault="00DA682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на дыхание «Ах, как пахнет!» 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(Предложить понюхать, как пахнут весной: подснежники – глубокий вдох, медленный выдох; принюхаться - несколько коротких вдохов, длинный выдох со словом “Ах!”)</w:t>
      </w:r>
      <w:proofErr w:type="gramEnd"/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а кто мог подарить нам такую корзину с цветами? Отгадайте </w:t>
      </w: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</w:t>
      </w:r>
      <w:proofErr w:type="gramEnd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сразу догадаетесь.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Приходит с добром,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Веет теплом,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 xml:space="preserve">Светом солнечным </w:t>
      </w:r>
      <w:proofErr w:type="gramStart"/>
      <w:r w:rsidRPr="00DA682B">
        <w:rPr>
          <w:rFonts w:ascii="Times New Roman" w:hAnsi="Times New Roman" w:cs="Times New Roman"/>
          <w:sz w:val="28"/>
          <w:szCs w:val="28"/>
          <w:lang w:eastAsia="ru-RU"/>
        </w:rPr>
        <w:t>красна</w:t>
      </w:r>
      <w:proofErr w:type="gramEnd"/>
      <w:r w:rsidRPr="00DA682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А зовут ее … (весна).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рады весне? Мы долго ждали весну, значит, какая весна? (Долгожданная). Какое настроение возникает у вас, когда вы говорите о весне? (Веселое, хорошее, задорное, прекрасное</w:t>
      </w: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…). </w:t>
      </w:r>
      <w:proofErr w:type="gramEnd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Покажите. Давайте найдем наше настроение на картинке и вспомним, какое еще бывает настроение (грустное, </w:t>
      </w: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печальное, расстроенное</w:t>
      </w: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…). </w:t>
      </w:r>
      <w:proofErr w:type="gramEnd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эту картинку. А покажите ваше лицо, когда вы грустите?</w:t>
      </w:r>
    </w:p>
    <w:p w:rsidR="00DA682B" w:rsidRDefault="00DA682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 «Найди настроение. Покажи настроение»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использованием пиктограмм)</w:t>
      </w:r>
    </w:p>
    <w:p w:rsidR="00DA682B" w:rsidRDefault="00DA682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упражнение «</w:t>
      </w:r>
      <w:proofErr w:type="gramStart"/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</w:t>
      </w:r>
      <w:proofErr w:type="gramEnd"/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Какая? Какое?» 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сказать - весеннее настроение? А </w:t>
      </w: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proofErr w:type="gramEnd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</w:t>
      </w: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(Весеннее). А лужи </w:t>
      </w: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</w:t>
      </w:r>
      <w:proofErr w:type="gramEnd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какие? (Весенние). А </w:t>
      </w: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</w:t>
      </w:r>
      <w:proofErr w:type="gramEnd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</w:t>
      </w: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(Облако, ручьи, деревья, трава, проталинка, сосулька, дождь, день)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расскажем, что бывает весной. Свой ответ начинайте со слова “весной”…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Весной… ярко светит солнце.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Весной тает снег.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Весной появляются проталинки.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Весной появляются лужи.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Весной прилетают птицы.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Весной появляются сосульки.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Весной бегут ручьи.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появляются первые цветы: подснежники.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отвечают, воспитатель выставляет на мольберте картинки с приметами весны)</w:t>
      </w:r>
    </w:p>
    <w:p w:rsidR="00DA682B" w:rsidRDefault="00DA682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(диск Железновых.</w:t>
      </w:r>
      <w:proofErr w:type="gramEnd"/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«Весна»)</w:t>
      </w:r>
      <w:proofErr w:type="gramEnd"/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A68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подходят к столу на столе накрытый поднос с сосульками)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Весна приготовила для вас сюрприз.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Отгадайте, что это?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Висит за окошком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Кулек ледяной.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Он полон капели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И пахнет весной. (Сосулька)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Вот сколько сосулек. Возьмите по одной.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Потрогайте сосульку, какая она? (Холодная, мокрая, скользкая, гладкая, ледяная, острая)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Какая она по форме? На что она похожа? (На морковку)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Посмотрите на нее, какая она? (</w:t>
      </w:r>
      <w:proofErr w:type="gramStart"/>
      <w:r w:rsidRPr="00DA682B">
        <w:rPr>
          <w:rFonts w:ascii="Times New Roman" w:hAnsi="Times New Roman" w:cs="Times New Roman"/>
          <w:sz w:val="28"/>
          <w:szCs w:val="28"/>
          <w:lang w:eastAsia="ru-RU"/>
        </w:rPr>
        <w:t>Прозрачная</w:t>
      </w:r>
      <w:proofErr w:type="gramEnd"/>
      <w:r w:rsidRPr="00DA682B">
        <w:rPr>
          <w:rFonts w:ascii="Times New Roman" w:hAnsi="Times New Roman" w:cs="Times New Roman"/>
          <w:sz w:val="28"/>
          <w:szCs w:val="28"/>
          <w:lang w:eastAsia="ru-RU"/>
        </w:rPr>
        <w:t>, блестящая, переливается на солнце…)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Если сосулька упадет, что произойдет? (Она разобьется). Давайте проверим. (Роняю). Значит, она какая? (Хрупкая). Что еще бьется при падении? (Стекло)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Что происходит с сосулькой в тепле? (Тает)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Возьмите сосульку в руку, что вы видите? (По сосульке стекают капельки).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Когда на улице тает сразу много сосулек – получается капель.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Ребята, мы с вами очень ждали весну, а кто ещё очень её ждал у себя в берлоге?</w:t>
      </w:r>
    </w:p>
    <w:p w:rsidR="00DA682B" w:rsidRDefault="00DA682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Стихотворение-подзарядка «Весна идёт»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На орех взобрался мишка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 xml:space="preserve">(имитация </w:t>
      </w:r>
      <w:proofErr w:type="spellStart"/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взбирания</w:t>
      </w:r>
      <w:proofErr w:type="spellEnd"/>
      <w:r w:rsidRPr="00DA682B">
        <w:rPr>
          <w:rFonts w:ascii="Times New Roman" w:hAnsi="Times New Roman" w:cs="Times New Roman"/>
          <w:sz w:val="28"/>
          <w:szCs w:val="28"/>
          <w:lang w:eastAsia="ru-RU"/>
        </w:rPr>
        <w:t xml:space="preserve"> на дерево)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С ветки даль ему видна.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(ладошки приставить «козырьком» ко лбу)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Смотрит на холмы и крыши –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682B">
        <w:rPr>
          <w:rFonts w:ascii="Times New Roman" w:hAnsi="Times New Roman" w:cs="Times New Roman"/>
          <w:sz w:val="28"/>
          <w:szCs w:val="28"/>
          <w:lang w:eastAsia="ru-RU"/>
        </w:rPr>
        <w:t>(рукой сделать волнообразное движение,</w:t>
      </w:r>
      <w:proofErr w:type="gramEnd"/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а затем сложить руки над головой – «крыша»)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Не идёт ли к нам весна?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(ходьба на месте)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За деревней, за долиной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(посмотреть влево, посмотреть вправо)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Где прозрачен небосвод.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(показать руками небо).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682B">
        <w:rPr>
          <w:rFonts w:ascii="Times New Roman" w:hAnsi="Times New Roman" w:cs="Times New Roman"/>
          <w:sz w:val="28"/>
          <w:szCs w:val="28"/>
          <w:lang w:eastAsia="ru-RU"/>
        </w:rPr>
        <w:t>Клин</w:t>
      </w:r>
      <w:proofErr w:type="gramEnd"/>
      <w:r w:rsidRPr="00DA682B">
        <w:rPr>
          <w:rFonts w:ascii="Times New Roman" w:hAnsi="Times New Roman" w:cs="Times New Roman"/>
          <w:sz w:val="28"/>
          <w:szCs w:val="28"/>
          <w:lang w:eastAsia="ru-RU"/>
        </w:rPr>
        <w:t xml:space="preserve"> увидев журавлиный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(сомкнуть кончики пальцев вытянутых перед собой рук)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Закричал: «Весна идёт!»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 xml:space="preserve">(вскинуть руки </w:t>
      </w:r>
      <w:proofErr w:type="spellStart"/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вверх-в</w:t>
      </w:r>
      <w:proofErr w:type="spellEnd"/>
      <w:r w:rsidRPr="00DA682B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стороны).</w:t>
      </w:r>
    </w:p>
    <w:p w:rsidR="00DA682B" w:rsidRDefault="00DA682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Послушайте стихотворение. (Чтение ребенком стихотворения “Март ”)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Ручейки бегут быстрее,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Светит солнышко теплее,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Воробей погоде рад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Заглянул к нам месяц март.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Название, какого месяца вы услышали в стихотворении?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Ребята, но есть три весенних месяца: март, апрель, май.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Давайте дружно скажем: “Март, апрель, май – их не забывай”.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Так что же весной ярко светит, греет, припекает?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Давайте позовем солнышко.</w:t>
      </w:r>
    </w:p>
    <w:p w:rsidR="00DA682B" w:rsidRDefault="00DA682B" w:rsidP="00DA68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Закличка</w:t>
      </w:r>
      <w:proofErr w:type="spellEnd"/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«Солнышко»</w:t>
      </w: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A68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хлопками):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Солнышко ясное, нарядись! (хлопки по плечам, скрестив руки на груди)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Солнышко красное, покажись! (хлопки в ладоши)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Платье алое надень, (хлопки по коленям)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Подари нам красный день! (хлопки над головой).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(На мольберте иллюстрация солнца с одним лучом).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 пока к нам </w:t>
      </w:r>
      <w:proofErr w:type="gramStart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добиралось</w:t>
      </w:r>
      <w:proofErr w:type="gramEnd"/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свои лучики раздарило. Надо как-то исправить положение. Давайте поиграем с лучом.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Зрительная гимнастика</w:t>
      </w: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Лучик вверх, лучик вниз,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Лучик детям улыбнись,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Вправо, влево посмотри,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Вокруг солнца обойди.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Что же можно сделать? Как помочь солнышку? (Ответы детей)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Дети дорисовывают лучи фломастерами под музыку: «Подснежник».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Солнышко благодарит вас за помощь и приглашает поиграть со своим другом - солнечным зайчиком.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682B" w:rsidRDefault="00DA682B" w:rsidP="00DA682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682B" w:rsidRDefault="00DA682B" w:rsidP="00DA682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с зеркальцем.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Скачет зайчик по стене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И подмигивает мне.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Перепрыгнул на картину,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Задержался на ботинке,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Поплясал на потолке,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Притаился в уголке.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Вот и спрятался в кроватке.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С нами он играет в прятки.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1, 2, 3, 4, 5</w:t>
      </w:r>
    </w:p>
    <w:p w:rsidR="00DA682B" w:rsidRPr="00DA682B" w:rsidRDefault="00DA682B" w:rsidP="00DA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682B">
        <w:rPr>
          <w:rFonts w:ascii="Times New Roman" w:hAnsi="Times New Roman" w:cs="Times New Roman"/>
          <w:sz w:val="28"/>
          <w:szCs w:val="28"/>
          <w:lang w:eastAsia="ru-RU"/>
        </w:rPr>
        <w:t>Мы идем его искать.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солнца не будет, то после загадки перед детьми возникает проблемная ситуация, которую они объясняют: “нет солнца – не может быть солнечных зайчиков). Ребята, сегодня мы с вами вспомнили, что наступила весна, а первые весенние цветы называются подснежниками, вспомнили весенние приметы, и познакомились с весенними месяцами: март, апрель, май.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занятие заканчивается. Вы все меня порадовали. А весна с нами не прощается, ее следы мы будем замечать везде. Согласны?</w:t>
      </w:r>
    </w:p>
    <w:p w:rsidR="00DA682B" w:rsidRPr="00DA682B" w:rsidRDefault="00DA682B" w:rsidP="00DA68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прощанье весна дарит вам свои маленькие солнышки. А вы на память нашим гостям подарите первые весенние цветы.</w:t>
      </w:r>
    </w:p>
    <w:p w:rsidR="00DA682B" w:rsidRPr="003F7B1E" w:rsidRDefault="00DA682B" w:rsidP="00DA682B">
      <w:pPr>
        <w:pStyle w:val="a3"/>
        <w:rPr>
          <w:sz w:val="24"/>
          <w:szCs w:val="24"/>
        </w:rPr>
      </w:pPr>
      <w:r w:rsidRPr="003F7B1E">
        <w:rPr>
          <w:rFonts w:eastAsia="Times New Roman" w:cs="Arial"/>
          <w:color w:val="000000"/>
          <w:sz w:val="24"/>
          <w:szCs w:val="24"/>
          <w:lang w:eastAsia="ru-RU"/>
        </w:rPr>
        <w:br/>
      </w:r>
    </w:p>
    <w:p w:rsidR="00023E58" w:rsidRDefault="00023E58"/>
    <w:sectPr w:rsidR="00023E58" w:rsidSect="00BC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2B"/>
    <w:rsid w:val="00023E58"/>
    <w:rsid w:val="005E44FB"/>
    <w:rsid w:val="00883952"/>
    <w:rsid w:val="00DA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931</Words>
  <Characters>5312</Characters>
  <Application>Microsoft Office Word</Application>
  <DocSecurity>0</DocSecurity>
  <Lines>44</Lines>
  <Paragraphs>12</Paragraphs>
  <ScaleCrop>false</ScaleCrop>
  <Company>MultiDVD Team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2013-09-16T17:44:00Z</dcterms:created>
  <dcterms:modified xsi:type="dcterms:W3CDTF">2013-09-16T17:59:00Z</dcterms:modified>
</cp:coreProperties>
</file>