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BB" w:rsidRPr="00C34CB0" w:rsidRDefault="00D7382C" w:rsidP="008A4E23">
      <w:pPr>
        <w:jc w:val="center"/>
        <w:rPr>
          <w:color w:val="31849B" w:themeColor="accent5" w:themeShade="BF"/>
          <w:sz w:val="44"/>
          <w:szCs w:val="44"/>
          <w:u w:val="wave"/>
        </w:rPr>
      </w:pPr>
      <w:r w:rsidRPr="00C34CB0">
        <w:rPr>
          <w:color w:val="31849B" w:themeColor="accent5" w:themeShade="BF"/>
          <w:sz w:val="44"/>
          <w:szCs w:val="44"/>
          <w:u w:val="wave"/>
        </w:rPr>
        <w:t>День на тему:</w:t>
      </w:r>
      <w:r w:rsidR="00C34CB0">
        <w:rPr>
          <w:color w:val="31849B" w:themeColor="accent5" w:themeShade="BF"/>
          <w:sz w:val="44"/>
          <w:szCs w:val="44"/>
          <w:u w:val="wave"/>
        </w:rPr>
        <w:t xml:space="preserve"> «</w:t>
      </w:r>
      <w:bookmarkStart w:id="0" w:name="_GoBack"/>
      <w:bookmarkEnd w:id="0"/>
      <w:r w:rsidR="008A4E23" w:rsidRPr="00C34CB0">
        <w:rPr>
          <w:color w:val="31849B" w:themeColor="accent5" w:themeShade="BF"/>
          <w:sz w:val="44"/>
          <w:szCs w:val="44"/>
          <w:u w:val="wave"/>
        </w:rPr>
        <w:t>Будь природе другом</w:t>
      </w:r>
      <w:proofErr w:type="gramStart"/>
      <w:r w:rsidR="008A4E23" w:rsidRPr="00C34CB0">
        <w:rPr>
          <w:color w:val="31849B" w:themeColor="accent5" w:themeShade="BF"/>
          <w:sz w:val="44"/>
          <w:szCs w:val="44"/>
          <w:u w:val="wave"/>
        </w:rPr>
        <w:t>.</w:t>
      </w:r>
      <w:r w:rsidRPr="00C34CB0">
        <w:rPr>
          <w:color w:val="31849B" w:themeColor="accent5" w:themeShade="BF"/>
          <w:sz w:val="44"/>
          <w:szCs w:val="44"/>
          <w:u w:val="wave"/>
        </w:rPr>
        <w:t>»</w:t>
      </w:r>
      <w:proofErr w:type="gramEnd"/>
    </w:p>
    <w:p w:rsidR="008A4E23" w:rsidRPr="008A4E23" w:rsidRDefault="008A4E23" w:rsidP="00E90FDE">
      <w:pPr>
        <w:spacing w:before="90" w:after="90" w:line="270" w:lineRule="atLeast"/>
        <w:ind w:left="-624" w:right="5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4E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 </w:t>
      </w:r>
      <w:r w:rsidRPr="008A4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обучающихся знаний о нормах и правилах поведения в природе.</w:t>
      </w:r>
    </w:p>
    <w:p w:rsidR="008A4E23" w:rsidRPr="008A4E23" w:rsidRDefault="008A4E23" w:rsidP="00E90FDE">
      <w:pPr>
        <w:spacing w:before="90" w:after="90" w:line="270" w:lineRule="atLeast"/>
        <w:ind w:left="-624" w:right="5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4E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8A4E23" w:rsidRPr="008A4E23" w:rsidRDefault="008A4E23" w:rsidP="00E90FDE">
      <w:pPr>
        <w:numPr>
          <w:ilvl w:val="0"/>
          <w:numId w:val="1"/>
        </w:numPr>
        <w:spacing w:before="30" w:after="30" w:line="270" w:lineRule="atLeast"/>
        <w:ind w:left="-624" w:right="5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4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экологическое сознание чувство уважения к планете Земля;</w:t>
      </w:r>
      <w:r w:rsidR="00977667" w:rsidRPr="00D006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повторить экологические правила поведения в природе;</w:t>
      </w:r>
    </w:p>
    <w:p w:rsidR="008A4E23" w:rsidRPr="008A4E23" w:rsidRDefault="008A4E23" w:rsidP="00E90FDE">
      <w:pPr>
        <w:numPr>
          <w:ilvl w:val="0"/>
          <w:numId w:val="1"/>
        </w:numPr>
        <w:spacing w:before="30" w:after="30" w:line="270" w:lineRule="atLeast"/>
        <w:ind w:left="-624" w:right="5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4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любознательность, наблюдательность, мышление, память, самостоятельность суждений;</w:t>
      </w:r>
    </w:p>
    <w:p w:rsidR="00977667" w:rsidRPr="00D00601" w:rsidRDefault="008A4E23" w:rsidP="00E90FDE">
      <w:pPr>
        <w:pStyle w:val="c2"/>
        <w:spacing w:before="0" w:beforeAutospacing="0" w:after="0" w:afterAutospacing="0"/>
        <w:ind w:left="-624" w:right="510"/>
        <w:jc w:val="both"/>
        <w:rPr>
          <w:rStyle w:val="c0"/>
          <w:b/>
          <w:bCs/>
          <w:color w:val="000000"/>
          <w:sz w:val="28"/>
          <w:szCs w:val="28"/>
        </w:rPr>
      </w:pPr>
      <w:r w:rsidRPr="008A4E23">
        <w:rPr>
          <w:color w:val="444444"/>
          <w:sz w:val="28"/>
          <w:szCs w:val="28"/>
        </w:rPr>
        <w:t>воспитывать стремление беречь и любить природу, заботиться о ее обитателях.</w:t>
      </w:r>
      <w:r w:rsidR="00977667" w:rsidRPr="00D00601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E90FDE" w:rsidRPr="00D00601" w:rsidRDefault="00E90FDE" w:rsidP="00E90FDE">
      <w:pPr>
        <w:pStyle w:val="c2"/>
        <w:spacing w:before="0" w:beforeAutospacing="0" w:after="0" w:afterAutospacing="0"/>
        <w:ind w:left="-624" w:right="510"/>
        <w:jc w:val="both"/>
        <w:rPr>
          <w:rStyle w:val="c0"/>
          <w:b/>
          <w:bCs/>
          <w:color w:val="000000"/>
          <w:sz w:val="28"/>
          <w:szCs w:val="28"/>
        </w:rPr>
      </w:pPr>
      <w:r w:rsidRPr="00D00601">
        <w:rPr>
          <w:rStyle w:val="c0"/>
          <w:b/>
          <w:bCs/>
          <w:color w:val="000000"/>
          <w:sz w:val="28"/>
          <w:szCs w:val="28"/>
        </w:rPr>
        <w:t>Утром</w:t>
      </w:r>
    </w:p>
    <w:p w:rsidR="003A468B" w:rsidRPr="00D00601" w:rsidRDefault="00E90FDE" w:rsidP="00E90FDE">
      <w:pPr>
        <w:pStyle w:val="c2"/>
        <w:spacing w:before="0" w:beforeAutospacing="0" w:after="0" w:afterAutospacing="0"/>
        <w:ind w:left="-624" w:right="510"/>
        <w:jc w:val="both"/>
        <w:rPr>
          <w:rStyle w:val="c0"/>
          <w:b/>
          <w:bCs/>
          <w:color w:val="000000"/>
          <w:sz w:val="28"/>
          <w:szCs w:val="28"/>
        </w:rPr>
        <w:sectPr w:rsidR="003A468B" w:rsidRPr="00D00601" w:rsidSect="00C34CB0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  <w:r w:rsidRPr="00D00601">
        <w:rPr>
          <w:rStyle w:val="c0"/>
          <w:b/>
          <w:bCs/>
          <w:color w:val="000000"/>
          <w:sz w:val="28"/>
          <w:szCs w:val="28"/>
        </w:rPr>
        <w:t xml:space="preserve">        </w:t>
      </w:r>
      <w:r w:rsidR="00977667" w:rsidRPr="00D00601">
        <w:rPr>
          <w:rStyle w:val="c0"/>
          <w:b/>
          <w:bCs/>
          <w:color w:val="000000"/>
          <w:sz w:val="28"/>
          <w:szCs w:val="28"/>
        </w:rPr>
        <w:t>Воспитатель</w:t>
      </w:r>
    </w:p>
    <w:p w:rsidR="00977667" w:rsidRPr="00D00601" w:rsidRDefault="00977667" w:rsidP="00E90FDE">
      <w:pPr>
        <w:pStyle w:val="c2"/>
        <w:spacing w:before="0" w:beforeAutospacing="0" w:after="0" w:afterAutospacing="0"/>
        <w:ind w:left="-624" w:right="510"/>
        <w:jc w:val="both"/>
        <w:rPr>
          <w:color w:val="000000"/>
          <w:sz w:val="28"/>
          <w:szCs w:val="28"/>
        </w:rPr>
      </w:pPr>
      <w:r w:rsidRPr="00D00601">
        <w:rPr>
          <w:rStyle w:val="c0"/>
          <w:b/>
          <w:bCs/>
          <w:color w:val="000000"/>
          <w:sz w:val="28"/>
          <w:szCs w:val="28"/>
        </w:rPr>
        <w:lastRenderedPageBreak/>
        <w:t>:  </w:t>
      </w:r>
      <w:r w:rsidRPr="00D00601">
        <w:rPr>
          <w:rStyle w:val="c0"/>
          <w:color w:val="000000"/>
          <w:sz w:val="28"/>
          <w:szCs w:val="28"/>
        </w:rPr>
        <w:t>Ребята, отгадайте загадки.</w:t>
      </w:r>
    </w:p>
    <w:p w:rsidR="00977667" w:rsidRPr="00D00601" w:rsidRDefault="00977667" w:rsidP="00E90FDE">
      <w:pPr>
        <w:pStyle w:val="c2"/>
        <w:spacing w:before="0" w:beforeAutospacing="0" w:after="0" w:afterAutospacing="0"/>
        <w:ind w:left="-624" w:right="510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                                   Богатырь стоит богат,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Угощает всех ребят.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 Ваню - земляникой,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Таню - костяникой,</w:t>
      </w:r>
    </w:p>
    <w:p w:rsidR="00977667" w:rsidRPr="00D00601" w:rsidRDefault="00977667" w:rsidP="00E90FDE">
      <w:pPr>
        <w:pStyle w:val="c3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Машеньку - орешком,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Петю - сыроежкой,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Катеньку - малинкой,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Васю - хворостинкой</w:t>
      </w:r>
      <w:proofErr w:type="gramStart"/>
      <w:r w:rsidRPr="00D00601">
        <w:rPr>
          <w:rStyle w:val="c0"/>
          <w:color w:val="000000"/>
          <w:sz w:val="28"/>
          <w:szCs w:val="28"/>
        </w:rPr>
        <w:t>.</w:t>
      </w:r>
      <w:proofErr w:type="gramEnd"/>
      <w:r w:rsidRPr="00D00601">
        <w:rPr>
          <w:rStyle w:val="c0"/>
          <w:color w:val="000000"/>
          <w:sz w:val="28"/>
          <w:szCs w:val="28"/>
        </w:rPr>
        <w:t xml:space="preserve">   (</w:t>
      </w:r>
      <w:proofErr w:type="gramStart"/>
      <w:r w:rsidRPr="00D00601">
        <w:rPr>
          <w:rStyle w:val="c0"/>
          <w:color w:val="000000"/>
          <w:sz w:val="28"/>
          <w:szCs w:val="28"/>
        </w:rPr>
        <w:t>л</w:t>
      </w:r>
      <w:proofErr w:type="gramEnd"/>
      <w:r w:rsidRPr="00D00601">
        <w:rPr>
          <w:rStyle w:val="c0"/>
          <w:color w:val="000000"/>
          <w:sz w:val="28"/>
          <w:szCs w:val="28"/>
        </w:rPr>
        <w:t>ес)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Дом со всех сторон открыт,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Он резною крышей крыт.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Заходи в зеленый дом,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Чудеса увидишь в нем.    (Лес)</w:t>
      </w:r>
    </w:p>
    <w:p w:rsidR="00977667" w:rsidRPr="00D00601" w:rsidRDefault="003A468B" w:rsidP="003A468B">
      <w:pPr>
        <w:pStyle w:val="c6"/>
        <w:spacing w:before="0" w:beforeAutospacing="0" w:after="0" w:afterAutospacing="0"/>
        <w:ind w:left="766" w:right="510" w:firstLine="708"/>
        <w:jc w:val="both"/>
        <w:rPr>
          <w:color w:val="000000"/>
          <w:sz w:val="28"/>
          <w:szCs w:val="28"/>
        </w:rPr>
      </w:pPr>
      <w:r w:rsidRPr="00D00601">
        <w:rPr>
          <w:color w:val="000000"/>
          <w:sz w:val="28"/>
          <w:szCs w:val="28"/>
        </w:rPr>
        <w:t xml:space="preserve"> </w:t>
      </w:r>
      <w:r w:rsidR="00977667" w:rsidRPr="00D00601">
        <w:rPr>
          <w:rStyle w:val="c0"/>
          <w:color w:val="000000"/>
          <w:sz w:val="28"/>
          <w:szCs w:val="28"/>
        </w:rPr>
        <w:t>Он большой, густой, зелёный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Представляет целый дом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В нём найдут приют и птицы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rStyle w:val="c0"/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t>Зайки, волки, кабаны.        (Лес)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rStyle w:val="c0"/>
          <w:color w:val="000000"/>
          <w:sz w:val="28"/>
          <w:szCs w:val="28"/>
        </w:rPr>
      </w:pPr>
    </w:p>
    <w:p w:rsidR="003A468B" w:rsidRPr="00D00601" w:rsidRDefault="003A468B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rStyle w:val="c0"/>
          <w:color w:val="000000"/>
          <w:sz w:val="28"/>
          <w:szCs w:val="28"/>
        </w:rPr>
        <w:sectPr w:rsidR="003A468B" w:rsidRPr="00D00601" w:rsidSect="00C34CB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rStyle w:val="c0"/>
          <w:color w:val="000000"/>
          <w:sz w:val="28"/>
          <w:szCs w:val="28"/>
        </w:rPr>
      </w:pPr>
      <w:r w:rsidRPr="00D00601">
        <w:rPr>
          <w:rStyle w:val="c0"/>
          <w:color w:val="000000"/>
          <w:sz w:val="28"/>
          <w:szCs w:val="28"/>
        </w:rPr>
        <w:lastRenderedPageBreak/>
        <w:t>Бежит, журчит, волнуется, все на нее любуются? (речка)</w:t>
      </w:r>
    </w:p>
    <w:p w:rsidR="00977667" w:rsidRPr="00D00601" w:rsidRDefault="00977667" w:rsidP="00E90FDE">
      <w:pPr>
        <w:pStyle w:val="c6"/>
        <w:spacing w:before="0" w:beforeAutospacing="0" w:after="0" w:afterAutospacing="0"/>
        <w:ind w:left="-624" w:right="510" w:firstLine="2098"/>
        <w:jc w:val="both"/>
        <w:rPr>
          <w:color w:val="000000"/>
          <w:sz w:val="28"/>
          <w:szCs w:val="28"/>
        </w:rPr>
      </w:pPr>
    </w:p>
    <w:p w:rsidR="008A4E23" w:rsidRPr="00D00601" w:rsidRDefault="00977667" w:rsidP="00E90FDE">
      <w:pPr>
        <w:spacing w:before="30" w:after="30" w:line="270" w:lineRule="atLeast"/>
        <w:ind w:left="-624" w:right="51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 w:rsidRPr="00D00601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Течет, течет – не вытечет, Бежит, бежит – не выбежит. В нее льется, из нее льется. Сама по земле плетется. Зимой спит, а летом шумит</w:t>
      </w:r>
      <w:proofErr w:type="gramStart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.</w:t>
      </w:r>
      <w:proofErr w:type="gramEnd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</w:t>
      </w:r>
      <w:r w:rsidR="00E90FDE"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(</w:t>
      </w:r>
      <w:proofErr w:type="gramStart"/>
      <w:r w:rsidR="00E90FDE"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р</w:t>
      </w:r>
      <w:proofErr w:type="gramEnd"/>
      <w:r w:rsidR="00E90FDE"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ечка)</w:t>
      </w:r>
    </w:p>
    <w:p w:rsidR="00E90FDE" w:rsidRPr="00D00601" w:rsidRDefault="00E90FDE" w:rsidP="00E90FDE">
      <w:pPr>
        <w:spacing w:before="30" w:after="30" w:line="270" w:lineRule="atLeast"/>
        <w:ind w:left="-624" w:right="51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</w:p>
    <w:p w:rsidR="00E90FDE" w:rsidRPr="00D00601" w:rsidRDefault="00E90FDE" w:rsidP="00E90FDE">
      <w:pPr>
        <w:spacing w:after="3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* Рассматривание картинок с красивой природой</w:t>
      </w:r>
      <w:proofErr w:type="gramStart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.</w:t>
      </w:r>
      <w:proofErr w:type="gramEnd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(</w:t>
      </w:r>
      <w:proofErr w:type="gramStart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л</w:t>
      </w:r>
      <w:proofErr w:type="gramEnd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ес, речка, озеро, растительность и животный мир)</w:t>
      </w:r>
    </w:p>
    <w:p w:rsidR="00E90FDE" w:rsidRPr="00D00601" w:rsidRDefault="00E90FDE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Утренняя гимнастика: «Деревья», «Грибочки» «Листочки»</w:t>
      </w:r>
      <w:proofErr w:type="gramStart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.</w:t>
      </w:r>
      <w:proofErr w:type="gramEnd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М/и. «Гриб-грибочек».</w:t>
      </w:r>
    </w:p>
    <w:p w:rsidR="00E90FDE" w:rsidRPr="00D00601" w:rsidRDefault="00E90FDE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E90FDE" w:rsidRPr="00D00601" w:rsidRDefault="00E90FDE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После завтрака: Д/И «Будь природе другом» (картотека).</w:t>
      </w:r>
    </w:p>
    <w:p w:rsidR="003A468B" w:rsidRPr="00D00601" w:rsidRDefault="003A468B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3A468B" w:rsidRPr="00D00601" w:rsidRDefault="00391031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>
        <w:rPr>
          <w:rFonts w:ascii="Times New Roman" w:hAnsi="Times New Roman" w:cs="Times New Roman"/>
          <w:noProof/>
          <w:color w:val="122100"/>
          <w:sz w:val="28"/>
          <w:szCs w:val="28"/>
          <w:u w:val="wave"/>
          <w:lang w:eastAsia="ru-RU"/>
        </w:rPr>
        <w:lastRenderedPageBreak/>
        <w:drawing>
          <wp:inline distT="0" distB="0" distL="0" distR="0" wp14:anchorId="6BCDDCBF" wp14:editId="539A8465">
            <wp:extent cx="3771900" cy="2647950"/>
            <wp:effectExtent l="171450" t="171450" r="381000" b="361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85" cy="264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468B" w:rsidRPr="00D00601" w:rsidRDefault="00E90FDE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</w:t>
      </w:r>
      <w:r w:rsidR="00C34CB0">
        <w:rPr>
          <w:rFonts w:ascii="Times New Roman" w:hAnsi="Times New Roman" w:cs="Times New Roman"/>
          <w:noProof/>
          <w:color w:val="122100"/>
          <w:sz w:val="28"/>
          <w:szCs w:val="28"/>
          <w:u w:val="wave"/>
          <w:lang w:eastAsia="ru-RU"/>
        </w:rPr>
        <w:drawing>
          <wp:inline distT="0" distB="0" distL="0" distR="0" wp14:anchorId="69D5FE04" wp14:editId="517ECBCC">
            <wp:extent cx="403860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6443" cy="289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8B" w:rsidRPr="00D00601" w:rsidRDefault="003A468B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3A468B" w:rsidRPr="00D00601" w:rsidRDefault="003A468B" w:rsidP="00391031">
      <w:pPr>
        <w:spacing w:after="0" w:line="270" w:lineRule="atLeast"/>
        <w:ind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Беседа «Состояние природы зависит от нас»</w:t>
      </w:r>
      <w:r w:rsidR="00DC26A6"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.</w:t>
      </w:r>
    </w:p>
    <w:p w:rsidR="00DC26A6" w:rsidRPr="00D00601" w:rsidRDefault="00DC26A6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DC26A6" w:rsidRPr="00D00601" w:rsidRDefault="00DC26A6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Воспитатель: Айболит прислал интересное послание….(открывает письмо)</w:t>
      </w:r>
      <w:r w:rsid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Научите </w:t>
      </w:r>
      <w:proofErr w:type="gramStart"/>
      <w:r w:rsid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зверюшек</w:t>
      </w:r>
      <w:proofErr w:type="gramEnd"/>
      <w:r w:rsid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лечиться!!!</w:t>
      </w:r>
    </w:p>
    <w:p w:rsidR="00DC26A6" w:rsidRPr="00D00601" w:rsidRDefault="00DC26A6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DC26A6" w:rsidRPr="00DC26A6" w:rsidRDefault="00DC26A6" w:rsidP="00DC2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растения прикладывают при ссадинах, ожогах и укусе насекомых?  (Листья подорожника)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какое болотное растение можно использовать вместо йода и ваты? ( Сфагнум, или торфяной мох, он хорошо впитывает кровь и гной, содержит дезинфицирующее вещество </w:t>
      </w:r>
      <w:proofErr w:type="spellStart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сфагнол</w:t>
      </w:r>
      <w:proofErr w:type="spellEnd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ягода заменяет лимон? (Клюква, содержит лимонную кислоту)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каких кустарников очень богаты витамином</w:t>
      </w:r>
      <w:proofErr w:type="gramStart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(Черная смородина, шиповник)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лечебными свойствами обладает мать-и-мачеха? (Отвар из сухих цветков и листьев – хорошее средство от кашля)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траву любят кошки? При каких болезнях она помогает? (валериану; валериановые капли употребляют при нервных расстройствах и бессоннице)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болезни лечит красавица-березка? (Почки березы используются как мочегонное, потогонное и желчегонное средство)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растение является противовоспалительным, успокаивающим и желчегонным средством? (Ромашка)</w:t>
      </w:r>
    </w:p>
    <w:p w:rsidR="00DC26A6" w:rsidRPr="00DC26A6" w:rsidRDefault="00DC26A6" w:rsidP="00DC26A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зубной боли поможет настойка…</w:t>
      </w:r>
    </w:p>
    <w:p w:rsidR="00DC26A6" w:rsidRPr="00DC26A6" w:rsidRDefault="00DC26A6" w:rsidP="00DC2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Pr="00DC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1) из березовых почек</w:t>
      </w:r>
    </w:p>
    <w:p w:rsidR="00DC26A6" w:rsidRPr="00DC26A6" w:rsidRDefault="00DC26A6" w:rsidP="00DC2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2) подорожника</w:t>
      </w:r>
    </w:p>
    <w:p w:rsidR="00DC26A6" w:rsidRPr="00DC26A6" w:rsidRDefault="00DC26A6" w:rsidP="00DC2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3) незабудки            </w:t>
      </w:r>
    </w:p>
    <w:p w:rsidR="00DC26A6" w:rsidRPr="00DC26A6" w:rsidRDefault="00DC26A6" w:rsidP="00DC26A6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ангины для полоскания горла не подойдет…</w:t>
      </w:r>
    </w:p>
    <w:p w:rsidR="00DC26A6" w:rsidRPr="00DC26A6" w:rsidRDefault="00DC26A6" w:rsidP="00DC2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1) настой  цветков календулы</w:t>
      </w:r>
    </w:p>
    <w:p w:rsidR="00DC26A6" w:rsidRPr="00DC26A6" w:rsidRDefault="00DC26A6" w:rsidP="00DC2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2) настой цветков ромашки</w:t>
      </w:r>
    </w:p>
    <w:p w:rsidR="00DC26A6" w:rsidRPr="00DC26A6" w:rsidRDefault="00DC26A6" w:rsidP="00DC2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 </w:t>
      </w:r>
      <w:r w:rsidRPr="00DC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3) настой листьев лопуха</w:t>
      </w:r>
    </w:p>
    <w:p w:rsidR="00DC26A6" w:rsidRPr="00407D65" w:rsidRDefault="00DC26A6" w:rsidP="00DC2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Молодцы, ребята. </w:t>
      </w:r>
      <w:proofErr w:type="gramStart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DC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усвоил</w:t>
      </w:r>
      <w:r w:rsidR="00D00601" w:rsidRPr="0040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урок и теперь не будут болеть.</w:t>
      </w:r>
    </w:p>
    <w:p w:rsidR="00D00601" w:rsidRPr="00D00601" w:rsidRDefault="00D00601" w:rsidP="00D006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задание «Живые синонимы»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</w:t>
      </w:r>
      <w:proofErr w:type="gramEnd"/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Запасливый</w:t>
      </w:r>
      <w:proofErr w:type="gramEnd"/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хозяйственный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белка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Голодный,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Мчаться, как … (олень).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Переваливаться,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0601" w:rsidRPr="00D00601" w:rsidRDefault="00D00601" w:rsidP="00D00601">
      <w:pPr>
        <w:numPr>
          <w:ilvl w:val="0"/>
          <w:numId w:val="4"/>
        </w:num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Выть, как … (</w:t>
      </w:r>
      <w:r w:rsidRPr="00D006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0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олк).</w:t>
      </w:r>
    </w:p>
    <w:p w:rsidR="00D00601" w:rsidRPr="00DC26A6" w:rsidRDefault="00D00601" w:rsidP="00DC2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6A6" w:rsidRPr="00407D65" w:rsidRDefault="00DC26A6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E90FDE" w:rsidRPr="00407D65" w:rsidRDefault="00E90FDE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Чтение рассказа </w:t>
      </w:r>
      <w:proofErr w:type="spellStart"/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Н.Калинина</w:t>
      </w:r>
      <w:proofErr w:type="spellEnd"/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«Про лягушку» хрестоматия </w:t>
      </w:r>
      <w:proofErr w:type="spellStart"/>
      <w:proofErr w:type="gramStart"/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стр</w:t>
      </w:r>
      <w:proofErr w:type="spellEnd"/>
      <w:proofErr w:type="gramEnd"/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144</w:t>
      </w:r>
      <w:r w:rsidR="003A468B"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.</w:t>
      </w:r>
    </w:p>
    <w:p w:rsidR="003A468B" w:rsidRPr="00407D65" w:rsidRDefault="003A468B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C34CB0" w:rsidRDefault="00C34CB0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3A468B" w:rsidRPr="00407D65" w:rsidRDefault="003A468B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</w:t>
      </w:r>
      <w:proofErr w:type="gramStart"/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П</w:t>
      </w:r>
      <w:proofErr w:type="gramEnd"/>
      <w:r w:rsidRPr="00407D65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/и. «Лягушки по кочкам».</w:t>
      </w:r>
    </w:p>
    <w:p w:rsidR="003A468B" w:rsidRPr="00407D65" w:rsidRDefault="003A468B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3A468B" w:rsidRPr="00407D65" w:rsidRDefault="003A468B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C34CB0" w:rsidRDefault="00C34CB0" w:rsidP="00AB72DE">
      <w:pPr>
        <w:spacing w:after="0" w:line="270" w:lineRule="atLeast"/>
        <w:ind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D00601" w:rsidRPr="00D00601" w:rsidRDefault="003A468B" w:rsidP="00AB72DE">
      <w:pPr>
        <w:spacing w:after="0" w:line="270" w:lineRule="atLeast"/>
        <w:ind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Рисование природы: речка, деревья, горы, цветы.</w:t>
      </w:r>
    </w:p>
    <w:p w:rsidR="00D00601" w:rsidRDefault="00D00601" w:rsidP="00E90FDE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D00601" w:rsidRDefault="00DC26A6" w:rsidP="00D00601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На прогулке подвижные игры: «Совушка-сова», «У медведя </w:t>
      </w:r>
      <w:proofErr w:type="gramStart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во</w:t>
      </w:r>
      <w:proofErr w:type="gramEnd"/>
      <w:r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бору», «Зайчик-быстроногий».</w:t>
      </w:r>
    </w:p>
    <w:p w:rsidR="00BA24D3" w:rsidRDefault="00BA24D3" w:rsidP="00D00601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C34CB0" w:rsidRDefault="00C34CB0" w:rsidP="00BA24D3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C34CB0" w:rsidRDefault="00C34CB0" w:rsidP="00BA24D3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C34CB0" w:rsidRDefault="00C34CB0" w:rsidP="00BA24D3">
      <w:pPr>
        <w:spacing w:after="0" w:line="270" w:lineRule="atLeast"/>
        <w:ind w:left="-624" w:right="170"/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23487D" w:rsidRPr="00C34CB0" w:rsidRDefault="00D00601" w:rsidP="00C34CB0">
      <w:pPr>
        <w:spacing w:after="0" w:line="270" w:lineRule="atLeast"/>
        <w:ind w:left="-624" w:right="170"/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u w:val="wave"/>
          <w:lang w:eastAsia="ru-RU"/>
        </w:rPr>
      </w:pPr>
      <w:r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После сна </w:t>
      </w:r>
      <w:r w:rsidR="00DC26A6"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лепка на тему</w:t>
      </w:r>
      <w:r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:</w:t>
      </w:r>
      <w:r w:rsidR="00DC26A6" w:rsidRPr="00D00601"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 xml:space="preserve"> «Ежик наш друг»</w:t>
      </w:r>
      <w:r>
        <w:rPr>
          <w:rStyle w:val="apple-style-span"/>
          <w:rFonts w:ascii="Times New Roman" w:hAnsi="Times New Roman" w:cs="Times New Roman"/>
          <w:color w:val="122100"/>
          <w:sz w:val="28"/>
          <w:szCs w:val="28"/>
          <w:u w:val="wave"/>
        </w:rPr>
        <w:t>.</w:t>
      </w:r>
      <w:r w:rsidR="00BA24D3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u w:val="wave"/>
          <w:lang w:eastAsia="ru-RU"/>
        </w:rPr>
        <w:t xml:space="preserve"> </w:t>
      </w:r>
      <w:r w:rsidR="00BA24D3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u w:val="wave"/>
          <w:lang w:eastAsia="ru-RU"/>
        </w:rPr>
        <w:drawing>
          <wp:inline distT="0" distB="0" distL="0" distR="0" wp14:anchorId="085D43FA" wp14:editId="7D0592C0">
            <wp:extent cx="4057650" cy="2828925"/>
            <wp:effectExtent l="171450" t="114300" r="152400" b="2381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611" cy="283029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23487D">
        <w:rPr>
          <w:rFonts w:ascii="Times New Roman" w:hAnsi="Times New Roman" w:cs="Times New Roman"/>
          <w:noProof/>
          <w:color w:val="122100"/>
          <w:sz w:val="28"/>
          <w:szCs w:val="28"/>
          <w:u w:val="wave"/>
          <w:lang w:eastAsia="ru-RU"/>
        </w:rPr>
        <w:lastRenderedPageBreak/>
        <w:drawing>
          <wp:inline distT="0" distB="0" distL="0" distR="0" wp14:anchorId="59DBD426" wp14:editId="61668E25">
            <wp:extent cx="2144485" cy="2297093"/>
            <wp:effectExtent l="0" t="0" r="825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021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106">
        <w:rPr>
          <w:rFonts w:ascii="Times New Roman" w:hAnsi="Times New Roman" w:cs="Times New Roman"/>
          <w:noProof/>
          <w:color w:val="122100"/>
          <w:sz w:val="28"/>
          <w:szCs w:val="28"/>
          <w:u w:val="wave"/>
          <w:lang w:eastAsia="ru-RU"/>
        </w:rPr>
        <w:drawing>
          <wp:inline distT="0" distB="0" distL="0" distR="0" wp14:anchorId="36680133" wp14:editId="4F02E09C">
            <wp:extent cx="3287485" cy="2246448"/>
            <wp:effectExtent l="171450" t="114300" r="160655" b="2495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729" cy="224524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23487D">
        <w:rPr>
          <w:rFonts w:ascii="Times New Roman" w:hAnsi="Times New Roman" w:cs="Times New Roman"/>
          <w:noProof/>
          <w:color w:val="122100"/>
          <w:sz w:val="28"/>
          <w:szCs w:val="28"/>
          <w:u w:val="wave"/>
          <w:lang w:eastAsia="ru-RU"/>
        </w:rPr>
        <w:drawing>
          <wp:inline distT="0" distB="0" distL="0" distR="0" wp14:anchorId="3C6FADC5" wp14:editId="236A2407">
            <wp:extent cx="3439886" cy="2558143"/>
            <wp:effectExtent l="190500" t="114300" r="141605" b="2425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886" cy="255814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23487D" w:rsidRDefault="0023487D" w:rsidP="0023487D">
      <w:pPr>
        <w:spacing w:after="0" w:line="270" w:lineRule="atLeast"/>
        <w:ind w:right="170"/>
        <w:rPr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BA24D3" w:rsidRDefault="00BA24D3" w:rsidP="0023487D">
      <w:pPr>
        <w:spacing w:after="0" w:line="270" w:lineRule="atLeast"/>
        <w:ind w:left="2832" w:right="170" w:firstLine="708"/>
        <w:rPr>
          <w:rFonts w:ascii="Times New Roman" w:hAnsi="Times New Roman" w:cs="Times New Roman"/>
          <w:color w:val="122100"/>
          <w:sz w:val="28"/>
          <w:szCs w:val="28"/>
          <w:u w:val="wave"/>
        </w:rPr>
      </w:pPr>
    </w:p>
    <w:p w:rsidR="00BA24D3" w:rsidRPr="00BA24D3" w:rsidRDefault="00AB72DE" w:rsidP="0023487D">
      <w:pPr>
        <w:spacing w:after="0" w:line="270" w:lineRule="atLeast"/>
        <w:ind w:left="2124" w:right="170" w:firstLine="708"/>
        <w:jc w:val="both"/>
        <w:rPr>
          <w:rFonts w:ascii="Times New Roman" w:hAnsi="Times New Roman" w:cs="Times New Roman"/>
          <w:color w:val="122100"/>
          <w:sz w:val="28"/>
          <w:szCs w:val="28"/>
          <w:u w:val="wave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u w:val="wave"/>
          <w:lang w:eastAsia="ru-RU"/>
        </w:rPr>
        <w:drawing>
          <wp:anchor distT="0" distB="0" distL="114300" distR="114300" simplePos="0" relativeHeight="251658240" behindDoc="0" locked="0" layoutInCell="1" allowOverlap="1" wp14:anchorId="39F4E2A1" wp14:editId="02A71C46">
            <wp:simplePos x="0" y="0"/>
            <wp:positionH relativeFrom="margin">
              <wp:posOffset>-438785</wp:posOffset>
            </wp:positionH>
            <wp:positionV relativeFrom="margin">
              <wp:posOffset>6596380</wp:posOffset>
            </wp:positionV>
            <wp:extent cx="3983990" cy="2815590"/>
            <wp:effectExtent l="171450" t="114300" r="149860" b="2324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281559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4D3" w:rsidRPr="00BA24D3" w:rsidSect="00C34CB0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405"/>
    <w:multiLevelType w:val="multilevel"/>
    <w:tmpl w:val="51AA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84FC0"/>
    <w:multiLevelType w:val="multilevel"/>
    <w:tmpl w:val="577EF2E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935773"/>
    <w:multiLevelType w:val="multilevel"/>
    <w:tmpl w:val="33F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36CCA"/>
    <w:multiLevelType w:val="multilevel"/>
    <w:tmpl w:val="7F5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39"/>
    <w:rsid w:val="000B05AB"/>
    <w:rsid w:val="00183339"/>
    <w:rsid w:val="0023487D"/>
    <w:rsid w:val="00391031"/>
    <w:rsid w:val="003A468B"/>
    <w:rsid w:val="00407D65"/>
    <w:rsid w:val="00446736"/>
    <w:rsid w:val="005C24CD"/>
    <w:rsid w:val="00855EBB"/>
    <w:rsid w:val="008A4E23"/>
    <w:rsid w:val="00977667"/>
    <w:rsid w:val="00AB72DE"/>
    <w:rsid w:val="00B44106"/>
    <w:rsid w:val="00BA24D3"/>
    <w:rsid w:val="00C34CB0"/>
    <w:rsid w:val="00D00601"/>
    <w:rsid w:val="00D7382C"/>
    <w:rsid w:val="00DC26A6"/>
    <w:rsid w:val="00E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667"/>
  </w:style>
  <w:style w:type="paragraph" w:customStyle="1" w:styleId="c6">
    <w:name w:val="c6"/>
    <w:basedOn w:val="a"/>
    <w:rsid w:val="009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77667"/>
  </w:style>
  <w:style w:type="character" w:customStyle="1" w:styleId="apple-converted-space">
    <w:name w:val="apple-converted-space"/>
    <w:basedOn w:val="a0"/>
    <w:rsid w:val="00977667"/>
  </w:style>
  <w:style w:type="character" w:styleId="a3">
    <w:name w:val="Hyperlink"/>
    <w:basedOn w:val="a0"/>
    <w:uiPriority w:val="99"/>
    <w:semiHidden/>
    <w:unhideWhenUsed/>
    <w:rsid w:val="009776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667"/>
  </w:style>
  <w:style w:type="paragraph" w:customStyle="1" w:styleId="c6">
    <w:name w:val="c6"/>
    <w:basedOn w:val="a"/>
    <w:rsid w:val="009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77667"/>
  </w:style>
  <w:style w:type="character" w:customStyle="1" w:styleId="apple-converted-space">
    <w:name w:val="apple-converted-space"/>
    <w:basedOn w:val="a0"/>
    <w:rsid w:val="00977667"/>
  </w:style>
  <w:style w:type="character" w:styleId="a3">
    <w:name w:val="Hyperlink"/>
    <w:basedOn w:val="a0"/>
    <w:uiPriority w:val="99"/>
    <w:semiHidden/>
    <w:unhideWhenUsed/>
    <w:rsid w:val="009776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2013-09-15T17:12:00Z</cp:lastPrinted>
  <dcterms:created xsi:type="dcterms:W3CDTF">2013-08-03T10:40:00Z</dcterms:created>
  <dcterms:modified xsi:type="dcterms:W3CDTF">2013-09-15T17:17:00Z</dcterms:modified>
</cp:coreProperties>
</file>