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A" w:rsidRDefault="005236FA" w:rsidP="005236FA">
      <w:pPr>
        <w:pStyle w:val="a3"/>
        <w:jc w:val="right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-402590</wp:posOffset>
            </wp:positionV>
            <wp:extent cx="5753100" cy="2135505"/>
            <wp:effectExtent l="38100" t="0" r="19050" b="626745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5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909E8E84-426E-40DD-AFC4-6F175D3DCCD1}"/>
                      <a:ext uri="{91240B29-F687-4F45-9708-019B960494DF}"/>
                    </a:extLst>
                  </pic:spPr>
                </pic:pic>
              </a:graphicData>
            </a:graphic>
          </wp:anchor>
        </w:drawing>
      </w:r>
    </w:p>
    <w:p w:rsidR="005236FA" w:rsidRPr="00DF087E" w:rsidRDefault="005236FA" w:rsidP="005236FA">
      <w:pPr>
        <w:pStyle w:val="a3"/>
        <w:jc w:val="right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DF087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«Берегите эту Землю, эту воду,</w:t>
      </w:r>
    </w:p>
    <w:p w:rsidR="005236FA" w:rsidRPr="00DF087E" w:rsidRDefault="005236FA" w:rsidP="005236FA">
      <w:pPr>
        <w:pStyle w:val="a3"/>
        <w:jc w:val="right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DF087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Даже малую былиночку любя.</w:t>
      </w:r>
    </w:p>
    <w:p w:rsidR="005236FA" w:rsidRDefault="005236FA" w:rsidP="005236FA">
      <w:pPr>
        <w:pStyle w:val="a3"/>
        <w:jc w:val="right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DF087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                                                            Берегите всех зверей </w:t>
      </w:r>
    </w:p>
    <w:p w:rsidR="005236FA" w:rsidRPr="00DF087E" w:rsidRDefault="005236FA" w:rsidP="005236FA">
      <w:pPr>
        <w:pStyle w:val="a3"/>
        <w:jc w:val="right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DF087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внутри природы, </w:t>
      </w:r>
    </w:p>
    <w:p w:rsidR="005236FA" w:rsidRPr="00DF087E" w:rsidRDefault="005236FA" w:rsidP="005236FA">
      <w:pPr>
        <w:pStyle w:val="a3"/>
        <w:jc w:val="right"/>
        <w:rPr>
          <w:rFonts w:ascii="Times New Roman" w:hAnsi="Times New Roman"/>
          <w:b/>
          <w:color w:val="C00000"/>
          <w:sz w:val="28"/>
          <w:szCs w:val="28"/>
        </w:rPr>
      </w:pPr>
      <w:r w:rsidRPr="00DF087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 xml:space="preserve">                                                                       Убивайте всех зверей внутри себя».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236FA" w:rsidRPr="00DF087E" w:rsidRDefault="005236FA" w:rsidP="0052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Полное название проекта:</w:t>
      </w:r>
      <w:r w:rsidRPr="00DF087E">
        <w:rPr>
          <w:rFonts w:ascii="Times New Roman" w:hAnsi="Times New Roman"/>
          <w:sz w:val="28"/>
          <w:szCs w:val="28"/>
        </w:rPr>
        <w:t xml:space="preserve"> «В мир природы с добротой».</w:t>
      </w:r>
    </w:p>
    <w:p w:rsidR="005236FA" w:rsidRPr="00DF087E" w:rsidRDefault="005236FA" w:rsidP="005236FA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Название организации: </w:t>
      </w:r>
      <w:r w:rsidRPr="00DF08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DF087E">
        <w:rPr>
          <w:rFonts w:ascii="Times New Roman" w:hAnsi="Times New Roman"/>
          <w:sz w:val="28"/>
          <w:szCs w:val="28"/>
        </w:rPr>
        <w:t>ДОУ ЦРР – детский сад.</w:t>
      </w:r>
    </w:p>
    <w:p w:rsidR="005236FA" w:rsidRPr="00DF087E" w:rsidRDefault="005236FA" w:rsidP="005236F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Адрес, телефон организации:</w:t>
      </w:r>
      <w:r w:rsidRPr="00DF087E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DF087E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DF087E">
        <w:rPr>
          <w:rFonts w:ascii="Times New Roman" w:hAnsi="Times New Roman"/>
          <w:sz w:val="28"/>
          <w:szCs w:val="28"/>
        </w:rPr>
        <w:t>, 13; т. 7- 09 - 41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Автор проекта:</w:t>
      </w:r>
      <w:r w:rsidRPr="00DF0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87E">
        <w:rPr>
          <w:rFonts w:ascii="Times New Roman" w:hAnsi="Times New Roman"/>
          <w:sz w:val="28"/>
          <w:szCs w:val="28"/>
        </w:rPr>
        <w:t>Майок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Алла Владимировна, воспитатель высшей категории.</w:t>
      </w:r>
    </w:p>
    <w:p w:rsidR="005236FA" w:rsidRPr="00DF087E" w:rsidRDefault="005236FA" w:rsidP="005236F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DF087E">
        <w:rPr>
          <w:rFonts w:ascii="Times New Roman" w:hAnsi="Times New Roman"/>
          <w:sz w:val="28"/>
          <w:szCs w:val="28"/>
        </w:rPr>
        <w:t>творческий, групповой</w:t>
      </w:r>
    </w:p>
    <w:p w:rsidR="005236FA" w:rsidRPr="00DF087E" w:rsidRDefault="005236FA" w:rsidP="005236F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Продолжительность:</w:t>
      </w:r>
      <w:r w:rsidRPr="00DF08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87E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DF087E">
        <w:rPr>
          <w:rFonts w:ascii="Times New Roman" w:hAnsi="Times New Roman"/>
          <w:sz w:val="28"/>
          <w:szCs w:val="28"/>
        </w:rPr>
        <w:t xml:space="preserve"> </w:t>
      </w:r>
    </w:p>
    <w:p w:rsidR="005236FA" w:rsidRPr="00DF087E" w:rsidRDefault="005236FA" w:rsidP="005236F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Участники:</w:t>
      </w:r>
      <w:r w:rsidRPr="00DF087E">
        <w:rPr>
          <w:rFonts w:ascii="Times New Roman" w:hAnsi="Times New Roman"/>
          <w:sz w:val="28"/>
          <w:szCs w:val="28"/>
        </w:rPr>
        <w:t xml:space="preserve"> воспитатели, музыкальный руководитель, педагог дополнительного образования по изобразительной деятельности, воспитанники старшего дошкольного возраста, родители (законные представители) воспитанников.</w:t>
      </w:r>
    </w:p>
    <w:p w:rsidR="005236FA" w:rsidRPr="00DF087E" w:rsidRDefault="005236FA" w:rsidP="005236F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Актуальность: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«Мир вокруг нас, Земля – это наш Зеленый дом». Моря и реки, леса и горы, деревни и города</w:t>
      </w:r>
      <w:proofErr w:type="gramStart"/>
      <w:r w:rsidRPr="00DF087E">
        <w:rPr>
          <w:rFonts w:ascii="Times New Roman" w:hAnsi="Times New Roman"/>
          <w:sz w:val="28"/>
          <w:szCs w:val="28"/>
        </w:rPr>
        <w:t>… К</w:t>
      </w:r>
      <w:proofErr w:type="gramEnd"/>
      <w:r w:rsidRPr="00DF087E">
        <w:rPr>
          <w:rFonts w:ascii="Times New Roman" w:hAnsi="Times New Roman"/>
          <w:sz w:val="28"/>
          <w:szCs w:val="28"/>
        </w:rPr>
        <w:t>ак много в этом замечательном доме! И вместе с нами в нем живут растения и грибы, насекомые и рыбы, птицы и звери…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Все ли в порядке в нашем зеленом доме?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 реке загрязнили воду, и от этого погибла рыба. На лугу оборвали все цветы, и поэтому исчезли бабочки. В воздух попали выхлопные газы машин, и от этого людям стало тяжело дышать...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Кто виноват в этих нарушениях?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К сожалению, сами люди. Не все и не всегда берегут Землю – наш Зеленый дом.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Главная причина этого – тотальная экологическая безответственность.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lastRenderedPageBreak/>
        <w:t>Чтобы мир явился нашим детям красивым и одухотворенным, чтобы представления о нем были иные мы, взрослые, должны помочь им в этом.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87E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дошкольного детства </w:t>
      </w:r>
      <w:proofErr w:type="gramStart"/>
      <w:r w:rsidRPr="00DF087E">
        <w:rPr>
          <w:rFonts w:ascii="Times New Roman" w:hAnsi="Times New Roman"/>
          <w:sz w:val="28"/>
          <w:szCs w:val="28"/>
        </w:rPr>
        <w:t>очевидна</w:t>
      </w:r>
      <w:proofErr w:type="gramEnd"/>
      <w:r w:rsidRPr="00DF087E">
        <w:rPr>
          <w:rFonts w:ascii="Times New Roman" w:hAnsi="Times New Roman"/>
          <w:sz w:val="28"/>
          <w:szCs w:val="28"/>
        </w:rPr>
        <w:t>: первые семь лет в жизни ребенка – это период его бурного роста и интенсивного развития, начало становления личности. К. Д. Ушинский был за то, чтобы «вести детей в природу», чтобы сообщать им все доступное и полезное для умственного и словесного развития. Я. А. Коменский видел в природе источник знаний, средство для развития ума, чувств и воли.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Я думаю что, только живое переживание, полученное в детстве и связанное с представлениями о ценности  жизни всего живого вокруг, способного тоже ощущать боль, может  изменить отношение  к нашему Зеленому дому. Знания, полученные с первых лет жизни, могут в дальнейшем преобразоваться в прочные убеждения.  Ребенок, который любит животных — будет любить и людей. Очень важно с первых лет жизни учить своих детей любить природу и животных, проявлять доброту и сострадание, не делать живым существам того, что причинило бы боль нам самим.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Задания, сопряженные с рассуждениями, умозаключениями и опосредованными выводами вызывают у детей серьезные затруднения.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Участие детей в проекте «В мир природы с добротой» позволит максимально обогатить знания и представления детей о бережном отношении  к нашему «Зеленому дому», развить связную речь, творческие способности детей, поисковую деятельность.</w:t>
      </w:r>
    </w:p>
    <w:p w:rsidR="005236FA" w:rsidRPr="00DF087E" w:rsidRDefault="005236FA" w:rsidP="005236F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Цель проекта:</w:t>
      </w:r>
      <w:r w:rsidRPr="00DF087E">
        <w:rPr>
          <w:rFonts w:ascii="Times New Roman" w:hAnsi="Times New Roman"/>
          <w:sz w:val="28"/>
          <w:szCs w:val="28"/>
        </w:rPr>
        <w:t xml:space="preserve">  </w:t>
      </w:r>
    </w:p>
    <w:p w:rsidR="005236FA" w:rsidRPr="00DF087E" w:rsidRDefault="005236FA" w:rsidP="005236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Создание  условий  для развития познавательных и творческих способностей детей, формирование начал экологической культуры.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Задачи: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Знакомить детей с живой и неживой природой, воспитывая осознанное, бережное отношения к ней.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Уточнять, систематизировать и расширять знания детей о растениях, животных и явлениях природы.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Формировать осознанное понимание взаимосвязей в природе. Осознание себя, как части природы.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Формировать умение проявлять познавательную и продуктивную инициативу.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Развивать мышление,  воображение, связную речь детей.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Развивать эмоционально-доброжелательное и положительное отношение к живым объектам и осознанного отношения к себе, как активному субъекту окружающего мира.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lastRenderedPageBreak/>
        <w:t>Развивать умения и навыки правильного взаимодействия с природой.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Воспитывать  уважительное  отношение ко всем, без исключения, видам, вне зависимости от наших симпатий и антипатий. 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Подвести  к пониманию неповторимости и красоты окружающего мира, к пониманию  </w:t>
      </w:r>
      <w:proofErr w:type="spellStart"/>
      <w:r w:rsidRPr="00DF087E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природы.</w:t>
      </w:r>
    </w:p>
    <w:p w:rsidR="005236FA" w:rsidRPr="00DF087E" w:rsidRDefault="005236FA" w:rsidP="00523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Пропагандировать необходимость экологического воспитания дошкольников среди родителей.</w:t>
      </w:r>
    </w:p>
    <w:p w:rsidR="005236FA" w:rsidRPr="00DF087E" w:rsidRDefault="005236FA" w:rsidP="005236FA">
      <w:pPr>
        <w:pStyle w:val="a3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Педагогические принципы:</w:t>
      </w:r>
    </w:p>
    <w:p w:rsidR="005236FA" w:rsidRPr="00DF087E" w:rsidRDefault="005236FA" w:rsidP="005236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системность;</w:t>
      </w:r>
    </w:p>
    <w:p w:rsidR="005236FA" w:rsidRPr="00DF087E" w:rsidRDefault="005236FA" w:rsidP="005236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наглядность;</w:t>
      </w:r>
    </w:p>
    <w:p w:rsidR="005236FA" w:rsidRPr="00DF087E" w:rsidRDefault="005236FA" w:rsidP="005236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доступность;</w:t>
      </w:r>
    </w:p>
    <w:p w:rsidR="005236FA" w:rsidRPr="00DF087E" w:rsidRDefault="005236FA" w:rsidP="005236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учет возрастных и индивидуальных особенностей детей;</w:t>
      </w:r>
    </w:p>
    <w:p w:rsidR="005236FA" w:rsidRPr="00DF087E" w:rsidRDefault="005236FA" w:rsidP="005236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сезонность.</w:t>
      </w:r>
    </w:p>
    <w:p w:rsidR="005236FA" w:rsidRPr="00DF087E" w:rsidRDefault="005236FA" w:rsidP="005236FA">
      <w:pPr>
        <w:pStyle w:val="a3"/>
        <w:ind w:left="1494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ind w:left="1494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5236FA" w:rsidRPr="00DF087E" w:rsidRDefault="005236FA" w:rsidP="005236FA">
      <w:pPr>
        <w:pStyle w:val="a3"/>
        <w:ind w:left="1494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                I этап. Подготовительный</w:t>
      </w:r>
    </w:p>
    <w:p w:rsidR="005236FA" w:rsidRPr="00DF087E" w:rsidRDefault="005236FA" w:rsidP="005236F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Поисковая работа по подбору иллюстративного материала по теме «Природа, которая нас окружает»; загадок; поговорок; стихотворений по теме «Месяцы года».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Рассматривание репродукций картин художников, иллюстраций в книгах.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Слушание музыки И. Чайковского «Времена года».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Наблюдение за живыми и неживыми объектами природы.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Чтение произведений художественной литературы по теме: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 «Золотой луг» М. Пришвин; «Желтый, белый и лиловый»,                                       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 «В живой комнатке» Н. Павлова; Бианки В. В. «Синичкин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 календарь»; М. Горький «</w:t>
      </w:r>
      <w:proofErr w:type="spellStart"/>
      <w:r w:rsidRPr="00DF087E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»;  </w:t>
      </w:r>
      <w:proofErr w:type="spellStart"/>
      <w:r w:rsidRPr="00DF087E">
        <w:rPr>
          <w:rFonts w:ascii="Times New Roman" w:hAnsi="Times New Roman"/>
          <w:sz w:val="28"/>
          <w:szCs w:val="28"/>
        </w:rPr>
        <w:t>Чарушин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Е. И. «Что </w:t>
      </w:r>
      <w:proofErr w:type="gramStart"/>
      <w:r w:rsidRPr="00DF087E">
        <w:rPr>
          <w:rFonts w:ascii="Times New Roman" w:hAnsi="Times New Roman"/>
          <w:sz w:val="28"/>
          <w:szCs w:val="28"/>
        </w:rPr>
        <w:t>за</w:t>
      </w:r>
      <w:proofErr w:type="gramEnd"/>
      <w:r w:rsidRPr="00DF087E">
        <w:rPr>
          <w:rFonts w:ascii="Times New Roman" w:hAnsi="Times New Roman"/>
          <w:sz w:val="28"/>
          <w:szCs w:val="28"/>
        </w:rPr>
        <w:t xml:space="preserve">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 зверь?», «Страшный рассказ», «Удивительный почтальон»,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«Никита-доктор»;  </w:t>
      </w:r>
      <w:proofErr w:type="spellStart"/>
      <w:proofErr w:type="gramStart"/>
      <w:r w:rsidRPr="00DF087E">
        <w:rPr>
          <w:rFonts w:ascii="Times New Roman" w:hAnsi="Times New Roman"/>
          <w:sz w:val="28"/>
          <w:szCs w:val="28"/>
        </w:rPr>
        <w:t>Мамин-Сибиряк</w:t>
      </w:r>
      <w:proofErr w:type="spellEnd"/>
      <w:proofErr w:type="gramEnd"/>
      <w:r w:rsidRPr="00DF087E">
        <w:rPr>
          <w:rFonts w:ascii="Times New Roman" w:hAnsi="Times New Roman"/>
          <w:sz w:val="28"/>
          <w:szCs w:val="28"/>
        </w:rPr>
        <w:t xml:space="preserve">  «Серая Шейка»;  Куприн А. А.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«Медведи»; Э. </w:t>
      </w:r>
      <w:proofErr w:type="spellStart"/>
      <w:r w:rsidRPr="00DF087E">
        <w:rPr>
          <w:rFonts w:ascii="Times New Roman" w:hAnsi="Times New Roman"/>
          <w:sz w:val="28"/>
          <w:szCs w:val="28"/>
        </w:rPr>
        <w:t>Шим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«Рассказы и сказки о природе»; В. Степанов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«Животный мир России», «Родная природа»; русские народные  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сказки о животных.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Чтение стихов о природе, явлениях природы, отгадывание задок.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Проведение подвижных игр: «С какого дерева листочек», «Найди это дерево». 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Дидактические игры: «Доскажи словечко», «Назови ласково», «Узнай дерево по его признаку», «Скажи наоборот», «Кто назовет больше качеств», «Что лишнее», «Без чего не бывает </w:t>
      </w:r>
      <w:r w:rsidRPr="00DF087E">
        <w:rPr>
          <w:rFonts w:ascii="Times New Roman" w:hAnsi="Times New Roman"/>
          <w:sz w:val="28"/>
          <w:szCs w:val="28"/>
        </w:rPr>
        <w:lastRenderedPageBreak/>
        <w:t>леса», «Что ты знаешь о…», «Чтобы не болеть надо…», «Что было бы, если бы…», «Что за птица или зверь».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Сюжетно-ролевые игры «Лесничий», «Мы садоводы».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Клип на песню "Жестокость" в исполнении </w:t>
      </w:r>
      <w:proofErr w:type="spellStart"/>
      <w:r w:rsidRPr="00DF087E">
        <w:rPr>
          <w:rFonts w:ascii="Times New Roman" w:hAnsi="Times New Roman"/>
          <w:sz w:val="28"/>
          <w:szCs w:val="28"/>
        </w:rPr>
        <w:t>Карины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87E">
        <w:rPr>
          <w:rFonts w:ascii="Times New Roman" w:hAnsi="Times New Roman"/>
          <w:sz w:val="28"/>
          <w:szCs w:val="28"/>
        </w:rPr>
        <w:t>Миносян</w:t>
      </w:r>
      <w:proofErr w:type="spellEnd"/>
      <w:r w:rsidRPr="00DF087E">
        <w:rPr>
          <w:rFonts w:ascii="Times New Roman" w:hAnsi="Times New Roman"/>
          <w:sz w:val="28"/>
          <w:szCs w:val="28"/>
        </w:rPr>
        <w:t>".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Работа с детьми по ознакомлению с природой родного края.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Разбиты клумбы и огород.</w:t>
      </w:r>
    </w:p>
    <w:p w:rsidR="005236FA" w:rsidRPr="00DF087E" w:rsidRDefault="005236FA" w:rsidP="005236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Экскурсии, наблюдения в природе.</w:t>
      </w:r>
    </w:p>
    <w:p w:rsidR="005236FA" w:rsidRPr="00DF087E" w:rsidRDefault="005236FA" w:rsidP="005236FA">
      <w:pPr>
        <w:pStyle w:val="a3"/>
        <w:ind w:left="1494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ind w:left="1494"/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         II этап. Содержание проекта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Интегрированное занятие «Как прекрасен этот мир».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Занятия по познавательной деятельности: «Чудо листья», «Как звери в лесу зимуют?», «Жизнь птиц зимой», «Кто главный в лесу? Живые цепочки», «Птицы - наши друзья».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Комплексное занятие «Край родной – земля Сибирская».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Игра «Что, где, когда?» - «Природа и мы».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Викторина «Что я знаю о рыбах?».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Беседы с детьми по теме с использованием игр и упражнений для развития самостоятельной мыслительной деятельности. 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Накопление информационной базы по изучаемой проблеме.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Изготовление альбома «Летопись добрых дел» (высказывание детей о природе с рисунками).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Сочинение сказки о ласточке  и ее оформление:</w:t>
      </w:r>
    </w:p>
    <w:p w:rsidR="005236FA" w:rsidRPr="00DF087E" w:rsidRDefault="005236FA" w:rsidP="005236FA">
      <w:pPr>
        <w:pStyle w:val="a3"/>
        <w:ind w:left="1494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придумываем название сказки;</w:t>
      </w:r>
    </w:p>
    <w:p w:rsidR="005236FA" w:rsidRPr="00DF087E" w:rsidRDefault="005236FA" w:rsidP="005236FA">
      <w:pPr>
        <w:pStyle w:val="a3"/>
        <w:ind w:left="1494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рисуем главных героев сказки;</w:t>
      </w:r>
    </w:p>
    <w:p w:rsidR="005236FA" w:rsidRPr="00DF087E" w:rsidRDefault="005236FA" w:rsidP="005236FA">
      <w:pPr>
        <w:pStyle w:val="a3"/>
        <w:ind w:left="1494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оформление сказки иллюстрациями.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Представляем свой альбом «Поэтический календарь», презентацию «Дикие животные»,  сказку о ласточке, выставку поделок из природного материала «Чудеса леса»  детям других групп  детского сада.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Проведение домашней фотосъемки на тему «Я и природа».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Создание схем, знаков, запрещающих неправильное поведение в природе.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           </w:t>
      </w:r>
      <w:r w:rsidRPr="00DF087E">
        <w:rPr>
          <w:rFonts w:ascii="Times New Roman" w:hAnsi="Times New Roman"/>
          <w:b/>
          <w:sz w:val="28"/>
          <w:szCs w:val="28"/>
        </w:rPr>
        <w:t xml:space="preserve">                        III этап. Итог.</w:t>
      </w:r>
    </w:p>
    <w:p w:rsidR="005236FA" w:rsidRPr="00DF087E" w:rsidRDefault="005236FA" w:rsidP="005236FA">
      <w:pPr>
        <w:pStyle w:val="a3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  <w:r w:rsidRPr="00DF087E">
        <w:rPr>
          <w:rFonts w:ascii="Times New Roman" w:hAnsi="Times New Roman"/>
          <w:sz w:val="28"/>
          <w:szCs w:val="28"/>
        </w:rPr>
        <w:t xml:space="preserve"> 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альбом «Летопись добрых дел» (высказывания детей о природе с рисунками);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рассказы детей;</w:t>
      </w:r>
    </w:p>
    <w:p w:rsidR="005236FA" w:rsidRPr="00DF087E" w:rsidRDefault="005236FA" w:rsidP="00523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альбом «Поэтический календарь»;</w:t>
      </w:r>
    </w:p>
    <w:p w:rsidR="005236FA" w:rsidRPr="00DF087E" w:rsidRDefault="005236FA" w:rsidP="005236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сказка собственного сочинения о ласточке с иллюстрациями;</w:t>
      </w:r>
    </w:p>
    <w:p w:rsidR="005236FA" w:rsidRPr="00DF087E" w:rsidRDefault="005236FA" w:rsidP="005236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lastRenderedPageBreak/>
        <w:t>презентация «Дикие животные»;</w:t>
      </w:r>
    </w:p>
    <w:p w:rsidR="005236FA" w:rsidRPr="00DF087E" w:rsidRDefault="005236FA" w:rsidP="005236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альбом «Я и природа» (домашняя фотосъемка).</w:t>
      </w:r>
    </w:p>
    <w:p w:rsidR="005236FA" w:rsidRPr="00DF087E" w:rsidRDefault="005236FA" w:rsidP="005236FA">
      <w:pPr>
        <w:pStyle w:val="a3"/>
        <w:ind w:left="1506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Презентация проекта.</w:t>
      </w:r>
    </w:p>
    <w:p w:rsidR="005236FA" w:rsidRPr="00DF087E" w:rsidRDefault="005236FA" w:rsidP="005236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Рассказывание сказки собственного сочинения о ласточке с показом иллюстраций детям старшей группы детского сада. </w:t>
      </w:r>
    </w:p>
    <w:p w:rsidR="005236FA" w:rsidRPr="00DF087E" w:rsidRDefault="005236FA" w:rsidP="005236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Изготовление книги со сказкой им в подарок. </w:t>
      </w:r>
    </w:p>
    <w:p w:rsidR="005236FA" w:rsidRPr="00DF087E" w:rsidRDefault="005236FA" w:rsidP="005236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Представление альбомов «Летопись добрых дел»  (Высказывания детей «За что я люблю природу» с рисунками),  «Поэтический календарь», «Я и природа» (домашняя  фотосъемка) детям старшей группы детского сада.</w:t>
      </w:r>
    </w:p>
    <w:p w:rsidR="005236FA" w:rsidRPr="00DF087E" w:rsidRDefault="005236FA" w:rsidP="005236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Показ презентации  «Дикие животные».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Предполагаемый результат: 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Формирование стремления детей к выполнению оригинальных творческих работ.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Приобретение детьми опыта продуктивного взаимодействия друг с другом, умение слушать другого и в социально-приемлемой форме выражать свое отношение к его предложениям.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Развитие познавательной активности детей.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Усвоение детьми позитивного социального опыта реализации собственных замыслов.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Усвоение детьми необходимых знаний по теме «Животный и растительный мир».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Развитие у детей устойчивого интереса к представителям  животного и растительного мира.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Развитие познавательной активности детей.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Успешное интеллектуально-личностное развитие детей.</w:t>
      </w:r>
    </w:p>
    <w:p w:rsidR="005236FA" w:rsidRPr="00DF087E" w:rsidRDefault="005236FA" w:rsidP="00523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Вовлечение родителей в педагогический процесс ДОУ, укрепление заинтересованности в сотрудничестве с детским садом.</w:t>
      </w:r>
    </w:p>
    <w:p w:rsidR="005236FA" w:rsidRPr="00DF087E" w:rsidRDefault="005236FA" w:rsidP="005236F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Планируемый результат:</w:t>
      </w:r>
      <w:r w:rsidRPr="00DF087E">
        <w:rPr>
          <w:rFonts w:ascii="Times New Roman" w:hAnsi="Times New Roman"/>
          <w:sz w:val="28"/>
          <w:szCs w:val="28"/>
        </w:rPr>
        <w:t xml:space="preserve"> </w:t>
      </w:r>
    </w:p>
    <w:p w:rsidR="005236FA" w:rsidRPr="00DF087E" w:rsidRDefault="005236FA" w:rsidP="005236F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дети научатся беречь природу;</w:t>
      </w:r>
    </w:p>
    <w:p w:rsidR="005236FA" w:rsidRPr="00DF087E" w:rsidRDefault="005236FA" w:rsidP="005236F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ухаживать за животными, растениями, познакомятся с условиями их содержания;</w:t>
      </w:r>
    </w:p>
    <w:p w:rsidR="005236FA" w:rsidRPr="00DF087E" w:rsidRDefault="005236FA" w:rsidP="005236F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будут учиться подмечать красоту окружающего  мира.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Работа с родителями: 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Родительское собрание в форме круглого стола «Мир вокруг нас».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 рамках проекта будет проводиться акция «Природа ищет друга».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Проведение мастер - класса по изготовлению композиций из природного и бросового материала. 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lastRenderedPageBreak/>
        <w:t>Проведение консультаций для родителей: «Познавательное развитие детей», «Как знакомить детей с окружающим миром».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Совместное изготовление детьми и родителями поделок из природного материала и участие в выставке «Чудеса леса». Создание выставки  «Чудеса леса».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Совместные экскурсии в лес, музей.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Изготовление альбома «Поэтический календарь».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Подбор материала к презентации  «Дикие животные».</w:t>
      </w:r>
    </w:p>
    <w:p w:rsidR="005236FA" w:rsidRPr="00DF087E" w:rsidRDefault="005236FA" w:rsidP="005236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Конкурс – викторина «В гостях у природы Северного края».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5236FA" w:rsidRPr="00DF087E" w:rsidRDefault="005236FA" w:rsidP="005236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Мы живём в удивительном мире. Всё, что нас окружает, создано либо природой (природный мир), либо человеком (рукотворный мир). Природа предусмотрела всё, что необходимо её обитателям для жизни: чистый воздух, воду для утоления жажды, питательную почву для растений, способы приспособления к сезонным изменениям и т.д. Человек научился сам создавать те вещи, которые ему необходимы: готовить еду, шить одежду, строить дома, добывать полезные ископаемые. С давних времён человек учился познавать окружающий мир и использовать его себе во благо. Он наблюдал за изменениями во временах года (лето, осень, зима, весна) и учился земледелию, садоводству; изучал способы защиты животных от врагов и находил свои пути выживания; приручал диких животных, чтобы использовать их силу в своём хозяйстве….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Природа щедро отдавала людям свои богатства. Как человеку выразить свою благодарность?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Главный принцип жизни человека в гармонии с природой: "Не навреди". Познавая, не разрушай. Не бери у природы больше, чем тебе необходимо. Прежде, чем сделать, ответь себе на три вопроса:</w:t>
      </w:r>
    </w:p>
    <w:p w:rsidR="005236FA" w:rsidRPr="00DF087E" w:rsidRDefault="005236FA" w:rsidP="005236F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Что ты хочешь сделать? </w:t>
      </w:r>
    </w:p>
    <w:p w:rsidR="005236FA" w:rsidRPr="00DF087E" w:rsidRDefault="005236FA" w:rsidP="005236F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Зачем тебе это нужно? </w:t>
      </w:r>
    </w:p>
    <w:p w:rsidR="005236FA" w:rsidRPr="00DF087E" w:rsidRDefault="005236FA" w:rsidP="005236F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Кто (что) при этом приобретёт, а кто (что) потеряет?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Подумай о последствиях!</w:t>
      </w:r>
    </w:p>
    <w:p w:rsidR="005236FA" w:rsidRPr="00DF087E" w:rsidRDefault="005236FA" w:rsidP="005236FA">
      <w:pPr>
        <w:tabs>
          <w:tab w:val="left" w:pos="1545"/>
        </w:tabs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 этого мы начинаем работу детей по проекту.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Начала продумывать и применять на практике разнообразные формы, методы и приемы в работе. Особую роль отводила занятиям, так как считаю это важное средство воспитательно-образовательной работы с детьми дошкольного возраста. На занятиях сообщаются новые подробности о различных представителях животного мира, уточняются, закрепляются, обобщаются и систематизируются имеющиеся знания. На начальном этапе -  ознакомительные  занятия, затем комплексные, которые заканчивались </w:t>
      </w:r>
      <w:r w:rsidRPr="00DF087E">
        <w:rPr>
          <w:rFonts w:ascii="Times New Roman" w:hAnsi="Times New Roman"/>
          <w:sz w:val="28"/>
          <w:szCs w:val="28"/>
        </w:rPr>
        <w:lastRenderedPageBreak/>
        <w:t xml:space="preserve">продуктивной деятельностью. Комплексные занятия – творческое дело воспитателя и детей, ведь их можно организовать по-разному, интересно.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Чувственные представления детей о природе, полученные в повседневной жизни, на занятиях могут быть расширены, углублены, систематизированы. На таких занятиях главную роль отводилось  наглядности (рассматривание картин, иллюстраций, диафильмов, художественной литературе), но и словесный метод работы имеет первостепенное значение. Наглядность в сочетании с эмоциональными пояснениями, рассуждениями, уточнениями помогают восприятию детьми новых образов о природе и обеспечивают успешный результат. Темы занятий - «Птицы – наши друзья», «Живая душа природы – деревья», «Лесные происшествия весной», «Чудо листья»», «Как звери в лесу зимуют?», «Жизнь птиц зимой», «Кто главный в лесу? Живые цепочки», «Его в руки не возьмешь – он колкий, ниток нет, одни иголки», развивают у детей логическое мышление, воображение и воспитывают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инициативность, ответственность.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С возрастом отношение к окружающему миру меняется, острее чувствуешь все явления в природе, даже одинокая рябинка, нарядившаяся в свой разноцветный наряд, выглядит как произведение искусств и хочется спеть песню или прочитать стихи. Убеждена, именно стихи помогут найти путь к детскому сердцу, ведь, как отмечал В. Г. Белинский «Поэзия первоначально воспринимается сердцем и уже, потом передается голове».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Просмотры клипов с использованием музыки, презентаций о диких животных помогут детям понять жизнь животных на земле, научат их сопереживать, а музыка воспитает у них чувство </w:t>
      </w:r>
      <w:proofErr w:type="gramStart"/>
      <w:r w:rsidRPr="00DF087E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DF087E">
        <w:rPr>
          <w:rFonts w:ascii="Times New Roman" w:hAnsi="Times New Roman"/>
          <w:sz w:val="28"/>
          <w:szCs w:val="28"/>
        </w:rPr>
        <w:t>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Лучше понять изучаемый материал ребенку поможет игра, ведь играя, дети учатся творить, выстраивать цепочку взаимосвязей в природе, Игры «Помоги лесным обитателям»,</w:t>
      </w:r>
      <w:r w:rsidRPr="00DF087E">
        <w:rPr>
          <w:rFonts w:ascii="Times New Roman" w:hAnsi="Times New Roman"/>
          <w:b/>
          <w:sz w:val="28"/>
          <w:szCs w:val="28"/>
        </w:rPr>
        <w:t xml:space="preserve"> </w:t>
      </w:r>
      <w:r w:rsidRPr="00DF087E">
        <w:rPr>
          <w:rFonts w:ascii="Times New Roman" w:hAnsi="Times New Roman"/>
          <w:sz w:val="28"/>
          <w:szCs w:val="28"/>
        </w:rPr>
        <w:t>«Кому нужна вода?»,</w:t>
      </w:r>
      <w:r w:rsidRPr="00DF087E">
        <w:rPr>
          <w:rFonts w:ascii="Times New Roman" w:hAnsi="Times New Roman"/>
          <w:b/>
          <w:sz w:val="28"/>
          <w:szCs w:val="28"/>
        </w:rPr>
        <w:t xml:space="preserve"> </w:t>
      </w:r>
      <w:r w:rsidRPr="00DF087E">
        <w:rPr>
          <w:rFonts w:ascii="Times New Roman" w:hAnsi="Times New Roman"/>
          <w:sz w:val="28"/>
          <w:szCs w:val="28"/>
        </w:rPr>
        <w:t>«Циклограммы развития»,</w:t>
      </w:r>
      <w:r w:rsidRPr="00DF087E">
        <w:rPr>
          <w:rFonts w:ascii="Times New Roman" w:hAnsi="Times New Roman"/>
          <w:b/>
          <w:sz w:val="28"/>
          <w:szCs w:val="28"/>
        </w:rPr>
        <w:t xml:space="preserve"> </w:t>
      </w:r>
      <w:r w:rsidRPr="00DF087E">
        <w:rPr>
          <w:rFonts w:ascii="Times New Roman" w:hAnsi="Times New Roman"/>
          <w:sz w:val="28"/>
          <w:szCs w:val="28"/>
        </w:rPr>
        <w:t xml:space="preserve">«Защитники природы» развивают самостоятельную мыслительную  деятельность.  Поэтому, использование </w:t>
      </w:r>
      <w:proofErr w:type="gramStart"/>
      <w:r w:rsidRPr="00DF087E">
        <w:rPr>
          <w:rFonts w:ascii="Times New Roman" w:hAnsi="Times New Roman"/>
          <w:sz w:val="28"/>
          <w:szCs w:val="28"/>
        </w:rPr>
        <w:t>дидактических</w:t>
      </w:r>
      <w:proofErr w:type="gramEnd"/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игр в проекте, одно из важных его звеньев.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В те далекие времена, когда мир людей не был оснащен не то что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компьютерами, а даже радио и телевизорами;  хорошими учебниками и детскими книгами, особенно для детей русской глубинки, середины девятнадцатого века, в те далекие времена - была книга.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Одни люди писали книги, другие могли их читать и учиться по ним, видеть в животных братьев наших меньших.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Поэтому о мире животных, все, что думали люди прошлого о жизни животных, как они спорили по разным вопросам, мы знаем из книг. Очень много пишут и современные писатели о природе, животном мире. </w:t>
      </w:r>
      <w:proofErr w:type="gramStart"/>
      <w:r w:rsidRPr="00DF087E">
        <w:rPr>
          <w:rFonts w:ascii="Times New Roman" w:hAnsi="Times New Roman"/>
          <w:sz w:val="28"/>
          <w:szCs w:val="28"/>
        </w:rPr>
        <w:t xml:space="preserve">Чтение </w:t>
      </w:r>
      <w:r w:rsidRPr="00DF087E">
        <w:rPr>
          <w:rFonts w:ascii="Times New Roman" w:hAnsi="Times New Roman"/>
          <w:sz w:val="28"/>
          <w:szCs w:val="28"/>
        </w:rPr>
        <w:lastRenderedPageBreak/>
        <w:t>произведений «Золотой луг» М. Пришвин; «Желтый, белый и лиловый»,                                          «В живой комнатке» Н. Павлова; Бианки В. В. «Синичкин календарь»;                 М. Горький «</w:t>
      </w:r>
      <w:proofErr w:type="spellStart"/>
      <w:r w:rsidRPr="00DF087E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»;  </w:t>
      </w:r>
      <w:proofErr w:type="spellStart"/>
      <w:r w:rsidRPr="00DF087E">
        <w:rPr>
          <w:rFonts w:ascii="Times New Roman" w:hAnsi="Times New Roman"/>
          <w:sz w:val="28"/>
          <w:szCs w:val="28"/>
        </w:rPr>
        <w:t>Чарушин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Е. И. «Что за зверь?», «Страшный рассказ», «Удивительный почтальон», «Никита-доктор»;  </w:t>
      </w:r>
      <w:proofErr w:type="spellStart"/>
      <w:r w:rsidRPr="00DF087E">
        <w:rPr>
          <w:rFonts w:ascii="Times New Roman" w:hAnsi="Times New Roman"/>
          <w:sz w:val="28"/>
          <w:szCs w:val="28"/>
        </w:rPr>
        <w:t>Мамин-Сибиряк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  «Серая Шейка»,  Куприн А. А.  «Медведи»; русские народные сказки о </w:t>
      </w:r>
      <w:proofErr w:type="gramEnd"/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животных помогут детям больше узнать о них и понять их жизнь. Чтение художественных произведений необходимо умело сочетать с непосредственным и опосредованным наблюдением. Художественные произведения способствуют более яркому восприятию, вызывают у детей больший интерес к наблюдению. Во время наблюдений за живыми и неживыми объектами природы дети рассуждают, делают свои выводы. Благодаря художественным произведениям (сказки, стихотворения, рассказы) дети получают важную информацию о животном мире. Художественное описание животных и птиц, некоторых насекомых, недоступных для непосредственного наблюдения, создают новый образ, помогающий найти в природе описываемый объект. Опираясь на собственный опыт, ребенок воспринимает природу не только созерцательно, но и действенно: все увиденное стремится потрогать, рассмотреть, обстоятельно обследовать со всех сторон и по-своему его охарактеризовать. Эстетическое восприятие природы вызывает у детей чувство бережного, заботливого отношения к животным, они получают первые навыки в охране природы, сведения об экологии.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87E">
        <w:rPr>
          <w:rFonts w:ascii="Times New Roman" w:hAnsi="Times New Roman"/>
          <w:sz w:val="28"/>
          <w:szCs w:val="28"/>
        </w:rPr>
        <w:t>Я уверенна, что заучивая стихи, слушая рассказы и сказки, знакомясь с народной мудростью (пословицами, поговорками, загадками, приметами и т.д.), дети быстрее запоминают названия животных, их отличительные признаки, повадки.</w:t>
      </w:r>
      <w:proofErr w:type="gramEnd"/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Экскурсии - знакомство с представителями животного мира в естественных условиях - в парке, лесу, возле водоема, цветника и т.д. Перед началом экскурсии заранее намечала ее маршрут, определяла  последовательность наблюдений за природой.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На участке детского сада организовывались ежедневные наблюдения за внешними отличительными признаками, сезонными изменениями в жизни окружающего природного мира. Систематические наблюдения  способствуют развитию наблюдательности и эмоциональности у детей.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Уголок живой природы. В нас содержаться ежик, кролик, черепаха, хомячок, рыбы, птицы, растения. Бережный, заботливый уход за обитателями уголка способствует формированию у детей трудовых навыков, прививает им доброту, чувство справедливости и ответственности за порученное дело.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       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Подкормка птиц. Зимой на участке детского сада необходимо устанавливать кормушки для птиц. Если каждый день в определенное время насыпать в них корм, то дети смогут наблюдать зимующих птиц, прилетающих поклевать. </w:t>
      </w:r>
      <w:r w:rsidRPr="00DF087E">
        <w:rPr>
          <w:rFonts w:ascii="Times New Roman" w:hAnsi="Times New Roman"/>
          <w:sz w:val="28"/>
          <w:szCs w:val="28"/>
        </w:rPr>
        <w:lastRenderedPageBreak/>
        <w:t>Весной привлечь детей к развешиванию  скворечников, в которых поселяются перелетные птицы, и объяснить пользу этого мероприятия.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Опосредованное наблюдение - это восприятие какого-либо объекта через его художественное изображение - игрушку или картинку. Проводим в случаях, когда реальные объекты живой природы нельзя наблюдать непосредственно из соображений безопасности или из-за того, что их нет (змея, крокодил, жираф, слон, медведь). Детям  предлагалось узнавать объект на картине.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Задача, которая стоит перед педагогом - учить детей воспринимать эмоциональный смысл и контекст картины как художественного произведения. Надо постепенно вести ребенка от стихийного рассматривания к последовательному наблюдению, выделению существенного. Таким образом, цель рассматривания картины, а также цель задаваемых вопросов - выявить ее основное содержание, определить отношение ребенка к изображенному объекту, активизируя при этом определенную группу слов. Часто в работе с картиной использовала такой метод, как «вхождение в картину». Предлагала детям представить себя находящимися в той среде, которая изображена на картине, и попутешествовать, рассказывая, что встречается на пути. Неоценимую помощь оказывают картины (иллюстрации, репродукции) художников-анималистов Е. </w:t>
      </w:r>
      <w:proofErr w:type="spellStart"/>
      <w:r w:rsidRPr="00DF087E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DF087E">
        <w:rPr>
          <w:rFonts w:ascii="Times New Roman" w:hAnsi="Times New Roman"/>
          <w:sz w:val="28"/>
          <w:szCs w:val="28"/>
        </w:rPr>
        <w:t>Сутеева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DF087E">
        <w:rPr>
          <w:rFonts w:ascii="Times New Roman" w:hAnsi="Times New Roman"/>
          <w:sz w:val="28"/>
          <w:szCs w:val="28"/>
        </w:rPr>
        <w:t>Ватагина</w:t>
      </w:r>
      <w:proofErr w:type="spellEnd"/>
      <w:r w:rsidRPr="00DF087E">
        <w:rPr>
          <w:rFonts w:ascii="Times New Roman" w:hAnsi="Times New Roman"/>
          <w:sz w:val="28"/>
          <w:szCs w:val="28"/>
        </w:rPr>
        <w:t xml:space="preserve">. Их глубокие знания повадок животных, окрашенные юмором и проникнутые любовью к зверям, легко и непосредственно воспринимаются дошкольниками.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Все задаваемые вопросы по картине не должны ограничиваться только изучением ее основного содержания. Например, при рассматривании картины "У кормушки" детям задавала  не только вопросы типа: кто сделал кормушку? Зачем дети сделали кормушку? Какой корм дети приготовили для птиц? Куда дети повесили кормушку? Какие птицы прилетели? Почему дети спрятались за елку? и т.д. Обязательно выясняла, хорошо ли делают дети, которые кормят птиц зимой, узнавала, кто из детей делал кормушку или собирал крошки для кормления птиц. Такие вопросы вызывают сопереживание у самых маленьких детей и, несомненно, способствуют переходу от формального "натаскивания" на определенные лексические темы к анализу явлений окружающей жизни и их творческому переосмыслению.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Рассказ воспитателя о различных представителях животного мира расширяет знания детей. Рассказ дополняет наблюдения и знакомит с объектами, недоступными для наблюдения. Часто рассказ дополняют высказывания детей, показ картинок.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Беседа состоит из вопросов педагога и ответов детей. Беседы должны стимулировать детей к сопоставлению фактов, установлению причинно-следственных связей. Беседа может быть вводной, связанной с приобретением новых знаний, итоговой.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lastRenderedPageBreak/>
        <w:t xml:space="preserve">Целью вводной беседы ставила - активизацию  имеющихся у детей знаний, создание мотивации предстоящей деятельности. Обычно такие беседы проводила перед экскурсией или практической деятельностью детей.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Итоговые беседы включают уточнение и обобщение знаний детей, полученных в процессе наблюдения или трудовой деятельности. Вопросы, которые задавала в процессе итоговой беседы, оживляли в памяти детей полученные представления. 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 свободной деятельности дети свои впечатления высказывают в рисунках. Очень интересно наблюдать за практической деятельностью детей, когда они, общаясь друг с другом, делятся своими впечатлениями.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Все полученные знания помогают детям самостоятельно делать выводы, участвовать  в продуктивной деятельности, Это и сочинение рассказов, создание альбомов, рисунков, коллажей, поделок из природного материала.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Трудовая деятельность детей на огороде, клумбах научила детей ухаживать за растениями. Дети, наблюдая за ростом растений, делали самостоятельные выводы, видели их постепенный рост и зарисовывали в тетради наблюдений.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Участие родителей в этом проекте - одна из главных ролей. Это помощь в проведении акции «Природа ищет друга», в создании альбомов «Поэтический календарь», «Я и природа», изготовлении поделок из природного материала, подборе материала к презентации  «Дикие животные», стихотворений, загадок, совместные экскурсии в природу, музей.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Выводы: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Я считаю, что в проделанной работе есть положительные результаты: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сформированы начала экологической культуры у детей;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сформировано осознанное, правильное отношение к объектам и явлениям природы, экологическое мышление;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дети учатся практическим действиям по охране природы;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развиваются умственные способности детей, которые проявляются в умении экспериментировать, анализировать, делать выводы;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- у детей появилось желание общаться с природой и отражать свои впечатления через различные виды деятельности.</w:t>
      </w: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36FA" w:rsidRPr="00DF087E" w:rsidRDefault="005236FA" w:rsidP="005236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087E">
        <w:rPr>
          <w:rFonts w:ascii="Times New Roman" w:hAnsi="Times New Roman"/>
          <w:b/>
          <w:sz w:val="28"/>
          <w:szCs w:val="28"/>
        </w:rPr>
        <w:t>Перспектива: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 ходе работы над проектом выяснилось, что необходимо:</w:t>
      </w:r>
    </w:p>
    <w:p w:rsidR="005236FA" w:rsidRPr="00DF087E" w:rsidRDefault="005236FA" w:rsidP="005236F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оборудовать экологическую тропу;</w:t>
      </w:r>
    </w:p>
    <w:p w:rsidR="005236FA" w:rsidRPr="00DF087E" w:rsidRDefault="005236FA" w:rsidP="005236F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площадка с экологической направленностью;</w:t>
      </w:r>
    </w:p>
    <w:p w:rsidR="005236FA" w:rsidRPr="00DF087E" w:rsidRDefault="005236FA" w:rsidP="005236F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приобрести оборудование и оформить фонтан для черепах.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Я планирую продолжить работу над другими проектами (о деревьях родного края, о птицах нашего края), что позволит удовлетворить индивидуальные запросы и потребности детей. Работа будет  носить интегрированный </w:t>
      </w:r>
      <w:r w:rsidRPr="00DF087E">
        <w:rPr>
          <w:rFonts w:ascii="Times New Roman" w:hAnsi="Times New Roman"/>
          <w:sz w:val="28"/>
          <w:szCs w:val="28"/>
        </w:rPr>
        <w:lastRenderedPageBreak/>
        <w:t>характер, построенная на взаимодействии природоведческих знаний и деятельности ребёнка.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Всё хорошее в людях - из детства!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Как истоки добра пробудить?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Прикоснуться к природе всем сердцем: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Удивиться, узнать, полюбить!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Мы хотим, чтоб земля расцветала,</w:t>
      </w:r>
    </w:p>
    <w:p w:rsidR="005236FA" w:rsidRPr="00DF087E" w:rsidRDefault="005236FA" w:rsidP="005236FA">
      <w:pPr>
        <w:pStyle w:val="a3"/>
        <w:tabs>
          <w:tab w:val="left" w:pos="6447"/>
        </w:tabs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 xml:space="preserve">И росли, как цветы, малыши, </w:t>
      </w:r>
      <w:r w:rsidRPr="00DF087E">
        <w:rPr>
          <w:rFonts w:ascii="Times New Roman" w:hAnsi="Times New Roman"/>
          <w:sz w:val="28"/>
          <w:szCs w:val="28"/>
        </w:rPr>
        <w:tab/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Чтоб для них экология стала</w:t>
      </w:r>
    </w:p>
    <w:p w:rsidR="005236FA" w:rsidRPr="00DF087E" w:rsidRDefault="005236FA" w:rsidP="005236FA">
      <w:pPr>
        <w:pStyle w:val="a3"/>
        <w:rPr>
          <w:rFonts w:ascii="Times New Roman" w:hAnsi="Times New Roman"/>
          <w:sz w:val="28"/>
          <w:szCs w:val="28"/>
        </w:rPr>
      </w:pPr>
      <w:r w:rsidRPr="00DF087E">
        <w:rPr>
          <w:rFonts w:ascii="Times New Roman" w:hAnsi="Times New Roman"/>
          <w:sz w:val="28"/>
          <w:szCs w:val="28"/>
        </w:rPr>
        <w:t>Не наукой, а частью души!</w:t>
      </w: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5236FA" w:rsidRDefault="005236FA" w:rsidP="005236FA">
      <w:pPr>
        <w:rPr>
          <w:rFonts w:ascii="Times New Roman" w:hAnsi="Times New Roman"/>
          <w:sz w:val="28"/>
          <w:szCs w:val="28"/>
        </w:rPr>
      </w:pPr>
    </w:p>
    <w:p w:rsidR="0044258A" w:rsidRDefault="0044258A"/>
    <w:sectPr w:rsidR="0044258A" w:rsidSect="00DF087E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7E" w:rsidRDefault="005236F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F087E" w:rsidRDefault="005236F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23C"/>
    <w:multiLevelType w:val="hybridMultilevel"/>
    <w:tmpl w:val="03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19F"/>
    <w:multiLevelType w:val="hybridMultilevel"/>
    <w:tmpl w:val="3B6639A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2C84472"/>
    <w:multiLevelType w:val="hybridMultilevel"/>
    <w:tmpl w:val="1822240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F3D30EF"/>
    <w:multiLevelType w:val="hybridMultilevel"/>
    <w:tmpl w:val="0E74BA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73CE"/>
    <w:multiLevelType w:val="hybridMultilevel"/>
    <w:tmpl w:val="08249DE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3BFA1FB3"/>
    <w:multiLevelType w:val="hybridMultilevel"/>
    <w:tmpl w:val="26E82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E820536"/>
    <w:multiLevelType w:val="hybridMultilevel"/>
    <w:tmpl w:val="A4885D48"/>
    <w:lvl w:ilvl="0" w:tplc="CDD4B2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6551"/>
    <w:multiLevelType w:val="hybridMultilevel"/>
    <w:tmpl w:val="84148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E0274"/>
    <w:multiLevelType w:val="hybridMultilevel"/>
    <w:tmpl w:val="91F0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B49B6"/>
    <w:multiLevelType w:val="hybridMultilevel"/>
    <w:tmpl w:val="BCACB19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D7B69A4"/>
    <w:multiLevelType w:val="hybridMultilevel"/>
    <w:tmpl w:val="F8BE3B7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715F1C0E"/>
    <w:multiLevelType w:val="hybridMultilevel"/>
    <w:tmpl w:val="EA1825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BE022F4"/>
    <w:multiLevelType w:val="hybridMultilevel"/>
    <w:tmpl w:val="6C406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36FA"/>
    <w:rsid w:val="00026AF7"/>
    <w:rsid w:val="000303C8"/>
    <w:rsid w:val="00067FFE"/>
    <w:rsid w:val="00075794"/>
    <w:rsid w:val="000812D2"/>
    <w:rsid w:val="0008267B"/>
    <w:rsid w:val="000C5907"/>
    <w:rsid w:val="00110370"/>
    <w:rsid w:val="00117726"/>
    <w:rsid w:val="001407C3"/>
    <w:rsid w:val="00167C88"/>
    <w:rsid w:val="0017307F"/>
    <w:rsid w:val="00183496"/>
    <w:rsid w:val="001850CB"/>
    <w:rsid w:val="0019052C"/>
    <w:rsid w:val="00196611"/>
    <w:rsid w:val="001A26C9"/>
    <w:rsid w:val="001C5BC0"/>
    <w:rsid w:val="001D5444"/>
    <w:rsid w:val="001E166D"/>
    <w:rsid w:val="00214F5E"/>
    <w:rsid w:val="00236CF7"/>
    <w:rsid w:val="00243894"/>
    <w:rsid w:val="00270F5B"/>
    <w:rsid w:val="002A42AC"/>
    <w:rsid w:val="002B127E"/>
    <w:rsid w:val="002B584A"/>
    <w:rsid w:val="002D45FD"/>
    <w:rsid w:val="002D76D4"/>
    <w:rsid w:val="002E0DA7"/>
    <w:rsid w:val="00310A9C"/>
    <w:rsid w:val="0031737D"/>
    <w:rsid w:val="0033155E"/>
    <w:rsid w:val="00337EB1"/>
    <w:rsid w:val="003410E5"/>
    <w:rsid w:val="0036024B"/>
    <w:rsid w:val="00360AD7"/>
    <w:rsid w:val="00364B51"/>
    <w:rsid w:val="00366B1D"/>
    <w:rsid w:val="003671FC"/>
    <w:rsid w:val="00392796"/>
    <w:rsid w:val="00395DA8"/>
    <w:rsid w:val="003A1D17"/>
    <w:rsid w:val="003B5585"/>
    <w:rsid w:val="003C406A"/>
    <w:rsid w:val="003F5151"/>
    <w:rsid w:val="00413DCE"/>
    <w:rsid w:val="00415715"/>
    <w:rsid w:val="00417300"/>
    <w:rsid w:val="004174E5"/>
    <w:rsid w:val="00431ACA"/>
    <w:rsid w:val="0044258A"/>
    <w:rsid w:val="00455FFE"/>
    <w:rsid w:val="00457835"/>
    <w:rsid w:val="00457A1B"/>
    <w:rsid w:val="00461F6C"/>
    <w:rsid w:val="00482FB9"/>
    <w:rsid w:val="00486613"/>
    <w:rsid w:val="004C6D1E"/>
    <w:rsid w:val="004D1846"/>
    <w:rsid w:val="004F70E9"/>
    <w:rsid w:val="00503696"/>
    <w:rsid w:val="0052331E"/>
    <w:rsid w:val="005236FA"/>
    <w:rsid w:val="0052587B"/>
    <w:rsid w:val="00535E1F"/>
    <w:rsid w:val="00541F31"/>
    <w:rsid w:val="005665B1"/>
    <w:rsid w:val="0057575E"/>
    <w:rsid w:val="00575CE4"/>
    <w:rsid w:val="00586615"/>
    <w:rsid w:val="005909CC"/>
    <w:rsid w:val="005D417D"/>
    <w:rsid w:val="006054E6"/>
    <w:rsid w:val="006135D9"/>
    <w:rsid w:val="00616CF5"/>
    <w:rsid w:val="00623498"/>
    <w:rsid w:val="0062708B"/>
    <w:rsid w:val="00647783"/>
    <w:rsid w:val="006759E8"/>
    <w:rsid w:val="00694C72"/>
    <w:rsid w:val="006A0795"/>
    <w:rsid w:val="006A1814"/>
    <w:rsid w:val="006A292D"/>
    <w:rsid w:val="006A59CA"/>
    <w:rsid w:val="006B4F97"/>
    <w:rsid w:val="006B70E3"/>
    <w:rsid w:val="006D4988"/>
    <w:rsid w:val="006D5131"/>
    <w:rsid w:val="006E360E"/>
    <w:rsid w:val="006E395A"/>
    <w:rsid w:val="006E462B"/>
    <w:rsid w:val="007115D9"/>
    <w:rsid w:val="007219B4"/>
    <w:rsid w:val="007248ED"/>
    <w:rsid w:val="007278CC"/>
    <w:rsid w:val="00732A22"/>
    <w:rsid w:val="00735006"/>
    <w:rsid w:val="0074060A"/>
    <w:rsid w:val="00752B82"/>
    <w:rsid w:val="007940DC"/>
    <w:rsid w:val="007953A4"/>
    <w:rsid w:val="007A57FB"/>
    <w:rsid w:val="007C399C"/>
    <w:rsid w:val="007C4D7F"/>
    <w:rsid w:val="007C700F"/>
    <w:rsid w:val="007D0250"/>
    <w:rsid w:val="007E70E7"/>
    <w:rsid w:val="007F543F"/>
    <w:rsid w:val="00817981"/>
    <w:rsid w:val="00823B0C"/>
    <w:rsid w:val="00872ADD"/>
    <w:rsid w:val="00873B81"/>
    <w:rsid w:val="00884E72"/>
    <w:rsid w:val="008876C1"/>
    <w:rsid w:val="008C0EA0"/>
    <w:rsid w:val="008C6AA2"/>
    <w:rsid w:val="008D08BA"/>
    <w:rsid w:val="008D097F"/>
    <w:rsid w:val="008D474F"/>
    <w:rsid w:val="008F2EF8"/>
    <w:rsid w:val="008F348D"/>
    <w:rsid w:val="00910F68"/>
    <w:rsid w:val="00931581"/>
    <w:rsid w:val="00935D35"/>
    <w:rsid w:val="00956C08"/>
    <w:rsid w:val="0099362D"/>
    <w:rsid w:val="00994E16"/>
    <w:rsid w:val="00995BB0"/>
    <w:rsid w:val="009A5A3F"/>
    <w:rsid w:val="009B3D2C"/>
    <w:rsid w:val="009D481C"/>
    <w:rsid w:val="009D4A83"/>
    <w:rsid w:val="009D4C54"/>
    <w:rsid w:val="009D65DD"/>
    <w:rsid w:val="009E672F"/>
    <w:rsid w:val="009F2225"/>
    <w:rsid w:val="009F3215"/>
    <w:rsid w:val="009F3E84"/>
    <w:rsid w:val="00A07548"/>
    <w:rsid w:val="00A20803"/>
    <w:rsid w:val="00A23822"/>
    <w:rsid w:val="00A24B7E"/>
    <w:rsid w:val="00A30D4B"/>
    <w:rsid w:val="00A55DC2"/>
    <w:rsid w:val="00A60588"/>
    <w:rsid w:val="00A62AD5"/>
    <w:rsid w:val="00A710FE"/>
    <w:rsid w:val="00A84621"/>
    <w:rsid w:val="00A938D8"/>
    <w:rsid w:val="00A966A6"/>
    <w:rsid w:val="00AF65F7"/>
    <w:rsid w:val="00AF7187"/>
    <w:rsid w:val="00B01DCF"/>
    <w:rsid w:val="00B12D38"/>
    <w:rsid w:val="00B230B8"/>
    <w:rsid w:val="00B25D91"/>
    <w:rsid w:val="00B26130"/>
    <w:rsid w:val="00B30D6E"/>
    <w:rsid w:val="00B43AC8"/>
    <w:rsid w:val="00B47735"/>
    <w:rsid w:val="00B53409"/>
    <w:rsid w:val="00B64BC8"/>
    <w:rsid w:val="00B67923"/>
    <w:rsid w:val="00B73B48"/>
    <w:rsid w:val="00B75F68"/>
    <w:rsid w:val="00B7628E"/>
    <w:rsid w:val="00BA36E0"/>
    <w:rsid w:val="00BA75EC"/>
    <w:rsid w:val="00BC1BCC"/>
    <w:rsid w:val="00BE1E59"/>
    <w:rsid w:val="00C22830"/>
    <w:rsid w:val="00C27059"/>
    <w:rsid w:val="00C47D58"/>
    <w:rsid w:val="00C5170F"/>
    <w:rsid w:val="00C5500B"/>
    <w:rsid w:val="00C61A86"/>
    <w:rsid w:val="00C84868"/>
    <w:rsid w:val="00C92566"/>
    <w:rsid w:val="00CE1ECC"/>
    <w:rsid w:val="00CF2A7B"/>
    <w:rsid w:val="00D01F11"/>
    <w:rsid w:val="00D259B9"/>
    <w:rsid w:val="00D32D37"/>
    <w:rsid w:val="00D34AB8"/>
    <w:rsid w:val="00D40F2A"/>
    <w:rsid w:val="00D55B7D"/>
    <w:rsid w:val="00D64FBE"/>
    <w:rsid w:val="00D823B7"/>
    <w:rsid w:val="00DB2C52"/>
    <w:rsid w:val="00DB383F"/>
    <w:rsid w:val="00DC366C"/>
    <w:rsid w:val="00DE7E74"/>
    <w:rsid w:val="00DF4F2E"/>
    <w:rsid w:val="00DF7A12"/>
    <w:rsid w:val="00E20BA8"/>
    <w:rsid w:val="00E46AF7"/>
    <w:rsid w:val="00E573F0"/>
    <w:rsid w:val="00E576CC"/>
    <w:rsid w:val="00E73B8F"/>
    <w:rsid w:val="00E76BD5"/>
    <w:rsid w:val="00E91622"/>
    <w:rsid w:val="00E97295"/>
    <w:rsid w:val="00E976EC"/>
    <w:rsid w:val="00EA1F28"/>
    <w:rsid w:val="00EB2293"/>
    <w:rsid w:val="00EC0472"/>
    <w:rsid w:val="00EC0F79"/>
    <w:rsid w:val="00ED297E"/>
    <w:rsid w:val="00ED577E"/>
    <w:rsid w:val="00ED64D0"/>
    <w:rsid w:val="00EE55C0"/>
    <w:rsid w:val="00EF58A6"/>
    <w:rsid w:val="00F074DB"/>
    <w:rsid w:val="00F15D28"/>
    <w:rsid w:val="00F22B7E"/>
    <w:rsid w:val="00F27862"/>
    <w:rsid w:val="00F318D5"/>
    <w:rsid w:val="00F37B30"/>
    <w:rsid w:val="00F51A96"/>
    <w:rsid w:val="00F602AB"/>
    <w:rsid w:val="00F63302"/>
    <w:rsid w:val="00F75E7F"/>
    <w:rsid w:val="00F833CD"/>
    <w:rsid w:val="00F952B8"/>
    <w:rsid w:val="00FA0FF5"/>
    <w:rsid w:val="00FA5290"/>
    <w:rsid w:val="00FB127B"/>
    <w:rsid w:val="00FB7383"/>
    <w:rsid w:val="00FC786E"/>
    <w:rsid w:val="00FC7FDB"/>
    <w:rsid w:val="00FE13E6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2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236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3226</Words>
  <Characters>18389</Characters>
  <Application>Microsoft Office Word</Application>
  <DocSecurity>0</DocSecurity>
  <Lines>153</Lines>
  <Paragraphs>43</Paragraphs>
  <ScaleCrop>false</ScaleCrop>
  <Company>Microsoft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2013-09-17T20:06:00Z</dcterms:created>
  <dcterms:modified xsi:type="dcterms:W3CDTF">2013-09-17T20:09:00Z</dcterms:modified>
</cp:coreProperties>
</file>