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DC5" w:rsidRDefault="004559A5" w:rsidP="00572099">
      <w:pPr>
        <w:rPr>
          <w:sz w:val="56"/>
          <w:szCs w:val="56"/>
        </w:rPr>
      </w:pPr>
      <w:bookmarkStart w:id="0" w:name="_GoBack"/>
      <w:bookmarkEnd w:id="0"/>
      <w:r w:rsidRPr="00572099">
        <w:rPr>
          <w:color w:val="E36C0A" w:themeColor="accent6" w:themeShade="BF"/>
          <w:sz w:val="56"/>
          <w:szCs w:val="56"/>
        </w:rPr>
        <w:t>Родительский уголок</w:t>
      </w:r>
      <w:r w:rsidR="00572099" w:rsidRPr="00572099">
        <w:rPr>
          <w:color w:val="E36C0A" w:themeColor="accent6" w:themeShade="BF"/>
          <w:sz w:val="56"/>
          <w:szCs w:val="56"/>
        </w:rPr>
        <w:t xml:space="preserve">                  </w:t>
      </w:r>
      <w:r w:rsidR="00572099" w:rsidRPr="00572099">
        <w:rPr>
          <w:noProof/>
          <w:color w:val="E36C0A" w:themeColor="accent6" w:themeShade="BF"/>
          <w:sz w:val="56"/>
          <w:szCs w:val="56"/>
          <w:lang w:eastAsia="ru-RU"/>
        </w:rPr>
        <w:t xml:space="preserve">     </w:t>
      </w:r>
      <w:r w:rsidR="00572099">
        <w:rPr>
          <w:noProof/>
          <w:sz w:val="56"/>
          <w:szCs w:val="56"/>
          <w:lang w:eastAsia="ru-RU"/>
        </w:rPr>
        <w:drawing>
          <wp:inline distT="0" distB="0" distL="0" distR="0">
            <wp:extent cx="4333875" cy="3171825"/>
            <wp:effectExtent l="0" t="0" r="9525" b="9525"/>
            <wp:docPr id="1" name="Рисунок 1" descr="D:\Мои документы\моя папка\1\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моя папка\1\14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317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59A5" w:rsidRPr="00572099" w:rsidRDefault="004559A5" w:rsidP="00572099">
      <w:pPr>
        <w:jc w:val="center"/>
        <w:rPr>
          <w:color w:val="FF0000"/>
          <w:sz w:val="32"/>
          <w:szCs w:val="32"/>
        </w:rPr>
      </w:pPr>
      <w:r w:rsidRPr="00572099">
        <w:rPr>
          <w:color w:val="FF0000"/>
          <w:sz w:val="32"/>
          <w:szCs w:val="32"/>
        </w:rPr>
        <w:t>«Как улучшить детскую память»</w:t>
      </w:r>
    </w:p>
    <w:p w:rsidR="004559A5" w:rsidRDefault="004559A5" w:rsidP="004559A5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Народная поговорка гласит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«Никто не говорит, что он глупый, но многие жалуются на плохую память». Доля ироничности заложена в этой поговорке. Но все же  действительно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мы, взрослые, особенно после 40лет , начинаем жаловаться на свою память: ищем какую то вещь в доме , забыли часто исполняемую песню, хорошо знакомое стихотворение . А раньше с нами такого не было. Срабатывают особенности возраста. Однако сам уровень памяти срабатывает, закладывается с первых лет жизни. </w:t>
      </w:r>
    </w:p>
    <w:p w:rsidR="004559A5" w:rsidRDefault="004559A5" w:rsidP="004559A5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Дети рождаются с различными способностями и с различной памятью</w:t>
      </w:r>
      <w:r w:rsidR="00BF3BE7">
        <w:rPr>
          <w:sz w:val="28"/>
          <w:szCs w:val="28"/>
        </w:rPr>
        <w:t>.</w:t>
      </w:r>
    </w:p>
    <w:p w:rsidR="00BF3BE7" w:rsidRDefault="00BF3BE7" w:rsidP="004559A5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Давайте разберемся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какую роль играет в жизни человека память . Вы справедливо можете сказать , что можно прекрасно запоминать , однако плохо усваивать геометрию, физику и другие предметы, требующие мышления. Но разве можно, имея слабую память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запомнить буквы, научить читать , выучить таблицу умножения , стихотворение. Можно, но на это потребуется много времени. Раз много времени, значит скучно и неинтересно. </w:t>
      </w:r>
    </w:p>
    <w:p w:rsidR="00BF3BE7" w:rsidRDefault="00BF3BE7" w:rsidP="004559A5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Таким образом память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крайне важна в житейской жизни, поэтому ее необходимо развивать.</w:t>
      </w:r>
    </w:p>
    <w:p w:rsidR="00BF3BE7" w:rsidRDefault="00BF3BE7" w:rsidP="004559A5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У дошкольников превалирует зрительная память: то есть то, что он видит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он быстрее и лучше запоминает.  Различные виды памяти требуют и различных подходов, игр, упражнений. </w:t>
      </w:r>
    </w:p>
    <w:p w:rsidR="00BF3BE7" w:rsidRDefault="00BF3BE7" w:rsidP="004559A5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Итак, начнем ваше обучение с </w:t>
      </w:r>
      <w:r w:rsidRPr="00BF3BE7">
        <w:rPr>
          <w:color w:val="0070C0"/>
          <w:sz w:val="28"/>
          <w:szCs w:val="28"/>
          <w:u w:val="single"/>
        </w:rPr>
        <w:t>тактильной памяти</w:t>
      </w:r>
      <w:r>
        <w:rPr>
          <w:sz w:val="28"/>
          <w:szCs w:val="28"/>
        </w:rPr>
        <w:t xml:space="preserve">, потому что на этот вид памяти мало обращается внимания. </w:t>
      </w:r>
      <w:r w:rsidR="00B163E0">
        <w:rPr>
          <w:sz w:val="28"/>
          <w:szCs w:val="28"/>
        </w:rPr>
        <w:t>Тактильная память – это способность запоминать ощущения от прикосновения с различными предметами.</w:t>
      </w:r>
      <w:proofErr w:type="gramStart"/>
      <w:r w:rsidR="00B163E0">
        <w:rPr>
          <w:sz w:val="28"/>
          <w:szCs w:val="28"/>
        </w:rPr>
        <w:t xml:space="preserve"> .</w:t>
      </w:r>
      <w:proofErr w:type="gramEnd"/>
    </w:p>
    <w:p w:rsidR="00B163E0" w:rsidRDefault="00B163E0" w:rsidP="004559A5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Дощечка №1. Наклеить кусочки натурального или искусственного меха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B163E0" w:rsidRDefault="00B163E0" w:rsidP="004559A5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Дощечка №2. Наклеить наждачную бумагу.</w:t>
      </w:r>
    </w:p>
    <w:p w:rsidR="00B163E0" w:rsidRDefault="00B163E0" w:rsidP="004559A5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Дощечка №3. Наклеить ткать из фланели или байки.</w:t>
      </w:r>
    </w:p>
    <w:p w:rsidR="00B163E0" w:rsidRDefault="00B163E0" w:rsidP="004559A5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Дощечка №4. Надо накапать расплавленный воск со свечи.</w:t>
      </w:r>
    </w:p>
    <w:p w:rsidR="00B163E0" w:rsidRDefault="00B163E0" w:rsidP="004559A5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Дощечка №5. Наклеить толстый шнурок. </w:t>
      </w:r>
    </w:p>
    <w:p w:rsidR="00B163E0" w:rsidRDefault="00B163E0" w:rsidP="004559A5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Дощечка №6. Приклеить спички.</w:t>
      </w:r>
    </w:p>
    <w:p w:rsidR="00B163E0" w:rsidRDefault="00B163E0" w:rsidP="004559A5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Дощечка №7. Приклеить спички в беспорядке.</w:t>
      </w:r>
    </w:p>
    <w:p w:rsidR="00B163E0" w:rsidRDefault="00B163E0" w:rsidP="004559A5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Дощечка №8. Наклеить клеенку или целлофан.</w:t>
      </w:r>
    </w:p>
    <w:p w:rsidR="00B163E0" w:rsidRDefault="00B163E0" w:rsidP="004559A5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Дощечка №9. Наклеить бархат или замшу.</w:t>
      </w:r>
    </w:p>
    <w:p w:rsidR="00B163E0" w:rsidRDefault="00B163E0" w:rsidP="004559A5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Дощечка №10. Наклеить рубчатую ткань или вельвет. </w:t>
      </w:r>
    </w:p>
    <w:p w:rsidR="00B163E0" w:rsidRDefault="00442BA9" w:rsidP="004559A5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442BA9">
        <w:rPr>
          <w:color w:val="0070C0"/>
          <w:sz w:val="28"/>
          <w:szCs w:val="28"/>
        </w:rPr>
        <w:t>Игра №1</w:t>
      </w:r>
      <w:r>
        <w:rPr>
          <w:sz w:val="28"/>
          <w:szCs w:val="28"/>
        </w:rPr>
        <w:t xml:space="preserve">. </w:t>
      </w:r>
      <w:r w:rsidR="00B163E0">
        <w:rPr>
          <w:sz w:val="28"/>
          <w:szCs w:val="28"/>
        </w:rPr>
        <w:t>Ребенка предлагают потрогать руками дощечку и вспомнить, что она напоминает, что он при этом чувствует</w:t>
      </w:r>
      <w:proofErr w:type="gramStart"/>
      <w:r w:rsidR="00B163E0">
        <w:rPr>
          <w:sz w:val="28"/>
          <w:szCs w:val="28"/>
        </w:rPr>
        <w:t xml:space="preserve"> .</w:t>
      </w:r>
      <w:proofErr w:type="gramEnd"/>
      <w:r w:rsidR="00B163E0">
        <w:rPr>
          <w:sz w:val="28"/>
          <w:szCs w:val="28"/>
        </w:rPr>
        <w:t xml:space="preserve"> ( Например, гладкая дощечка напоминает холодное стекло, она гладкая, прикасаться к ней неприятно</w:t>
      </w:r>
      <w:r>
        <w:rPr>
          <w:sz w:val="28"/>
          <w:szCs w:val="28"/>
        </w:rPr>
        <w:t>.)</w:t>
      </w:r>
    </w:p>
    <w:p w:rsidR="00442BA9" w:rsidRDefault="00442BA9" w:rsidP="004559A5">
      <w:pPr>
        <w:spacing w:after="0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442BA9">
        <w:rPr>
          <w:color w:val="0070C0"/>
          <w:sz w:val="28"/>
          <w:szCs w:val="28"/>
        </w:rPr>
        <w:t>Игра №2.</w:t>
      </w:r>
      <w:r>
        <w:rPr>
          <w:color w:val="0070C0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Разложить дощечки в ряд по порядку от 1 до 10. Внимательно рассмотреть. Закрыть глаза ребенку и перемешать дощечки. На ощупь разложить дощечки в прежнем порядке.</w:t>
      </w:r>
    </w:p>
    <w:p w:rsidR="00442BA9" w:rsidRDefault="00442BA9" w:rsidP="004559A5">
      <w:pPr>
        <w:spacing w:after="0"/>
        <w:jc w:val="both"/>
        <w:rPr>
          <w:color w:val="000000" w:themeColor="text1"/>
          <w:sz w:val="28"/>
          <w:szCs w:val="28"/>
        </w:rPr>
      </w:pPr>
      <w:r w:rsidRPr="00442BA9">
        <w:rPr>
          <w:color w:val="0070C0"/>
          <w:sz w:val="28"/>
          <w:szCs w:val="28"/>
        </w:rPr>
        <w:t xml:space="preserve">  Игра №3. </w:t>
      </w:r>
      <w:r>
        <w:rPr>
          <w:color w:val="000000" w:themeColor="text1"/>
          <w:sz w:val="28"/>
          <w:szCs w:val="28"/>
        </w:rPr>
        <w:t>Возьми дощечку №1. Закрой глаза и потрогай ее. Что напоминает тебе ее поверхность</w:t>
      </w:r>
      <w:proofErr w:type="gramStart"/>
      <w:r>
        <w:rPr>
          <w:color w:val="000000" w:themeColor="text1"/>
          <w:sz w:val="28"/>
          <w:szCs w:val="28"/>
        </w:rPr>
        <w:t>.</w:t>
      </w:r>
      <w:proofErr w:type="gramEnd"/>
      <w:r>
        <w:rPr>
          <w:color w:val="000000" w:themeColor="text1"/>
          <w:sz w:val="28"/>
          <w:szCs w:val="28"/>
        </w:rPr>
        <w:t xml:space="preserve"> (</w:t>
      </w:r>
      <w:proofErr w:type="gramStart"/>
      <w:r>
        <w:rPr>
          <w:color w:val="000000" w:themeColor="text1"/>
          <w:sz w:val="28"/>
          <w:szCs w:val="28"/>
        </w:rPr>
        <w:t>ш</w:t>
      </w:r>
      <w:proofErr w:type="gramEnd"/>
      <w:r>
        <w:rPr>
          <w:color w:val="000000" w:themeColor="text1"/>
          <w:sz w:val="28"/>
          <w:szCs w:val="28"/>
        </w:rPr>
        <w:t>убу, кошку).</w:t>
      </w:r>
    </w:p>
    <w:p w:rsidR="00442BA9" w:rsidRDefault="00442BA9" w:rsidP="004559A5">
      <w:pPr>
        <w:spacing w:after="0"/>
        <w:jc w:val="both"/>
        <w:rPr>
          <w:color w:val="000000" w:themeColor="text1"/>
          <w:sz w:val="28"/>
          <w:szCs w:val="28"/>
        </w:rPr>
      </w:pPr>
      <w:r w:rsidRPr="00442BA9">
        <w:rPr>
          <w:color w:val="0070C0"/>
          <w:sz w:val="28"/>
          <w:szCs w:val="28"/>
        </w:rPr>
        <w:t xml:space="preserve">  Игра №4</w:t>
      </w:r>
      <w:r>
        <w:rPr>
          <w:color w:val="000000" w:themeColor="text1"/>
          <w:sz w:val="28"/>
          <w:szCs w:val="28"/>
        </w:rPr>
        <w:t>. Разложить дощечки от неприятной к приятной</w:t>
      </w:r>
      <w:proofErr w:type="gramStart"/>
      <w:r>
        <w:rPr>
          <w:color w:val="000000" w:themeColor="text1"/>
          <w:sz w:val="28"/>
          <w:szCs w:val="28"/>
        </w:rPr>
        <w:t xml:space="preserve"> ,</w:t>
      </w:r>
      <w:proofErr w:type="gramEnd"/>
      <w:r>
        <w:rPr>
          <w:color w:val="000000" w:themeColor="text1"/>
          <w:sz w:val="28"/>
          <w:szCs w:val="28"/>
        </w:rPr>
        <w:t xml:space="preserve"> наоборот.</w:t>
      </w:r>
    </w:p>
    <w:p w:rsidR="00442BA9" w:rsidRDefault="00442BA9" w:rsidP="004559A5">
      <w:pPr>
        <w:spacing w:after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</w:t>
      </w:r>
      <w:r w:rsidRPr="00602CFF">
        <w:rPr>
          <w:color w:val="0070C0"/>
          <w:sz w:val="28"/>
          <w:szCs w:val="28"/>
        </w:rPr>
        <w:t xml:space="preserve">Игра №5. </w:t>
      </w:r>
      <w:r>
        <w:rPr>
          <w:color w:val="000000" w:themeColor="text1"/>
          <w:sz w:val="28"/>
          <w:szCs w:val="28"/>
        </w:rPr>
        <w:t>У детей наверняка есть знакомые: дети, родственники, соседи. Научите детей понимать, какая дощечка напоминает голос, характер знакомых.</w:t>
      </w:r>
    </w:p>
    <w:p w:rsidR="00602CFF" w:rsidRDefault="00442BA9" w:rsidP="004559A5">
      <w:pPr>
        <w:spacing w:after="0"/>
        <w:jc w:val="both"/>
        <w:rPr>
          <w:color w:val="000000" w:themeColor="text1"/>
          <w:sz w:val="28"/>
          <w:szCs w:val="28"/>
        </w:rPr>
      </w:pPr>
      <w:r w:rsidRPr="00602CFF">
        <w:rPr>
          <w:color w:val="0070C0"/>
          <w:sz w:val="28"/>
          <w:szCs w:val="28"/>
        </w:rPr>
        <w:t xml:space="preserve">  Игра №6</w:t>
      </w:r>
      <w:r>
        <w:rPr>
          <w:color w:val="000000" w:themeColor="text1"/>
          <w:sz w:val="28"/>
          <w:szCs w:val="28"/>
        </w:rPr>
        <w:t>. Составим сказку или рассказ из 10 дощечек</w:t>
      </w:r>
      <w:proofErr w:type="gramStart"/>
      <w:r>
        <w:rPr>
          <w:color w:val="000000" w:themeColor="text1"/>
          <w:sz w:val="28"/>
          <w:szCs w:val="28"/>
        </w:rPr>
        <w:t xml:space="preserve">. </w:t>
      </w:r>
      <w:proofErr w:type="gramEnd"/>
      <w:r>
        <w:rPr>
          <w:color w:val="000000" w:themeColor="text1"/>
          <w:sz w:val="28"/>
          <w:szCs w:val="28"/>
        </w:rPr>
        <w:t xml:space="preserve">«Сначала я вижу шершавую стену дома. Ищу </w:t>
      </w:r>
      <w:proofErr w:type="gramStart"/>
      <w:r>
        <w:rPr>
          <w:color w:val="000000" w:themeColor="text1"/>
          <w:sz w:val="28"/>
          <w:szCs w:val="28"/>
        </w:rPr>
        <w:t>шершавую</w:t>
      </w:r>
      <w:proofErr w:type="gramEnd"/>
      <w:r>
        <w:rPr>
          <w:color w:val="000000" w:themeColor="text1"/>
          <w:sz w:val="28"/>
          <w:szCs w:val="28"/>
        </w:rPr>
        <w:t xml:space="preserve"> дощечку-она первая. На стене дома окно. Ищу гладкую дощечку похожую на стекло. Какая дощечка следующая.</w:t>
      </w:r>
      <w:r w:rsidR="00602CFF">
        <w:rPr>
          <w:color w:val="000000" w:themeColor="text1"/>
          <w:sz w:val="28"/>
          <w:szCs w:val="28"/>
        </w:rPr>
        <w:t xml:space="preserve"> Шел дождь и капли застывали на стекле</w:t>
      </w:r>
      <w:proofErr w:type="gramStart"/>
      <w:r w:rsidR="00602CFF">
        <w:rPr>
          <w:color w:val="000000" w:themeColor="text1"/>
          <w:sz w:val="28"/>
          <w:szCs w:val="28"/>
        </w:rPr>
        <w:t xml:space="preserve"> .</w:t>
      </w:r>
      <w:proofErr w:type="gramEnd"/>
      <w:r w:rsidR="00602CFF">
        <w:rPr>
          <w:color w:val="000000" w:themeColor="text1"/>
          <w:sz w:val="28"/>
          <w:szCs w:val="28"/>
        </w:rPr>
        <w:t xml:space="preserve"> Ну конечно следующая дощечка с застывшими каплями. А вот и кошка вскочила на окно. Это мягкая дощечка и так далее. </w:t>
      </w:r>
    </w:p>
    <w:p w:rsidR="00442BA9" w:rsidRDefault="00602CFF" w:rsidP="004559A5">
      <w:pPr>
        <w:spacing w:after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</w:t>
      </w:r>
      <w:r w:rsidR="00442BA9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А теперь коротко об </w:t>
      </w:r>
      <w:r w:rsidRPr="00602CFF">
        <w:rPr>
          <w:color w:val="0070C0"/>
          <w:sz w:val="28"/>
          <w:szCs w:val="28"/>
        </w:rPr>
        <w:t>обонятельной памяти</w:t>
      </w:r>
      <w:r>
        <w:rPr>
          <w:color w:val="000000" w:themeColor="text1"/>
          <w:sz w:val="28"/>
          <w:szCs w:val="28"/>
        </w:rPr>
        <w:t>, то есть, запоминание запахов. В условиях семьи мы обращаем на приятные и неприятные запахи</w:t>
      </w:r>
      <w:proofErr w:type="gramStart"/>
      <w:r>
        <w:rPr>
          <w:color w:val="000000" w:themeColor="text1"/>
          <w:sz w:val="28"/>
          <w:szCs w:val="28"/>
        </w:rPr>
        <w:t xml:space="preserve"> .</w:t>
      </w:r>
      <w:proofErr w:type="gramEnd"/>
      <w:r>
        <w:rPr>
          <w:color w:val="000000" w:themeColor="text1"/>
          <w:sz w:val="28"/>
          <w:szCs w:val="28"/>
        </w:rPr>
        <w:t xml:space="preserve"> И спрашиваем у детей : «Как ты думаешь, что заканчивают готовить ? борщ, компот, котлеты»</w:t>
      </w:r>
      <w:proofErr w:type="gramStart"/>
      <w:r>
        <w:rPr>
          <w:color w:val="000000" w:themeColor="text1"/>
          <w:sz w:val="28"/>
          <w:szCs w:val="28"/>
        </w:rPr>
        <w:t xml:space="preserve">. </w:t>
      </w:r>
      <w:proofErr w:type="gramEnd"/>
      <w:r>
        <w:rPr>
          <w:color w:val="000000" w:themeColor="text1"/>
          <w:sz w:val="28"/>
          <w:szCs w:val="28"/>
        </w:rPr>
        <w:t>«Какие духи я сейчас использовала?» ( предварительно познакомив с различными запахами)</w:t>
      </w:r>
      <w:proofErr w:type="gramStart"/>
      <w:r>
        <w:rPr>
          <w:color w:val="000000" w:themeColor="text1"/>
          <w:sz w:val="28"/>
          <w:szCs w:val="28"/>
        </w:rPr>
        <w:t xml:space="preserve">. </w:t>
      </w:r>
      <w:proofErr w:type="gramEnd"/>
      <w:r>
        <w:rPr>
          <w:color w:val="000000" w:themeColor="text1"/>
          <w:sz w:val="28"/>
          <w:szCs w:val="28"/>
        </w:rPr>
        <w:t>«Как пахнет мама, папа и другие члены семьи?» (угадай, чью вещь я держу). «Угадай по запаху вареные и сырые овощи, фрукты</w:t>
      </w:r>
      <w:proofErr w:type="gramStart"/>
      <w:r>
        <w:rPr>
          <w:color w:val="000000" w:themeColor="text1"/>
          <w:sz w:val="28"/>
          <w:szCs w:val="28"/>
        </w:rPr>
        <w:t>»..</w:t>
      </w:r>
      <w:proofErr w:type="gramEnd"/>
    </w:p>
    <w:p w:rsidR="00602CFF" w:rsidRDefault="00602CFF" w:rsidP="004559A5">
      <w:pPr>
        <w:spacing w:after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      </w:t>
      </w:r>
      <w:r w:rsidRPr="00493180">
        <w:rPr>
          <w:color w:val="0070C0"/>
          <w:sz w:val="28"/>
          <w:szCs w:val="28"/>
        </w:rPr>
        <w:t xml:space="preserve">Зрительная память </w:t>
      </w:r>
      <w:r>
        <w:rPr>
          <w:color w:val="000000" w:themeColor="text1"/>
          <w:sz w:val="28"/>
          <w:szCs w:val="28"/>
        </w:rPr>
        <w:t>– это профилирующий вид памяти у дошкольников</w:t>
      </w:r>
      <w:proofErr w:type="gramStart"/>
      <w:r>
        <w:rPr>
          <w:color w:val="000000" w:themeColor="text1"/>
          <w:sz w:val="28"/>
          <w:szCs w:val="28"/>
        </w:rPr>
        <w:t xml:space="preserve"> ,</w:t>
      </w:r>
      <w:proofErr w:type="gramEnd"/>
      <w:r>
        <w:rPr>
          <w:color w:val="000000" w:themeColor="text1"/>
          <w:sz w:val="28"/>
          <w:szCs w:val="28"/>
        </w:rPr>
        <w:t xml:space="preserve"> так как в основе лежат конкретные образы , которые он запоминает, воспринимает зрением.</w:t>
      </w:r>
    </w:p>
    <w:p w:rsidR="00493180" w:rsidRDefault="00493180" w:rsidP="004559A5">
      <w:pPr>
        <w:spacing w:after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Таблица №1. Сколько, каких кружков, фигур. Нужно при этом спросить ребенка: «Как ты считал?» Научить ребенка считать столбиками, т.е. рационально, последовательно и быстро. Разрешать смотреть 1 минуту и более.</w:t>
      </w:r>
    </w:p>
    <w:p w:rsidR="00493180" w:rsidRDefault="00493180" w:rsidP="004559A5">
      <w:pPr>
        <w:spacing w:after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Таблица №2. Запомнить узор и нарисовать такой же. </w:t>
      </w:r>
    </w:p>
    <w:p w:rsidR="00493180" w:rsidRDefault="00493180" w:rsidP="004559A5">
      <w:pPr>
        <w:spacing w:after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Таблица №3. Чем отличаются веточки.</w:t>
      </w:r>
    </w:p>
    <w:p w:rsidR="00493180" w:rsidRDefault="00493180" w:rsidP="004559A5">
      <w:pPr>
        <w:spacing w:after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Таблица №4. Найди отличия.</w:t>
      </w:r>
    </w:p>
    <w:p w:rsidR="00493180" w:rsidRDefault="00493180" w:rsidP="004559A5">
      <w:pPr>
        <w:spacing w:after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Таблица №5. Что перепутал художник. </w:t>
      </w:r>
    </w:p>
    <w:p w:rsidR="00493180" w:rsidRDefault="00493180" w:rsidP="004559A5">
      <w:pPr>
        <w:spacing w:after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Игра «Чего не стало» Сама квартира представляет массу возможностей для тренировки памяти. «Чего не стало» </w:t>
      </w:r>
      <w:proofErr w:type="gramStart"/>
      <w:r>
        <w:rPr>
          <w:color w:val="000000" w:themeColor="text1"/>
          <w:sz w:val="28"/>
          <w:szCs w:val="28"/>
        </w:rPr>
        <w:t>-э</w:t>
      </w:r>
      <w:proofErr w:type="gramEnd"/>
      <w:r>
        <w:rPr>
          <w:color w:val="000000" w:themeColor="text1"/>
          <w:sz w:val="28"/>
          <w:szCs w:val="28"/>
        </w:rPr>
        <w:t xml:space="preserve">то распространенная игра нравится детям. Мы убираем из кухни хлебницу и задаем вопрос: «Чего не стало?», «Что изменилось?». </w:t>
      </w:r>
    </w:p>
    <w:p w:rsidR="00493180" w:rsidRDefault="00493180" w:rsidP="004559A5">
      <w:pPr>
        <w:spacing w:after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Развивать зрительную память</w:t>
      </w:r>
      <w:proofErr w:type="gramStart"/>
      <w:r>
        <w:rPr>
          <w:color w:val="000000" w:themeColor="text1"/>
          <w:sz w:val="28"/>
          <w:szCs w:val="28"/>
        </w:rPr>
        <w:t xml:space="preserve"> ,</w:t>
      </w:r>
      <w:proofErr w:type="gramEnd"/>
      <w:r>
        <w:rPr>
          <w:color w:val="000000" w:themeColor="text1"/>
          <w:sz w:val="28"/>
          <w:szCs w:val="28"/>
        </w:rPr>
        <w:t xml:space="preserve"> можно постоянно , каждый день, используя события каждодневного бытия. Например: «В чем сегодня наш пап пошел на работу?», «В какой книжке ты видел похожие иллюстрации?», «Где у нас в квартире лежат эти вещи?»</w:t>
      </w:r>
      <w:r w:rsidR="00572099">
        <w:rPr>
          <w:color w:val="000000" w:themeColor="text1"/>
          <w:sz w:val="28"/>
          <w:szCs w:val="28"/>
        </w:rPr>
        <w:t>…</w:t>
      </w:r>
    </w:p>
    <w:p w:rsidR="00572099" w:rsidRDefault="00572099" w:rsidP="004559A5">
      <w:pPr>
        <w:spacing w:after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</w:t>
      </w:r>
      <w:r w:rsidRPr="00572099">
        <w:rPr>
          <w:color w:val="0070C0"/>
          <w:sz w:val="28"/>
          <w:szCs w:val="28"/>
        </w:rPr>
        <w:t xml:space="preserve">Слуховая память </w:t>
      </w:r>
      <w:r>
        <w:rPr>
          <w:color w:val="000000" w:themeColor="text1"/>
          <w:sz w:val="28"/>
          <w:szCs w:val="28"/>
        </w:rPr>
        <w:t xml:space="preserve">тренируется в связи </w:t>
      </w:r>
      <w:proofErr w:type="gramStart"/>
      <w:r>
        <w:rPr>
          <w:color w:val="000000" w:themeColor="text1"/>
          <w:sz w:val="28"/>
          <w:szCs w:val="28"/>
        </w:rPr>
        <w:t>со</w:t>
      </w:r>
      <w:proofErr w:type="gramEnd"/>
      <w:r>
        <w:rPr>
          <w:color w:val="000000" w:themeColor="text1"/>
          <w:sz w:val="28"/>
          <w:szCs w:val="28"/>
        </w:rPr>
        <w:t xml:space="preserve"> зрительной. Читают ребенку сказку и показывают иллюстрации. Слушание произведений, заучивание стихотворений и т.д.</w:t>
      </w:r>
    </w:p>
    <w:p w:rsidR="00572099" w:rsidRDefault="00572099" w:rsidP="004559A5">
      <w:pPr>
        <w:spacing w:after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Память следует развивать</w:t>
      </w:r>
      <w:proofErr w:type="gramStart"/>
      <w:r>
        <w:rPr>
          <w:color w:val="000000" w:themeColor="text1"/>
          <w:sz w:val="28"/>
          <w:szCs w:val="28"/>
        </w:rPr>
        <w:t xml:space="preserve"> ,</w:t>
      </w:r>
      <w:proofErr w:type="gramEnd"/>
      <w:r>
        <w:rPr>
          <w:color w:val="000000" w:themeColor="text1"/>
          <w:sz w:val="28"/>
          <w:szCs w:val="28"/>
        </w:rPr>
        <w:t xml:space="preserve"> не используя давления на ребенка.</w:t>
      </w:r>
    </w:p>
    <w:p w:rsidR="00602CFF" w:rsidRPr="00442BA9" w:rsidRDefault="00602CFF" w:rsidP="004559A5">
      <w:pPr>
        <w:spacing w:after="0"/>
        <w:jc w:val="both"/>
        <w:rPr>
          <w:color w:val="000000" w:themeColor="text1"/>
          <w:sz w:val="28"/>
          <w:szCs w:val="28"/>
        </w:rPr>
      </w:pPr>
    </w:p>
    <w:p w:rsidR="00442BA9" w:rsidRDefault="00442BA9" w:rsidP="004559A5">
      <w:pPr>
        <w:spacing w:after="0"/>
        <w:jc w:val="both"/>
        <w:rPr>
          <w:sz w:val="28"/>
          <w:szCs w:val="28"/>
        </w:rPr>
      </w:pPr>
    </w:p>
    <w:p w:rsidR="00442BA9" w:rsidRDefault="00442BA9" w:rsidP="004559A5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4559A5" w:rsidRDefault="004559A5" w:rsidP="004559A5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4559A5" w:rsidRPr="004559A5" w:rsidRDefault="00572099" w:rsidP="00572099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301A7E79" wp14:editId="0372AA1F">
            <wp:extent cx="3867150" cy="2200275"/>
            <wp:effectExtent l="0" t="0" r="0" b="9525"/>
            <wp:docPr id="2" name="Рисунок 2" descr="D:\Мои документы\моя папка\1\book07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Мои документы\моя папка\1\book070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559A5" w:rsidRPr="004559A5" w:rsidSect="00572099">
      <w:pgSz w:w="11906" w:h="16838"/>
      <w:pgMar w:top="1134" w:right="850" w:bottom="1134" w:left="1701" w:header="708" w:footer="708" w:gutter="0"/>
      <w:pgBorders w:offsetFrom="page">
        <w:top w:val="thickThinMediumGap" w:sz="24" w:space="24" w:color="984806" w:themeColor="accent6" w:themeShade="80"/>
        <w:left w:val="thickThinMediumGap" w:sz="24" w:space="24" w:color="984806" w:themeColor="accent6" w:themeShade="80"/>
        <w:bottom w:val="thinThickMediumGap" w:sz="24" w:space="24" w:color="984806" w:themeColor="accent6" w:themeShade="80"/>
        <w:right w:val="thinThickMediumGap" w:sz="24" w:space="24" w:color="984806" w:themeColor="accent6" w:themeShade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9A5"/>
    <w:rsid w:val="00442BA9"/>
    <w:rsid w:val="004559A5"/>
    <w:rsid w:val="00493180"/>
    <w:rsid w:val="005710DC"/>
    <w:rsid w:val="00572099"/>
    <w:rsid w:val="00602CFF"/>
    <w:rsid w:val="00B163E0"/>
    <w:rsid w:val="00BF3BE7"/>
    <w:rsid w:val="00D94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20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20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20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20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707</Words>
  <Characters>4034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2</cp:revision>
  <dcterms:created xsi:type="dcterms:W3CDTF">2013-11-15T08:54:00Z</dcterms:created>
  <dcterms:modified xsi:type="dcterms:W3CDTF">2013-11-15T10:06:00Z</dcterms:modified>
</cp:coreProperties>
</file>