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73" w:rsidRPr="00C73A73" w:rsidRDefault="00C73A73" w:rsidP="00C73A73">
      <w:pPr>
        <w:pStyle w:val="a3"/>
        <w:ind w:firstLine="708"/>
        <w:rPr>
          <w:sz w:val="28"/>
          <w:szCs w:val="28"/>
        </w:rPr>
      </w:pPr>
      <w:r w:rsidRPr="00C73A73">
        <w:rPr>
          <w:sz w:val="28"/>
          <w:szCs w:val="28"/>
        </w:rPr>
        <w:t xml:space="preserve">Движение пальцев и кистей рук имеет особое стимулирующее воздействие. По насыщенности </w:t>
      </w:r>
      <w:proofErr w:type="spellStart"/>
      <w:r w:rsidRPr="00C73A73">
        <w:rPr>
          <w:sz w:val="28"/>
          <w:szCs w:val="28"/>
        </w:rPr>
        <w:t>акупунктурными</w:t>
      </w:r>
      <w:proofErr w:type="spellEnd"/>
      <w:r w:rsidRPr="00C73A73">
        <w:rPr>
          <w:sz w:val="28"/>
          <w:szCs w:val="28"/>
        </w:rPr>
        <w:t xml:space="preserve"> зонами кисть не уступает уху и стопе. Восточные медики установили, что массаж большого пальца повышает функциональную активность головного мозга, указательного - оказывает благотворное влияние на состояние желудка; среднего – на кишечник; безымянного – на печень и почки; мизинца – на сердце. Так что пальчиковая гимнастика не только положительно воздействует на речевые функции, но и на здоровье ребёнка.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Для каждого возраста характерна своя степень сложности выполнения упражнений. Развитие мелкой моторики и пальчиковую гимнастику необходимо начинать выполнять с раннего возраста. 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Для раннего возраста характерны более простые упражнения.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A73">
        <w:rPr>
          <w:rFonts w:ascii="Times New Roman" w:hAnsi="Times New Roman" w:cs="Times New Roman"/>
          <w:sz w:val="28"/>
          <w:szCs w:val="28"/>
        </w:rPr>
        <w:t xml:space="preserve">Например, «Борьба пальчиков», «Какая рука сильнее», «Очки», «Ты, утёнок, не пищи, лучше маму поищи»/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сжимание и разжимание пальцев рук</w:t>
      </w:r>
      <w:r w:rsidRPr="00C73A7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«Полетели птички,           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Пальцы переплетены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птички- невелички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.                       Ладони сжаты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Сели птички. Посидели.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 xml:space="preserve">Поднимаем и опускаем пальцы </w:t>
      </w:r>
      <w:proofErr w:type="gramStart"/>
      <w:r w:rsidRPr="00C73A7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C73A7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C73A73" w:rsidRPr="00C73A73" w:rsidRDefault="00C73A73" w:rsidP="00C73A73">
      <w:pPr>
        <w:pStyle w:val="a3"/>
        <w:rPr>
          <w:i/>
          <w:iCs/>
          <w:sz w:val="28"/>
          <w:szCs w:val="28"/>
        </w:rPr>
      </w:pPr>
      <w:r w:rsidRPr="00C73A73">
        <w:rPr>
          <w:sz w:val="28"/>
          <w:szCs w:val="28"/>
        </w:rPr>
        <w:t xml:space="preserve">  Опять полетели»                        </w:t>
      </w:r>
      <w:proofErr w:type="gramStart"/>
      <w:r w:rsidRPr="00C73A73">
        <w:rPr>
          <w:i/>
          <w:iCs/>
          <w:sz w:val="28"/>
          <w:szCs w:val="28"/>
        </w:rPr>
        <w:t>соответствии</w:t>
      </w:r>
      <w:proofErr w:type="gramEnd"/>
      <w:r w:rsidRPr="00C73A73">
        <w:rPr>
          <w:i/>
          <w:iCs/>
          <w:sz w:val="28"/>
          <w:szCs w:val="28"/>
        </w:rPr>
        <w:t xml:space="preserve"> с ритмом стиха.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С возрастом упражнения усложняются. Можно предложить следующие упражнения: 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b/>
          <w:bCs/>
          <w:sz w:val="28"/>
          <w:szCs w:val="28"/>
        </w:rPr>
        <w:t>«Курочка пьёт воду»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Наша курочка гуляла</w:t>
      </w:r>
      <w:proofErr w:type="gramStart"/>
      <w:r w:rsidRPr="00C73A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73A73">
        <w:rPr>
          <w:rFonts w:ascii="Times New Roman" w:hAnsi="Times New Roman" w:cs="Times New Roman"/>
          <w:i/>
          <w:iCs/>
          <w:sz w:val="28"/>
          <w:szCs w:val="28"/>
        </w:rPr>
        <w:t>оставить руку локтем на стол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Травку свежую щипала.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Пальцы сложить в виде клюва.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И пила водицу            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Ритмично наклонять руки вниз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Прямо из корытца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 xml:space="preserve">.                    Поднимать вверх, имитируя 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Водопой курочки.       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b/>
          <w:bCs/>
          <w:sz w:val="28"/>
          <w:szCs w:val="28"/>
        </w:rPr>
        <w:t>«Птенчики в гнезде»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Улетела птица- мать</w:t>
      </w:r>
      <w:proofErr w:type="gramStart"/>
      <w:r w:rsidRPr="00C73A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gramEnd"/>
      <w:r w:rsidRPr="00C73A73">
        <w:rPr>
          <w:rFonts w:ascii="Times New Roman" w:hAnsi="Times New Roman" w:cs="Times New Roman"/>
          <w:i/>
          <w:iCs/>
          <w:sz w:val="28"/>
          <w:szCs w:val="28"/>
        </w:rPr>
        <w:t xml:space="preserve">се пальцы правой руки 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Малышам жучков искать.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Обхватить левой ладонью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Ждут малютки- птицы</w:t>
      </w:r>
      <w:proofErr w:type="gramStart"/>
      <w:r w:rsidRPr="00C73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C73A73">
        <w:rPr>
          <w:rFonts w:ascii="Times New Roman" w:hAnsi="Times New Roman" w:cs="Times New Roman"/>
          <w:i/>
          <w:iCs/>
          <w:sz w:val="28"/>
          <w:szCs w:val="28"/>
        </w:rPr>
        <w:t>олучается «гнездо».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lastRenderedPageBreak/>
        <w:t xml:space="preserve">  Мамины гостинцы.           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 xml:space="preserve">Шевеление пальцами </w:t>
      </w:r>
      <w:proofErr w:type="gramStart"/>
      <w:r w:rsidRPr="00C73A73">
        <w:rPr>
          <w:rFonts w:ascii="Times New Roman" w:hAnsi="Times New Roman" w:cs="Times New Roman"/>
          <w:i/>
          <w:iCs/>
          <w:sz w:val="28"/>
          <w:szCs w:val="28"/>
        </w:rPr>
        <w:t>правой</w:t>
      </w:r>
      <w:proofErr w:type="gramEnd"/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Руки создаёт впечатление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Живых птенцов в гнезде.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A73">
        <w:rPr>
          <w:rFonts w:ascii="Times New Roman" w:hAnsi="Times New Roman" w:cs="Times New Roman"/>
          <w:b/>
          <w:bCs/>
          <w:sz w:val="28"/>
          <w:szCs w:val="28"/>
        </w:rPr>
        <w:t>«Бабочка»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73A73">
        <w:rPr>
          <w:rFonts w:ascii="Times New Roman" w:hAnsi="Times New Roman" w:cs="Times New Roman"/>
          <w:sz w:val="28"/>
          <w:szCs w:val="28"/>
        </w:rPr>
        <w:t>Бабочка- коробочка</w:t>
      </w:r>
      <w:proofErr w:type="gramStart"/>
      <w:r w:rsidRPr="00C73A7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C73A73">
        <w:rPr>
          <w:rFonts w:ascii="Times New Roman" w:hAnsi="Times New Roman" w:cs="Times New Roman"/>
          <w:i/>
          <w:iCs/>
          <w:sz w:val="28"/>
          <w:szCs w:val="28"/>
        </w:rPr>
        <w:t>крестить запястья обеих рук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Улетай под облачко</w:t>
      </w:r>
      <w:proofErr w:type="gramStart"/>
      <w:r w:rsidRPr="00C73A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A73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C73A73">
        <w:rPr>
          <w:rFonts w:ascii="Times New Roman" w:hAnsi="Times New Roman" w:cs="Times New Roman"/>
          <w:i/>
          <w:iCs/>
          <w:sz w:val="28"/>
          <w:szCs w:val="28"/>
        </w:rPr>
        <w:t>и</w:t>
      </w:r>
      <w:proofErr w:type="gramEnd"/>
      <w:r w:rsidRPr="00C73A73">
        <w:rPr>
          <w:rFonts w:ascii="Times New Roman" w:hAnsi="Times New Roman" w:cs="Times New Roman"/>
          <w:i/>
          <w:iCs/>
          <w:sz w:val="28"/>
          <w:szCs w:val="28"/>
        </w:rPr>
        <w:t xml:space="preserve"> прижать тыльной стороной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Там твои детки               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друг к другу. Пальцы прямые.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На берёзовой ветке.                          </w:t>
      </w:r>
      <w:r w:rsidRPr="00C73A73">
        <w:rPr>
          <w:rFonts w:ascii="Times New Roman" w:hAnsi="Times New Roman" w:cs="Times New Roman"/>
          <w:i/>
          <w:iCs/>
          <w:sz w:val="28"/>
          <w:szCs w:val="28"/>
        </w:rPr>
        <w:t>«Бабочка сидит».</w:t>
      </w:r>
    </w:p>
    <w:p w:rsidR="00C73A73" w:rsidRPr="00C73A73" w:rsidRDefault="00C73A73" w:rsidP="00C73A73">
      <w:pPr>
        <w:pStyle w:val="21"/>
        <w:rPr>
          <w:sz w:val="28"/>
          <w:szCs w:val="28"/>
        </w:rPr>
      </w:pPr>
      <w:r w:rsidRPr="00C73A73">
        <w:rPr>
          <w:sz w:val="28"/>
          <w:szCs w:val="28"/>
        </w:rPr>
        <w:t xml:space="preserve"> Ладони прямые и напряжены. Пальцы не сгибать. Лёгким, но резким движением рук в запястьях имитировать полёт бабочки.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Так же с детьми с 3 до 6 лет можно проводить речевые и двигательные разминки в кругу. Например: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A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«Пальчики»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5683"/>
      </w:tblGrid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1"/>
              <w:rPr>
                <w:szCs w:val="28"/>
              </w:rPr>
            </w:pPr>
            <w:r w:rsidRPr="00C73A73">
              <w:rPr>
                <w:szCs w:val="28"/>
              </w:rPr>
              <w:t>В гости к пальчику большому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 xml:space="preserve">Руки в </w:t>
            </w:r>
            <w:proofErr w:type="spellStart"/>
            <w:r w:rsidRPr="00C73A73">
              <w:rPr>
                <w:szCs w:val="28"/>
              </w:rPr>
              <w:t>кулаках</w:t>
            </w:r>
            <w:proofErr w:type="gramStart"/>
            <w:r w:rsidRPr="00C73A73">
              <w:rPr>
                <w:szCs w:val="28"/>
              </w:rPr>
              <w:t>,б</w:t>
            </w:r>
            <w:proofErr w:type="gramEnd"/>
            <w:r w:rsidRPr="00C73A73">
              <w:rPr>
                <w:szCs w:val="28"/>
              </w:rPr>
              <w:t>ольшие</w:t>
            </w:r>
            <w:proofErr w:type="spellEnd"/>
            <w:r w:rsidRPr="00C73A73">
              <w:rPr>
                <w:szCs w:val="28"/>
              </w:rPr>
              <w:t xml:space="preserve"> пальцы сгибать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Приходили прямо к дому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>Сложить ладони «домиком»</w:t>
            </w:r>
          </w:p>
        </w:tc>
      </w:tr>
      <w:tr w:rsidR="00C73A73" w:rsidRPr="00C73A73" w:rsidTr="00C73A73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Указательный и средний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Соединять большие пальцы с называемыми пальцами той же руки</w:t>
            </w:r>
          </w:p>
        </w:tc>
      </w:tr>
      <w:tr w:rsidR="00C73A73" w:rsidRPr="00C73A73" w:rsidTr="00C73A73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Безымянный и последний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3" w:rsidRPr="00C73A73" w:rsidRDefault="00C73A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Сам мизинчик- малышок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>Руки в кулаках, мизинцы сгибать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Постучался на порог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«постучать» кулаками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Вместе пальчики- друзья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>Соединять ладони в замок с поворотом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Друг без друга им нельзя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Соединить одноимённые пальцы рук.</w:t>
            </w:r>
          </w:p>
        </w:tc>
      </w:tr>
    </w:tbl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3A6A" w:rsidRDefault="00703A6A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6A" w:rsidRPr="00C73A73" w:rsidRDefault="00703A6A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Pr="00C73A73" w:rsidRDefault="00C73A73" w:rsidP="00C73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C73A73">
        <w:rPr>
          <w:rFonts w:ascii="Times New Roman" w:hAnsi="Times New Roman" w:cs="Times New Roman"/>
          <w:b/>
          <w:bCs/>
          <w:sz w:val="28"/>
          <w:szCs w:val="28"/>
        </w:rPr>
        <w:t>«Загадки»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5683"/>
      </w:tblGrid>
      <w:tr w:rsidR="00C73A73" w:rsidRPr="00C73A73" w:rsidTr="00C73A73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1"/>
              <w:rPr>
                <w:szCs w:val="28"/>
              </w:rPr>
            </w:pPr>
            <w:r w:rsidRPr="00C73A73">
              <w:rPr>
                <w:szCs w:val="28"/>
              </w:rPr>
              <w:t>По карнизу без оглядки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Дети идут по кругу на цыпочках.</w:t>
            </w:r>
          </w:p>
        </w:tc>
      </w:tr>
      <w:tr w:rsidR="00C73A73" w:rsidRPr="00C73A73" w:rsidTr="00C73A73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Шли на цыпочках загадки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3" w:rsidRPr="00C73A73" w:rsidRDefault="00C73A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С крыши спрыгнули во двор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>Прыжком повернуться лицом в круг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Побежали за забор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>Взяться за руки, руки вверх</w:t>
            </w:r>
          </w:p>
        </w:tc>
      </w:tr>
      <w:tr w:rsidR="00C73A73" w:rsidRPr="00C73A73" w:rsidTr="00C73A73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Это хитрые загадки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Хлопки в ладоши и с соседом, выдерживая ритм.</w:t>
            </w:r>
          </w:p>
        </w:tc>
      </w:tr>
      <w:tr w:rsidR="00C73A73" w:rsidRPr="00C73A73" w:rsidTr="00C73A73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Поиграть решили в прятки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3" w:rsidRPr="00C73A73" w:rsidRDefault="00C73A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Pr="00C73A73" w:rsidRDefault="00C73A73" w:rsidP="00C73A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73A73">
        <w:rPr>
          <w:rFonts w:ascii="Times New Roman" w:hAnsi="Times New Roman" w:cs="Times New Roman"/>
          <w:b/>
          <w:bCs/>
          <w:sz w:val="28"/>
          <w:szCs w:val="28"/>
        </w:rPr>
        <w:t>«Вышел дождик погулять»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8"/>
        <w:gridCol w:w="5683"/>
      </w:tblGrid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1"/>
              <w:rPr>
                <w:szCs w:val="28"/>
              </w:rPr>
            </w:pPr>
            <w:r w:rsidRPr="00C73A73">
              <w:rPr>
                <w:szCs w:val="28"/>
              </w:rPr>
              <w:t>Раз- два- три- четыре- пять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«Хоровод»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Вышел дождик погулять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>В обратную сторону</w:t>
            </w:r>
          </w:p>
        </w:tc>
      </w:tr>
      <w:tr w:rsidR="00C73A73" w:rsidRPr="00C73A73" w:rsidTr="00C73A73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Шёл он тихо, по привычке,</w:t>
            </w:r>
          </w:p>
        </w:tc>
        <w:tc>
          <w:tcPr>
            <w:tcW w:w="5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Вытянутые вперёд руки плавно двигать сверху вниз.</w:t>
            </w:r>
          </w:p>
        </w:tc>
      </w:tr>
      <w:tr w:rsidR="00C73A73" w:rsidRPr="00C73A73" w:rsidTr="00C73A73">
        <w:trPr>
          <w:cantSplit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А зачем ему спешить?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A73" w:rsidRPr="00C73A73" w:rsidRDefault="00C73A73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Вдруг увидел на табличке: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>Сделать из ладошек «табличку»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«По газонам не ходить!»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Выдвигать вперёд разноимённую руку и ногу.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Дождь сказал тихонько «Ох!»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>Соединить руки над головой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И ушёл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pStyle w:val="2"/>
              <w:rPr>
                <w:szCs w:val="28"/>
              </w:rPr>
            </w:pPr>
            <w:r w:rsidRPr="00C73A73">
              <w:rPr>
                <w:szCs w:val="28"/>
              </w:rPr>
              <w:t>Повернуться спиной в круг</w:t>
            </w:r>
          </w:p>
        </w:tc>
      </w:tr>
      <w:tr w:rsidR="00C73A73" w:rsidRPr="00C73A73" w:rsidTr="00C73A7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sz w:val="28"/>
                <w:szCs w:val="28"/>
              </w:rPr>
              <w:t>Газон засох.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A73" w:rsidRPr="00C73A73" w:rsidRDefault="00C73A73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73A7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Расслабить мышцы, опустить руки и слегка присесть.</w:t>
            </w:r>
          </w:p>
        </w:tc>
      </w:tr>
    </w:tbl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Для детей 4-6 лет можно предложить очень занимательные ласковые игры для пальчиков.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Казалось бы, на первый взгляд, простое задание для ребёнка, но на самом деле это очень сложно, на ощупь найти нужный предмет.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Что это за игры?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Выбрать на ощупь из 4-5 мягких игрушек, допустим, только зайчика.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Или найти с закрытыми глазами две одинаковые мягкие игрушки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lastRenderedPageBreak/>
        <w:t>Сравнить две мягкие игрушки на ощупь: чем похожи? Чем различаются?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На ощупь (через ткань) определить содержимое мешочка </w:t>
      </w:r>
    </w:p>
    <w:p w:rsidR="00C73A73" w:rsidRPr="00C73A73" w:rsidRDefault="00C73A73" w:rsidP="00C73A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( в мешочке могут лежать легкоузнаваемые предметы:  кубик, коробок, матрёшка и др.)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Найти одинаковые предметы в двух разных мешочках.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При помощи палочки, с закрытыми глазами «определить» предмет, стоящий на столе.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С закрытыми глазами выстроить по порядку матрёшек. 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В подготовительной группе  руки детей необходимо готовить к обучению письму. 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Оптимальным является использование физкультминуток. Физкультминутка 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Это позволяет предельно мобилизовать их внимание. </w:t>
      </w: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Для подготовки руки к письму я могу предложить следующие упражнения: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Ежедневная пальчиковая гимнастика.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3A73">
        <w:rPr>
          <w:rFonts w:ascii="Times New Roman" w:hAnsi="Times New Roman" w:cs="Times New Roman"/>
          <w:sz w:val="28"/>
          <w:szCs w:val="28"/>
        </w:rPr>
        <w:t>Упражнения в обводке контуров предметов, рисование по трафаретам, по клеткам (зрительные и слуховые диктанты), штриховка вертикальная, горизонтальная, наклонная, рисование «петелькой», «штрихом» (упражнения выполнять только карандашом).</w:t>
      </w:r>
      <w:proofErr w:type="gramEnd"/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Работа с ножницами: разрезание бумаги на части по образцу, вырезание знакомых геометрических фигур и несложных предметов (мячик, дом, солнышко, ёлка…) по контуру и без него.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Рисование несложных геометрических фигур, предметов, букв в воздухе и на столе ведущей рукой, затем другой рукой и обеими руками вместе; поочерёдное рисование каждым пальцем одной, затем другой руки.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Работа с пластилином (лепка).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Печатание букв в тетради.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Конструирование и работа с мозаикой.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Выкладывание фигур из спичек (палочек).</w:t>
      </w:r>
    </w:p>
    <w:p w:rsidR="00C73A73" w:rsidRPr="00C73A73" w:rsidRDefault="00C73A73" w:rsidP="00C73A7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Массаж и </w:t>
      </w:r>
      <w:proofErr w:type="spellStart"/>
      <w:r w:rsidRPr="00C73A73"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 w:rsidRPr="00C73A73">
        <w:rPr>
          <w:rFonts w:ascii="Times New Roman" w:hAnsi="Times New Roman" w:cs="Times New Roman"/>
          <w:sz w:val="28"/>
          <w:szCs w:val="28"/>
        </w:rPr>
        <w:t xml:space="preserve"> пальцев рук.</w:t>
      </w:r>
    </w:p>
    <w:p w:rsid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6A" w:rsidRDefault="00703A6A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6A" w:rsidRDefault="00703A6A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3A6A" w:rsidRDefault="00703A6A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3A73" w:rsidRPr="00C73A73" w:rsidRDefault="00C73A73" w:rsidP="00C73A73">
      <w:pPr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 xml:space="preserve">     Проведение таких упражнений позволяет:</w:t>
      </w:r>
    </w:p>
    <w:p w:rsidR="00C73A73" w:rsidRPr="00C73A73" w:rsidRDefault="00C73A73" w:rsidP="00C73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Регулярно опосредованно стимулировать действие речевых зон коры головного мозга, что положительно сказывается на формировании речи детей.</w:t>
      </w:r>
    </w:p>
    <w:p w:rsidR="00C73A73" w:rsidRPr="00C73A73" w:rsidRDefault="00C73A73" w:rsidP="00C73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Совершенствовать внимание и память – психические процессы, тесно связанные с речью.</w:t>
      </w:r>
    </w:p>
    <w:p w:rsidR="00C73A73" w:rsidRPr="00C73A73" w:rsidRDefault="00C73A73" w:rsidP="00C73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3A73">
        <w:rPr>
          <w:rFonts w:ascii="Times New Roman" w:hAnsi="Times New Roman" w:cs="Times New Roman"/>
          <w:sz w:val="28"/>
          <w:szCs w:val="28"/>
        </w:rPr>
        <w:t>Облегчить будущим школьникам усвоение навыков письма.</w:t>
      </w:r>
    </w:p>
    <w:p w:rsidR="000A6808" w:rsidRDefault="000A6808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C73A73"/>
    <w:p w:rsidR="00C73A73" w:rsidRDefault="000A680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2.35pt;margin-top:24.05pt;width:443.1pt;height:170.15pt;z-index:251660288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font-size:28pt;font-weight:bold;v-text-kern:t" trim="t" fitpath="t" string="     Семинар - практикум&#10;             для родителей&#10;  &quot;Роль мелкой моторики в&#10;      речевом равитии детей&quot;"/>
          </v:shape>
        </w:pict>
      </w:r>
    </w:p>
    <w:p w:rsidR="00C73A73" w:rsidRDefault="00C73A73" w:rsidP="00C73A73">
      <w:pPr>
        <w:jc w:val="center"/>
      </w:pPr>
    </w:p>
    <w:p w:rsidR="00C73A73" w:rsidRPr="00C73A73" w:rsidRDefault="00C73A73" w:rsidP="00C73A73"/>
    <w:p w:rsidR="00C73A73" w:rsidRPr="00C73A73" w:rsidRDefault="00C73A73" w:rsidP="00C73A73"/>
    <w:p w:rsidR="00C73A73" w:rsidRPr="00C73A73" w:rsidRDefault="00C73A73" w:rsidP="00C73A73"/>
    <w:p w:rsidR="00C73A73" w:rsidRPr="00C73A73" w:rsidRDefault="00C73A73" w:rsidP="00C73A73"/>
    <w:p w:rsidR="00C73A73" w:rsidRPr="00C73A73" w:rsidRDefault="00C73A73" w:rsidP="00C73A73"/>
    <w:p w:rsidR="00C73A73" w:rsidRPr="00C73A73" w:rsidRDefault="00C73A73" w:rsidP="00C73A73"/>
    <w:p w:rsidR="00C73A73" w:rsidRPr="00C73A73" w:rsidRDefault="00C73A73" w:rsidP="00C73A73"/>
    <w:p w:rsidR="00C73A73" w:rsidRPr="00C73A73" w:rsidRDefault="00C73A73" w:rsidP="00C73A73"/>
    <w:p w:rsidR="00C73A73" w:rsidRPr="00C73A73" w:rsidRDefault="00C73A73" w:rsidP="00C73A73"/>
    <w:p w:rsidR="00C73A73" w:rsidRDefault="00C73A73" w:rsidP="00C73A73">
      <w:pPr>
        <w:tabs>
          <w:tab w:val="left" w:pos="2076"/>
        </w:tabs>
      </w:pPr>
      <w:r>
        <w:tab/>
      </w: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6802AE" w:rsidP="00C73A73">
      <w:pPr>
        <w:tabs>
          <w:tab w:val="left" w:pos="2076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1988372</wp:posOffset>
            </wp:positionH>
            <wp:positionV relativeFrom="paragraph">
              <wp:posOffset>-109369</wp:posOffset>
            </wp:positionV>
            <wp:extent cx="4184276" cy="2898961"/>
            <wp:effectExtent l="19050" t="19050" r="25774" b="15689"/>
            <wp:wrapNone/>
            <wp:docPr id="1" name="Рисунок 1" descr="P1030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5" name="Picture 23" descr="P10303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626" cy="29033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00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C73A73" w:rsidRDefault="00C73A73" w:rsidP="00C73A73">
      <w:pPr>
        <w:tabs>
          <w:tab w:val="left" w:pos="2076"/>
        </w:tabs>
      </w:pPr>
    </w:p>
    <w:p w:rsidR="006802AE" w:rsidRDefault="006802AE" w:rsidP="00C73A73">
      <w:pPr>
        <w:tabs>
          <w:tab w:val="left" w:pos="2076"/>
        </w:tabs>
      </w:pPr>
    </w:p>
    <w:p w:rsidR="006802AE" w:rsidRPr="006802AE" w:rsidRDefault="006802AE" w:rsidP="006802AE"/>
    <w:p w:rsidR="006802AE" w:rsidRDefault="006802AE" w:rsidP="006802AE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654050</wp:posOffset>
            </wp:positionV>
            <wp:extent cx="4069080" cy="3344545"/>
            <wp:effectExtent l="19050" t="19050" r="26670" b="27305"/>
            <wp:wrapNone/>
            <wp:docPr id="9" name="Рисунок 2" descr="P1030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7" name="Picture 25" descr="P10303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344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00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1790065</wp:posOffset>
            </wp:positionH>
            <wp:positionV relativeFrom="paragraph">
              <wp:posOffset>4163695</wp:posOffset>
            </wp:positionV>
            <wp:extent cx="4394835" cy="2884805"/>
            <wp:effectExtent l="19050" t="19050" r="24765" b="10795"/>
            <wp:wrapNone/>
            <wp:docPr id="3" name="Рисунок 3" descr="P1030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36" name="Picture 24" descr="P10303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835" cy="28848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99003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2AE" w:rsidRDefault="006802AE" w:rsidP="006802AE">
      <w:pPr>
        <w:tabs>
          <w:tab w:val="left" w:pos="1141"/>
        </w:tabs>
      </w:pPr>
      <w:r>
        <w:tab/>
      </w: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C73A73" w:rsidRDefault="006802AE" w:rsidP="006802AE">
      <w:pPr>
        <w:tabs>
          <w:tab w:val="left" w:pos="1141"/>
        </w:tabs>
        <w:jc w:val="center"/>
      </w:pPr>
      <w:r w:rsidRPr="006802AE">
        <w:rPr>
          <w:noProof/>
        </w:rPr>
        <w:lastRenderedPageBreak/>
        <w:drawing>
          <wp:inline distT="0" distB="0" distL="0" distR="0">
            <wp:extent cx="5789871" cy="4343400"/>
            <wp:effectExtent l="19050" t="0" r="1329" b="0"/>
            <wp:docPr id="13" name="Рисунок 3" descr="I:\работа+аттестация+презентации\картинки, рабочие фото\мои фото к аттестации\DSCN1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работа+аттестация+презентации\картинки, рабочие фото\мои фото к аттестации\DSCN19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426" cy="435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2AE" w:rsidRDefault="006802AE" w:rsidP="006802AE">
      <w:pPr>
        <w:tabs>
          <w:tab w:val="left" w:pos="1141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283845</wp:posOffset>
            </wp:positionV>
            <wp:extent cx="5857240" cy="4302760"/>
            <wp:effectExtent l="19050" t="0" r="0" b="0"/>
            <wp:wrapNone/>
            <wp:docPr id="14" name="Рисунок 5" descr="2012-08-27-4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Содержимое 17" descr="2012-08-27-422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240" cy="430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Default="006802AE" w:rsidP="006802AE">
      <w:pPr>
        <w:tabs>
          <w:tab w:val="left" w:pos="1141"/>
        </w:tabs>
      </w:pPr>
    </w:p>
    <w:p w:rsidR="006802AE" w:rsidRPr="006802AE" w:rsidRDefault="006802AE" w:rsidP="006802AE">
      <w:pPr>
        <w:tabs>
          <w:tab w:val="left" w:pos="1141"/>
        </w:tabs>
        <w:jc w:val="right"/>
      </w:pPr>
    </w:p>
    <w:sectPr w:rsidR="006802AE" w:rsidRPr="006802AE" w:rsidSect="00C73A73">
      <w:pgSz w:w="11906" w:h="16838"/>
      <w:pgMar w:top="1134" w:right="991" w:bottom="1134" w:left="1134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060EB"/>
    <w:multiLevelType w:val="hybridMultilevel"/>
    <w:tmpl w:val="63D4418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0B48E8"/>
    <w:multiLevelType w:val="hybridMultilevel"/>
    <w:tmpl w:val="09E4CF04"/>
    <w:lvl w:ilvl="0" w:tplc="9F889FC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73A73"/>
    <w:rsid w:val="000A6808"/>
    <w:rsid w:val="006802AE"/>
    <w:rsid w:val="00703A6A"/>
    <w:rsid w:val="00C7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08"/>
  </w:style>
  <w:style w:type="paragraph" w:styleId="1">
    <w:name w:val="heading 1"/>
    <w:basedOn w:val="a"/>
    <w:next w:val="a"/>
    <w:link w:val="10"/>
    <w:qFormat/>
    <w:rsid w:val="00C73A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C73A7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A7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C73A73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3">
    <w:name w:val="Body Text"/>
    <w:basedOn w:val="a"/>
    <w:link w:val="a4"/>
    <w:semiHidden/>
    <w:unhideWhenUsed/>
    <w:rsid w:val="00C73A73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C73A73"/>
    <w:rPr>
      <w:rFonts w:ascii="Times New Roman" w:eastAsia="Times New Roman" w:hAnsi="Times New Roman" w:cs="Times New Roman"/>
      <w:sz w:val="32"/>
      <w:szCs w:val="24"/>
    </w:rPr>
  </w:style>
  <w:style w:type="paragraph" w:styleId="21">
    <w:name w:val="Body Text 2"/>
    <w:basedOn w:val="a"/>
    <w:link w:val="22"/>
    <w:semiHidden/>
    <w:unhideWhenUsed/>
    <w:rsid w:val="00C73A7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22">
    <w:name w:val="Основной текст 2 Знак"/>
    <w:basedOn w:val="a0"/>
    <w:link w:val="21"/>
    <w:semiHidden/>
    <w:rsid w:val="00C73A73"/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7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dcterms:created xsi:type="dcterms:W3CDTF">2013-11-06T13:05:00Z</dcterms:created>
  <dcterms:modified xsi:type="dcterms:W3CDTF">2013-11-07T05:08:00Z</dcterms:modified>
</cp:coreProperties>
</file>