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97" w:rsidRPr="00730E1D" w:rsidRDefault="00912B50" w:rsidP="007C1B97">
      <w:pPr>
        <w:jc w:val="center"/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</w:pPr>
      <w:r w:rsidRPr="00730E1D"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  <w:t>Нетрадиционные методы оздоровления</w:t>
      </w:r>
    </w:p>
    <w:tbl>
      <w:tblPr>
        <w:tblStyle w:val="a6"/>
        <w:tblW w:w="11482" w:type="dxa"/>
        <w:tblInd w:w="-459" w:type="dxa"/>
        <w:tblLook w:val="04A0"/>
      </w:tblPr>
      <w:tblGrid>
        <w:gridCol w:w="617"/>
        <w:gridCol w:w="3494"/>
        <w:gridCol w:w="7371"/>
      </w:tblGrid>
      <w:tr w:rsidR="00E04C7A" w:rsidTr="00E04C7A">
        <w:tc>
          <w:tcPr>
            <w:tcW w:w="617" w:type="dxa"/>
          </w:tcPr>
          <w:p w:rsidR="00E04C7A" w:rsidRPr="00B83595" w:rsidRDefault="00E04C7A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/</w:t>
            </w:r>
            <w:proofErr w:type="spellStart"/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4" w:type="dxa"/>
          </w:tcPr>
          <w:p w:rsidR="00E04C7A" w:rsidRPr="00B83595" w:rsidRDefault="00E04C7A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Форма нетрадиционного метода</w:t>
            </w:r>
          </w:p>
        </w:tc>
        <w:tc>
          <w:tcPr>
            <w:tcW w:w="7371" w:type="dxa"/>
          </w:tcPr>
          <w:p w:rsidR="00E04C7A" w:rsidRPr="00B83595" w:rsidRDefault="00E04C7A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Содержание нетрадиционного метода</w:t>
            </w:r>
          </w:p>
        </w:tc>
      </w:tr>
      <w:tr w:rsidR="00E04C7A" w:rsidTr="00E04C7A">
        <w:tc>
          <w:tcPr>
            <w:tcW w:w="617" w:type="dxa"/>
          </w:tcPr>
          <w:p w:rsidR="00E04C7A" w:rsidRPr="00B83595" w:rsidRDefault="00E04C7A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36"/>
                <w:szCs w:val="36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6"/>
                <w:szCs w:val="36"/>
              </w:rPr>
              <w:t>1.</w:t>
            </w:r>
          </w:p>
        </w:tc>
        <w:tc>
          <w:tcPr>
            <w:tcW w:w="3494" w:type="dxa"/>
          </w:tcPr>
          <w:p w:rsidR="00E04C7A" w:rsidRPr="00B83595" w:rsidRDefault="00E04C7A" w:rsidP="00E04C7A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Гимнастика для глаз</w:t>
            </w:r>
          </w:p>
          <w:p w:rsidR="00E04C7A" w:rsidRPr="00E04C7A" w:rsidRDefault="00E04C7A" w:rsidP="00E0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7A">
              <w:rPr>
                <w:rFonts w:ascii="Times New Roman" w:hAnsi="Times New Roman" w:cs="Times New Roman"/>
                <w:sz w:val="28"/>
                <w:szCs w:val="28"/>
              </w:rPr>
              <w:t>Если каждый день в течение 2-3 мин. выполнять следующие упражнения, то можно спасти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 от утомления и близорукости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 раскройте рот и глаза-4 раза;</w:t>
            </w:r>
          </w:p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Крепко зажмурьтесь-4-6раз не открывая глаз, сделайте 12 лёгких морганий;</w:t>
            </w:r>
          </w:p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Закройте глаза, а носом «пишите», как ручкой;</w:t>
            </w:r>
          </w:p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Поднесите палец к лицу на расстоянии 20см, перемещайте палец сначала в одну сторону, а затем в другую, следя за ним глазами; двумя пальцами правой руки проведите по часовой стрелке вокруг глазницы и брови-2-3раза;</w:t>
            </w:r>
          </w:p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 прямо перед собой 30 сек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быстро моргайте 30сек, неподвижно смотрите перед собой;</w:t>
            </w:r>
          </w:p>
          <w:p w:rsid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Закройте глаза и «посмотрите» вверх, затем вниз (8раз);</w:t>
            </w:r>
          </w:p>
          <w:p w:rsidR="00E04C7A" w:rsidRPr="00E04C7A" w:rsidRDefault="00E04C7A" w:rsidP="00E04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Закройте глаза и вращайте по кругу глазными яблоками влево, вправо, вверх и обратно.</w:t>
            </w:r>
          </w:p>
        </w:tc>
      </w:tr>
      <w:tr w:rsidR="00E04C7A" w:rsidTr="00E04C7A">
        <w:tc>
          <w:tcPr>
            <w:tcW w:w="617" w:type="dxa"/>
          </w:tcPr>
          <w:p w:rsidR="00E04C7A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2.</w:t>
            </w:r>
          </w:p>
        </w:tc>
        <w:tc>
          <w:tcPr>
            <w:tcW w:w="3494" w:type="dxa"/>
          </w:tcPr>
          <w:p w:rsidR="007C1B97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Правильная осанка</w:t>
            </w:r>
          </w:p>
          <w:p w:rsidR="007C1B97" w:rsidRPr="007C1B97" w:rsidRDefault="007C1B97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97">
              <w:rPr>
                <w:rFonts w:ascii="Times New Roman" w:hAnsi="Times New Roman" w:cs="Times New Roman"/>
                <w:sz w:val="28"/>
                <w:szCs w:val="28"/>
              </w:rPr>
              <w:t>Самый простой способ сохранения правильной осанки - это постоянный контроль положения тела: стоя, сидя, при ходьбе, а также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специальных упражнений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7C1B97" w:rsidRDefault="007C1B97" w:rsidP="007C1B9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Встать спиной к стене, касаясь её пятками, ягодицами и головой, коснувшись стены, приподняться на носках (5раз);</w:t>
            </w:r>
          </w:p>
          <w:p w:rsidR="007C1B97" w:rsidRDefault="007C1B97" w:rsidP="007C1B9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 ровно на стуле, держать прямо голову и плечи; при наклоне вперёд из этого положения необходимо вытянуть руки вперёд, слегка подвинуться в этом направлении всем корпусом;</w:t>
            </w:r>
          </w:p>
          <w:p w:rsidR="00E04C7A" w:rsidRPr="007C1B97" w:rsidRDefault="007C1B97" w:rsidP="007C1B9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Сохранять правильное положение центра тяжести при ходьбе.</w:t>
            </w:r>
          </w:p>
        </w:tc>
      </w:tr>
      <w:tr w:rsidR="007C1B97" w:rsidTr="00632234">
        <w:tc>
          <w:tcPr>
            <w:tcW w:w="11482" w:type="dxa"/>
            <w:gridSpan w:val="3"/>
          </w:tcPr>
          <w:p w:rsidR="007C1B97" w:rsidRPr="00B83595" w:rsidRDefault="007C1B97" w:rsidP="007C1B97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Физические упражнения на точность и координацию движений</w:t>
            </w:r>
          </w:p>
          <w:p w:rsidR="007C1B97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36"/>
                <w:szCs w:val="36"/>
              </w:rPr>
            </w:pPr>
          </w:p>
        </w:tc>
      </w:tr>
      <w:tr w:rsidR="00E04C7A" w:rsidTr="00E04C7A">
        <w:tc>
          <w:tcPr>
            <w:tcW w:w="617" w:type="dxa"/>
          </w:tcPr>
          <w:p w:rsidR="00E04C7A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36"/>
                <w:szCs w:val="36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3</w:t>
            </w: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6"/>
                <w:szCs w:val="36"/>
              </w:rPr>
              <w:t>.</w:t>
            </w:r>
          </w:p>
        </w:tc>
        <w:tc>
          <w:tcPr>
            <w:tcW w:w="3494" w:type="dxa"/>
          </w:tcPr>
          <w:p w:rsidR="007C1B97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«Детский баскетбол»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Default="007C1B97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7D">
              <w:rPr>
                <w:rFonts w:ascii="Times New Roman" w:hAnsi="Times New Roman" w:cs="Times New Roman"/>
                <w:sz w:val="28"/>
                <w:szCs w:val="28"/>
              </w:rPr>
              <w:t xml:space="preserve">Берётся небольшой куб с круглым отверстием на верхней грани. Ребёнку предлагается попасть в него мячом, сначала кидая мяч двумя руками, потом </w:t>
            </w:r>
            <w:proofErr w:type="gramStart"/>
            <w:r w:rsidRPr="00045B7D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045B7D">
              <w:rPr>
                <w:rFonts w:ascii="Times New Roman" w:hAnsi="Times New Roman" w:cs="Times New Roman"/>
                <w:sz w:val="28"/>
                <w:szCs w:val="28"/>
              </w:rPr>
              <w:t xml:space="preserve"> и левой поочерёдно. Если мяч попадёт в отверстие, то ребёнок отступает от куба на один шаг, если нет - приближается к кубу. Победителем считается тот, кто набрал большее количество очков и оказался на самом большом расстоянии от куба.</w:t>
            </w:r>
          </w:p>
          <w:p w:rsidR="00CD6FE3" w:rsidRPr="007C1B97" w:rsidRDefault="00CD6FE3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7A" w:rsidTr="00E04C7A">
        <w:tc>
          <w:tcPr>
            <w:tcW w:w="617" w:type="dxa"/>
          </w:tcPr>
          <w:p w:rsidR="00E04C7A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4.</w:t>
            </w:r>
          </w:p>
        </w:tc>
        <w:tc>
          <w:tcPr>
            <w:tcW w:w="3494" w:type="dxa"/>
          </w:tcPr>
          <w:p w:rsidR="007C1B97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«Детский футбол»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Pr="007C1B97" w:rsidRDefault="007C1B97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7D">
              <w:rPr>
                <w:rFonts w:ascii="Times New Roman" w:hAnsi="Times New Roman" w:cs="Times New Roman"/>
                <w:sz w:val="28"/>
                <w:szCs w:val="28"/>
              </w:rPr>
              <w:t>Куб с круглым отверстием ставится как футбольные ворота. Дети располагаются на ковре напротив него на расстоянии 3-5м. Нужно попасть в «ворота», прокатывая мяч по полу. В ходе игры можно менять размер мяча и постепенно увеличивать расстояние до куба.</w:t>
            </w:r>
          </w:p>
        </w:tc>
      </w:tr>
      <w:tr w:rsidR="00E04C7A" w:rsidTr="00E04C7A">
        <w:tc>
          <w:tcPr>
            <w:tcW w:w="617" w:type="dxa"/>
          </w:tcPr>
          <w:p w:rsidR="00E04C7A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94" w:type="dxa"/>
          </w:tcPr>
          <w:p w:rsidR="004138E2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 xml:space="preserve">Упражнение на развитие памяти </w:t>
            </w:r>
          </w:p>
          <w:p w:rsidR="007C1B97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«В гостях»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Pr="007C1B97" w:rsidRDefault="007C1B97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7D">
              <w:rPr>
                <w:rFonts w:ascii="Times New Roman" w:hAnsi="Times New Roman" w:cs="Times New Roman"/>
                <w:sz w:val="28"/>
                <w:szCs w:val="28"/>
              </w:rPr>
              <w:t>Дети дают игрушкам разные имена и стараются запомнить их. У каждого ребёнка две игрушки, а у ведущего - одна. С ней он отправляется в «гости». Подойдя к первым двум игрушкам, он должен вспомнить их имена и поздороваться. Постепенно он обходит всех по кругу. Затем дети меняются игрушками, и игра повторяется с новым ведущим.</w:t>
            </w:r>
          </w:p>
        </w:tc>
      </w:tr>
      <w:tr w:rsidR="00E04C7A" w:rsidTr="00E04C7A">
        <w:tc>
          <w:tcPr>
            <w:tcW w:w="617" w:type="dxa"/>
          </w:tcPr>
          <w:p w:rsidR="00E04C7A" w:rsidRPr="00B83595" w:rsidRDefault="007C1B97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6.</w:t>
            </w:r>
          </w:p>
        </w:tc>
        <w:tc>
          <w:tcPr>
            <w:tcW w:w="3494" w:type="dxa"/>
          </w:tcPr>
          <w:p w:rsidR="007C1B97" w:rsidRPr="00B83595" w:rsidRDefault="007C1B97" w:rsidP="007C1B9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Рассматривание рыбок в аквариуме</w:t>
            </w:r>
          </w:p>
          <w:p w:rsidR="00E04C7A" w:rsidRDefault="00E04C7A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Pr="007C1B97" w:rsidRDefault="007C1B97" w:rsidP="007C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7D">
              <w:rPr>
                <w:rFonts w:ascii="Times New Roman" w:hAnsi="Times New Roman" w:cs="Times New Roman"/>
                <w:sz w:val="28"/>
                <w:szCs w:val="28"/>
              </w:rPr>
              <w:t>Наблюдая за рыбками в аквариуме, человек отдыхает, у него нормализуется кровяное давление, отдыхают глаза, снижается беспокойство.</w:t>
            </w:r>
          </w:p>
        </w:tc>
      </w:tr>
      <w:tr w:rsidR="00CD6FE3" w:rsidTr="00FD16AB">
        <w:tc>
          <w:tcPr>
            <w:tcW w:w="11482" w:type="dxa"/>
            <w:gridSpan w:val="3"/>
          </w:tcPr>
          <w:p w:rsidR="00CD6FE3" w:rsidRPr="00B83595" w:rsidRDefault="00CD6FE3" w:rsidP="00CD6FE3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Упражнение на развитие мелкой моторики «Театр в руке»</w:t>
            </w:r>
          </w:p>
          <w:p w:rsidR="00CD6FE3" w:rsidRPr="00912B50" w:rsidRDefault="00CD6FE3" w:rsidP="00CD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разыграть сказку на пальцах; знакомит с её героями и даёт каждому пальцу имя одного из персонажей.</w:t>
            </w:r>
          </w:p>
          <w:p w:rsidR="00CD6FE3" w:rsidRDefault="00CD6FE3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4C7A" w:rsidTr="00E04C7A">
        <w:tc>
          <w:tcPr>
            <w:tcW w:w="617" w:type="dxa"/>
          </w:tcPr>
          <w:p w:rsidR="00E04C7A" w:rsidRPr="00B83595" w:rsidRDefault="00CD6FE3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7.</w:t>
            </w:r>
          </w:p>
        </w:tc>
        <w:tc>
          <w:tcPr>
            <w:tcW w:w="3494" w:type="dxa"/>
          </w:tcPr>
          <w:p w:rsidR="00CD6FE3" w:rsidRPr="00B83595" w:rsidRDefault="00CD6FE3" w:rsidP="00CD6FE3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«Знакомство»</w:t>
            </w:r>
          </w:p>
          <w:p w:rsidR="00E04C7A" w:rsidRDefault="00E04C7A" w:rsidP="00CD6FE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E04C7A" w:rsidRPr="00CD6FE3" w:rsidRDefault="00CD6FE3" w:rsidP="00CD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Персонажи сказки знакомятся: к большому пальцу поочерёдно прикасаются другие пальцы (можно делать несколько касательных движений, а также увеличивать темп прикосновения).</w:t>
            </w:r>
          </w:p>
        </w:tc>
      </w:tr>
      <w:tr w:rsidR="00CD6FE3" w:rsidTr="00E04C7A">
        <w:tc>
          <w:tcPr>
            <w:tcW w:w="617" w:type="dxa"/>
          </w:tcPr>
          <w:p w:rsidR="00CD6FE3" w:rsidRPr="00B83595" w:rsidRDefault="00CD6FE3" w:rsidP="00912B50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8.</w:t>
            </w:r>
          </w:p>
        </w:tc>
        <w:tc>
          <w:tcPr>
            <w:tcW w:w="3494" w:type="dxa"/>
          </w:tcPr>
          <w:p w:rsidR="00CD6FE3" w:rsidRPr="00B83595" w:rsidRDefault="00CD6FE3" w:rsidP="00CD6FE3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B83595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>«Вот и я»</w:t>
            </w:r>
          </w:p>
          <w:p w:rsidR="00CD6FE3" w:rsidRDefault="00CD6FE3" w:rsidP="00912B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CD6FE3" w:rsidRPr="00CD6FE3" w:rsidRDefault="00CD6FE3" w:rsidP="00CD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собраны в кулак. Воспитатель называет одного из героев сказки- дети выпрямляют соответствующий ему палец. Возможно одновременное «появление» двух и более персонажей.</w:t>
            </w:r>
          </w:p>
        </w:tc>
      </w:tr>
    </w:tbl>
    <w:p w:rsidR="004138E2" w:rsidRDefault="004138E2" w:rsidP="00912B50">
      <w:pPr>
        <w:rPr>
          <w:rFonts w:ascii="Times New Roman" w:hAnsi="Times New Roman" w:cs="Times New Roman"/>
          <w:sz w:val="28"/>
          <w:szCs w:val="28"/>
        </w:rPr>
      </w:pPr>
    </w:p>
    <w:p w:rsidR="004138E2" w:rsidRDefault="004138E2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730E1D" w:rsidRDefault="00730E1D" w:rsidP="00912B50">
      <w:pPr>
        <w:rPr>
          <w:rFonts w:ascii="Times New Roman" w:hAnsi="Times New Roman" w:cs="Times New Roman"/>
          <w:sz w:val="28"/>
          <w:szCs w:val="28"/>
        </w:rPr>
      </w:pPr>
    </w:p>
    <w:p w:rsidR="00A63622" w:rsidRPr="00A63622" w:rsidRDefault="00A63622" w:rsidP="00A636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A63622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«Весёлая неделька» </w:t>
      </w:r>
    </w:p>
    <w:p w:rsidR="00A63622" w:rsidRPr="00A63622" w:rsidRDefault="00A63622" w:rsidP="00A636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A63622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гимнастика для глаз</w:t>
      </w:r>
    </w:p>
    <w:p w:rsidR="00A63622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>- Всю неделю по - порядку,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Глазки делают зарядку.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- </w:t>
      </w:r>
      <w:r w:rsidRPr="008A0E04">
        <w:rPr>
          <w:rFonts w:ascii="Times New Roman" w:hAnsi="Times New Roman" w:cs="Times New Roman"/>
          <w:sz w:val="28"/>
          <w:szCs w:val="28"/>
        </w:rPr>
        <w:t>В</w:t>
      </w:r>
      <w:r w:rsidRPr="008A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понедельник</w:t>
      </w:r>
      <w:r w:rsidRPr="00573758">
        <w:rPr>
          <w:rFonts w:ascii="Times New Roman" w:hAnsi="Times New Roman" w:cs="Times New Roman"/>
          <w:sz w:val="28"/>
          <w:szCs w:val="28"/>
        </w:rPr>
        <w:t>, как проснутся,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Глазки солнцу улыбнутся,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Вниз посмотрят на траву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И обратно в высоту.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Поднять глаза вверх; опуст</w:t>
      </w:r>
      <w:r w:rsidR="00DA7DD8">
        <w:rPr>
          <w:rFonts w:ascii="Times New Roman" w:hAnsi="Times New Roman" w:cs="Times New Roman"/>
          <w:i/>
          <w:sz w:val="24"/>
          <w:szCs w:val="24"/>
        </w:rPr>
        <w:t>ить их книзу, голова неподвижна</w:t>
      </w:r>
      <w:r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(снимает глазное напряжение).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Во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вторник</w:t>
      </w:r>
      <w:r w:rsidRPr="00573758">
        <w:rPr>
          <w:rFonts w:ascii="Times New Roman" w:hAnsi="Times New Roman" w:cs="Times New Roman"/>
          <w:sz w:val="28"/>
          <w:szCs w:val="28"/>
        </w:rPr>
        <w:t xml:space="preserve"> часики глаза,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Водят взгляд туда – сюда,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Ходят влево, ходят вправо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Не устанут никогда.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Повернуть глаза в правую сторону, а з</w:t>
      </w:r>
      <w:r w:rsidR="00DA7DD8">
        <w:rPr>
          <w:rFonts w:ascii="Times New Roman" w:hAnsi="Times New Roman" w:cs="Times New Roman"/>
          <w:i/>
          <w:sz w:val="24"/>
          <w:szCs w:val="24"/>
        </w:rPr>
        <w:t>атем в левую, голова неподвижна</w:t>
      </w:r>
      <w:r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(снимает глазное напряжение).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В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среду</w:t>
      </w:r>
      <w:r w:rsidRPr="00573758">
        <w:rPr>
          <w:rFonts w:ascii="Times New Roman" w:hAnsi="Times New Roman" w:cs="Times New Roman"/>
          <w:sz w:val="28"/>
          <w:szCs w:val="28"/>
        </w:rPr>
        <w:t xml:space="preserve"> в жмурки мы играем,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Крепко глазки закрываем.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Будем глазки открывать.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Жмуримся и открываем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Так игру мы продолжаем.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 xml:space="preserve">Плотно закрыть глаза, досчитать </w:t>
      </w:r>
      <w:r w:rsidR="00DA7DD8">
        <w:rPr>
          <w:rFonts w:ascii="Times New Roman" w:hAnsi="Times New Roman" w:cs="Times New Roman"/>
          <w:i/>
          <w:sz w:val="24"/>
          <w:szCs w:val="24"/>
        </w:rPr>
        <w:t>да пяти и широко открыть глазки</w:t>
      </w:r>
      <w:r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8A0E04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(упражнение для снятия глазного напряжения)</w:t>
      </w:r>
      <w:r w:rsidR="008A0E04" w:rsidRPr="00DA7DD8">
        <w:rPr>
          <w:rFonts w:ascii="Times New Roman" w:hAnsi="Times New Roman" w:cs="Times New Roman"/>
          <w:i/>
          <w:sz w:val="24"/>
          <w:szCs w:val="24"/>
        </w:rPr>
        <w:t>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По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четвергам</w:t>
      </w:r>
      <w:r w:rsidRPr="00573758">
        <w:rPr>
          <w:rFonts w:ascii="Times New Roman" w:hAnsi="Times New Roman" w:cs="Times New Roman"/>
          <w:sz w:val="28"/>
          <w:szCs w:val="28"/>
        </w:rPr>
        <w:t xml:space="preserve"> мы смотрим вдаль,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На это времени не жаль,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Что вблизи и что вдали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Глазки рассмотреть должны.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DA7DD8">
          <w:rPr>
            <w:rFonts w:ascii="Times New Roman" w:hAnsi="Times New Roman" w:cs="Times New Roman"/>
            <w:i/>
            <w:sz w:val="24"/>
            <w:szCs w:val="24"/>
          </w:rPr>
          <w:t>30 см</w:t>
        </w:r>
      </w:smartTag>
      <w:r w:rsidRPr="00DA7DD8">
        <w:rPr>
          <w:rFonts w:ascii="Times New Roman" w:hAnsi="Times New Roman" w:cs="Times New Roman"/>
          <w:i/>
          <w:sz w:val="24"/>
          <w:szCs w:val="24"/>
        </w:rPr>
        <w:t xml:space="preserve">. от глаз, перевести взор на кончик пальца и </w:t>
      </w:r>
      <w:r w:rsidR="00DA7DD8">
        <w:rPr>
          <w:rFonts w:ascii="Times New Roman" w:hAnsi="Times New Roman" w:cs="Times New Roman"/>
          <w:i/>
          <w:sz w:val="24"/>
          <w:szCs w:val="24"/>
        </w:rPr>
        <w:t>смотреть на него, опустить руку</w:t>
      </w:r>
      <w:r w:rsidR="008A0E04"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DA7DD8" w:rsidRDefault="008A0E04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(у</w:t>
      </w:r>
      <w:r w:rsidR="00A63622" w:rsidRPr="00DA7DD8">
        <w:rPr>
          <w:rFonts w:ascii="Times New Roman" w:hAnsi="Times New Roman" w:cs="Times New Roman"/>
          <w:i/>
          <w:sz w:val="24"/>
          <w:szCs w:val="24"/>
        </w:rPr>
        <w:t>крепляет мышцы глаз и совершенствует их координации)</w:t>
      </w:r>
      <w:r w:rsidRPr="00DA7DD8">
        <w:rPr>
          <w:rFonts w:ascii="Times New Roman" w:hAnsi="Times New Roman" w:cs="Times New Roman"/>
          <w:i/>
          <w:sz w:val="24"/>
          <w:szCs w:val="24"/>
        </w:rPr>
        <w:t>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В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пятницу</w:t>
      </w:r>
      <w:r w:rsidRPr="00573758">
        <w:rPr>
          <w:rFonts w:ascii="Times New Roman" w:hAnsi="Times New Roman" w:cs="Times New Roman"/>
          <w:sz w:val="28"/>
          <w:szCs w:val="28"/>
        </w:rPr>
        <w:t xml:space="preserve"> мы не зевали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Глаза по кругу побежали.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Остановка, и опять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В другую сторону бежать.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Поднять глаза вверх, вправо, вниз, влево и вверх; и обратно: вл</w:t>
      </w:r>
      <w:r w:rsidR="00DA7DD8">
        <w:rPr>
          <w:rFonts w:ascii="Times New Roman" w:hAnsi="Times New Roman" w:cs="Times New Roman"/>
          <w:i/>
          <w:sz w:val="24"/>
          <w:szCs w:val="24"/>
        </w:rPr>
        <w:t>ево, вниз, вправо и снова вверх</w:t>
      </w:r>
      <w:r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(совершенствует сложные движения глаз)</w:t>
      </w:r>
      <w:r w:rsidR="008A0E04" w:rsidRPr="00DA7DD8">
        <w:rPr>
          <w:rFonts w:ascii="Times New Roman" w:hAnsi="Times New Roman" w:cs="Times New Roman"/>
          <w:i/>
          <w:sz w:val="24"/>
          <w:szCs w:val="24"/>
        </w:rPr>
        <w:t>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Хоть в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субботу</w:t>
      </w:r>
      <w:r w:rsidRPr="00573758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Мы не ленимся с тобой.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Ищем взглядом уголки,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Чтобы бегали зрачки.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Посмотреть взглядом в верхний правый угол, затем нижний левый; перевести взгляд в верхний левый угол и нижний правый</w:t>
      </w:r>
    </w:p>
    <w:p w:rsidR="00A63622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 xml:space="preserve"> (совершенствует сложные движения глаз)</w:t>
      </w:r>
      <w:r w:rsidR="008A0E04" w:rsidRPr="00DA7DD8">
        <w:rPr>
          <w:rFonts w:ascii="Times New Roman" w:hAnsi="Times New Roman" w:cs="Times New Roman"/>
          <w:i/>
          <w:sz w:val="24"/>
          <w:szCs w:val="24"/>
        </w:rPr>
        <w:t>.</w:t>
      </w:r>
      <w:r w:rsidRPr="00DA7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- В </w:t>
      </w:r>
      <w:r w:rsidRPr="008A0E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воскресенье</w:t>
      </w:r>
      <w:r w:rsidRPr="00573758">
        <w:rPr>
          <w:rFonts w:ascii="Times New Roman" w:hAnsi="Times New Roman" w:cs="Times New Roman"/>
          <w:sz w:val="28"/>
          <w:szCs w:val="28"/>
        </w:rPr>
        <w:t xml:space="preserve"> будем спать,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А потом пойдём гулять,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Чтобы глазки закалялись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758">
        <w:rPr>
          <w:rFonts w:ascii="Times New Roman" w:hAnsi="Times New Roman" w:cs="Times New Roman"/>
          <w:sz w:val="28"/>
          <w:szCs w:val="28"/>
        </w:rPr>
        <w:t xml:space="preserve"> Нужно воздухом дышать.</w:t>
      </w:r>
    </w:p>
    <w:p w:rsidR="008A0E04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</w:p>
    <w:p w:rsidR="00A63622" w:rsidRPr="00DA7DD8" w:rsidRDefault="00A63622" w:rsidP="00A636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7DD8">
        <w:rPr>
          <w:rFonts w:ascii="Times New Roman" w:hAnsi="Times New Roman" w:cs="Times New Roman"/>
          <w:i/>
          <w:sz w:val="24"/>
          <w:szCs w:val="24"/>
        </w:rPr>
        <w:t xml:space="preserve"> (расслабляет мышцы и улучшает кровообращение)</w:t>
      </w:r>
      <w:r w:rsidR="008A0E04" w:rsidRPr="00DA7DD8">
        <w:rPr>
          <w:rFonts w:ascii="Times New Roman" w:hAnsi="Times New Roman" w:cs="Times New Roman"/>
          <w:i/>
          <w:sz w:val="24"/>
          <w:szCs w:val="24"/>
        </w:rPr>
        <w:t>.</w:t>
      </w:r>
    </w:p>
    <w:p w:rsidR="008A0E04" w:rsidRDefault="008A0E04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22" w:rsidRPr="00DA7DD8" w:rsidRDefault="00A63622" w:rsidP="00DA7DD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7DD8">
        <w:rPr>
          <w:rFonts w:ascii="Times New Roman" w:hAnsi="Times New Roman" w:cs="Times New Roman"/>
          <w:sz w:val="32"/>
          <w:szCs w:val="32"/>
        </w:rPr>
        <w:t>- Без гимнастики, друзья,</w:t>
      </w:r>
    </w:p>
    <w:p w:rsidR="00A63622" w:rsidRPr="00DA7DD8" w:rsidRDefault="00A63622" w:rsidP="00DA7DD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7DD8">
        <w:rPr>
          <w:rFonts w:ascii="Times New Roman" w:hAnsi="Times New Roman" w:cs="Times New Roman"/>
          <w:sz w:val="32"/>
          <w:szCs w:val="32"/>
        </w:rPr>
        <w:t>Нашим глазкам жить нельзя!</w:t>
      </w:r>
    </w:p>
    <w:p w:rsidR="00A63622" w:rsidRPr="00573758" w:rsidRDefault="00A63622" w:rsidP="00A6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980" w:rsidRDefault="00C44980" w:rsidP="004138E2">
      <w:pPr>
        <w:rPr>
          <w:rFonts w:ascii="Times New Roman" w:hAnsi="Times New Roman" w:cs="Times New Roman"/>
          <w:b/>
          <w:sz w:val="32"/>
          <w:szCs w:val="32"/>
        </w:rPr>
      </w:pPr>
    </w:p>
    <w:p w:rsidR="00C44980" w:rsidRPr="004138E2" w:rsidRDefault="00C44980" w:rsidP="004138E2">
      <w:pPr>
        <w:rPr>
          <w:rFonts w:ascii="Times New Roman" w:hAnsi="Times New Roman" w:cs="Times New Roman"/>
          <w:b/>
          <w:sz w:val="32"/>
          <w:szCs w:val="32"/>
        </w:rPr>
      </w:pPr>
    </w:p>
    <w:sectPr w:rsidR="00C44980" w:rsidRPr="004138E2" w:rsidSect="00912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404"/>
    <w:multiLevelType w:val="hybridMultilevel"/>
    <w:tmpl w:val="AB4C25AA"/>
    <w:lvl w:ilvl="0" w:tplc="685C1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50170"/>
    <w:multiLevelType w:val="hybridMultilevel"/>
    <w:tmpl w:val="A5181308"/>
    <w:lvl w:ilvl="0" w:tplc="6BE6E5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F243E" w:themeColor="text2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C365C"/>
    <w:multiLevelType w:val="hybridMultilevel"/>
    <w:tmpl w:val="5B72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63F60"/>
    <w:multiLevelType w:val="hybridMultilevel"/>
    <w:tmpl w:val="9328DB9A"/>
    <w:lvl w:ilvl="0" w:tplc="3B9A1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D6E80"/>
    <w:multiLevelType w:val="hybridMultilevel"/>
    <w:tmpl w:val="D77C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2B50"/>
    <w:rsid w:val="00037419"/>
    <w:rsid w:val="00045B7D"/>
    <w:rsid w:val="000B2CF9"/>
    <w:rsid w:val="00132992"/>
    <w:rsid w:val="00144314"/>
    <w:rsid w:val="001D1866"/>
    <w:rsid w:val="0020236F"/>
    <w:rsid w:val="00264290"/>
    <w:rsid w:val="0026525D"/>
    <w:rsid w:val="002861F6"/>
    <w:rsid w:val="003027B3"/>
    <w:rsid w:val="004138E2"/>
    <w:rsid w:val="00467D25"/>
    <w:rsid w:val="004F25DC"/>
    <w:rsid w:val="006714E2"/>
    <w:rsid w:val="00730E1D"/>
    <w:rsid w:val="007C1B97"/>
    <w:rsid w:val="008A0E04"/>
    <w:rsid w:val="008D5B4C"/>
    <w:rsid w:val="008F0114"/>
    <w:rsid w:val="00912B50"/>
    <w:rsid w:val="00923FD2"/>
    <w:rsid w:val="00974271"/>
    <w:rsid w:val="00992FB8"/>
    <w:rsid w:val="009A6D8D"/>
    <w:rsid w:val="009B08DE"/>
    <w:rsid w:val="00A479D1"/>
    <w:rsid w:val="00A63622"/>
    <w:rsid w:val="00AB40F8"/>
    <w:rsid w:val="00AC0474"/>
    <w:rsid w:val="00B55CD1"/>
    <w:rsid w:val="00B64379"/>
    <w:rsid w:val="00B83595"/>
    <w:rsid w:val="00BB6751"/>
    <w:rsid w:val="00C3261B"/>
    <w:rsid w:val="00C44980"/>
    <w:rsid w:val="00CD6FE3"/>
    <w:rsid w:val="00D37E29"/>
    <w:rsid w:val="00D85F05"/>
    <w:rsid w:val="00DA7DD8"/>
    <w:rsid w:val="00DF32E4"/>
    <w:rsid w:val="00E04C7A"/>
    <w:rsid w:val="00E5166C"/>
    <w:rsid w:val="00E76394"/>
    <w:rsid w:val="00F91864"/>
    <w:rsid w:val="00F9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2012-04-29T09:28:00Z</dcterms:created>
  <dcterms:modified xsi:type="dcterms:W3CDTF">2012-12-01T16:46:00Z</dcterms:modified>
</cp:coreProperties>
</file>