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1C" w:rsidRPr="0087641C" w:rsidRDefault="0087641C" w:rsidP="0087641C">
      <w:pPr>
        <w:rPr>
          <w:rFonts w:ascii="Times New Roman" w:hAnsi="Times New Roman" w:cs="Times New Roman"/>
          <w:b/>
          <w:sz w:val="28"/>
          <w:szCs w:val="28"/>
        </w:rPr>
      </w:pPr>
      <w:r w:rsidRPr="0087641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7641C">
        <w:rPr>
          <w:rFonts w:ascii="Times New Roman" w:hAnsi="Times New Roman" w:cs="Times New Roman"/>
          <w:b/>
          <w:sz w:val="28"/>
          <w:szCs w:val="28"/>
        </w:rPr>
        <w:t>Готовим ребенка к письму</w:t>
      </w:r>
    </w:p>
    <w:p w:rsidR="0087641C" w:rsidRPr="0087641C" w:rsidRDefault="0087641C" w:rsidP="008764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>Подготовка к письму является одним из самых сложных этапов подготовки ребенка к систематическому обучению. Это связано с психофизиологическими особенностями 5—6-летнего ребенка, с одной стороны, и с самим процессом пи</w:t>
      </w:r>
      <w:r>
        <w:rPr>
          <w:rFonts w:ascii="Times New Roman" w:hAnsi="Times New Roman" w:cs="Times New Roman"/>
          <w:sz w:val="28"/>
          <w:szCs w:val="28"/>
        </w:rPr>
        <w:t>сьма, с другой стороны.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 xml:space="preserve">Согласно данным психологов и физиологов у детей данного возраста слабо развиты мелкие мышцы руки, несовершенна координация движений, не закончено окостенение запястий и фаланг пальцев. Зрительные и двигательные анализаторы, которые непосредственно участвуют в восприятии и воспроизведении букв и их элементов, находятся на разной стадии развития.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>На самых начальных ступенях обучения письму дети не видят в буквах элементов. Они не могут выделить их из целой буквы, да и конфигурацию буквы воспринимают не полностью, не замечая малых изменений элем</w:t>
      </w:r>
      <w:r>
        <w:rPr>
          <w:rFonts w:ascii="Times New Roman" w:hAnsi="Times New Roman" w:cs="Times New Roman"/>
          <w:sz w:val="28"/>
          <w:szCs w:val="28"/>
        </w:rPr>
        <w:t>ентов ее структуры.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>В работе по совершенствованию восприятия букв необходимо учитывать особенности детского восприятия пространства. Психологи отмечают, что у детей пяти—шести лет недостаточно сформирована способность к оценке пространственных различий, от которых зависят полнота и точность</w:t>
      </w:r>
      <w:r>
        <w:rPr>
          <w:rFonts w:ascii="Times New Roman" w:hAnsi="Times New Roman" w:cs="Times New Roman"/>
          <w:sz w:val="28"/>
          <w:szCs w:val="28"/>
        </w:rPr>
        <w:t xml:space="preserve"> восприятия </w:t>
      </w:r>
      <w:r w:rsidRPr="0087641C">
        <w:rPr>
          <w:rFonts w:ascii="Times New Roman" w:hAnsi="Times New Roman" w:cs="Times New Roman"/>
          <w:sz w:val="28"/>
          <w:szCs w:val="28"/>
        </w:rPr>
        <w:t>и воспроизведения форм букв. Кроме того, дети с трудом ориентируются в таких необходимых при письме пространственных характеристиках, как правая и левая сторона, верх—низ, ближе — дальше, под—над, около — внутри и т. д.</w:t>
      </w:r>
      <w:r w:rsidRPr="0087641C"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>Сам процесс письма является чрезвычайно сложным, требующим непрерывного напряжения и контроля. При этом формируются технические навыки: правильное обращение с письменными принадлежностями, координация движений руки при письме, соблюдение гигиенических правил письма; графические навыки: правильное изображение букв, соблюдение при письме слов одинакового размера букв и их расположения на рабочей строке                 и т. д.; орфографические навыки: обозначе</w:t>
      </w:r>
      <w:r>
        <w:rPr>
          <w:rFonts w:ascii="Times New Roman" w:hAnsi="Times New Roman" w:cs="Times New Roman"/>
          <w:sz w:val="28"/>
          <w:szCs w:val="28"/>
        </w:rPr>
        <w:t>ние звуков соответствующими бук</w:t>
      </w:r>
      <w:r w:rsidRPr="0087641C">
        <w:rPr>
          <w:rFonts w:ascii="Times New Roman" w:hAnsi="Times New Roman" w:cs="Times New Roman"/>
          <w:sz w:val="28"/>
          <w:szCs w:val="28"/>
        </w:rPr>
        <w:t>вами, соблюдение собственно орфографических правил.</w:t>
      </w:r>
      <w:r w:rsidRPr="0087641C"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ab/>
        <w:t xml:space="preserve">Таким образом, процесс письма требует от ребенка не только физических, интеллектуальных, но и эмоциональных усилий. Всякого рода перегрузки и связанные с ними переутомления самым    негативным    образом   сказываются    на    овладении графическими навыками и, более того, на развитии </w:t>
      </w:r>
      <w:r>
        <w:rPr>
          <w:rFonts w:ascii="Times New Roman" w:hAnsi="Times New Roman" w:cs="Times New Roman"/>
          <w:sz w:val="28"/>
          <w:szCs w:val="28"/>
        </w:rPr>
        <w:t>детского организма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87641C">
        <w:rPr>
          <w:rFonts w:ascii="Times New Roman" w:hAnsi="Times New Roman" w:cs="Times New Roman"/>
          <w:sz w:val="28"/>
          <w:szCs w:val="28"/>
        </w:rPr>
        <w:t xml:space="preserve">ри обучении письму возникают противоречия между психофизиологическими особенностями ребенка — его быстрой </w:t>
      </w:r>
      <w:r w:rsidRPr="0087641C">
        <w:rPr>
          <w:rFonts w:ascii="Times New Roman" w:hAnsi="Times New Roman" w:cs="Times New Roman"/>
          <w:sz w:val="28"/>
          <w:szCs w:val="28"/>
        </w:rPr>
        <w:lastRenderedPageBreak/>
        <w:t>утомляемостью, быстрой сменой процессов возбуждения и торможения и др.— и дидактическими задачами.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>Чтобы избежать негативных последствий при обучении письму,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7641C">
        <w:rPr>
          <w:rFonts w:ascii="Times New Roman" w:hAnsi="Times New Roman" w:cs="Times New Roman"/>
          <w:sz w:val="28"/>
          <w:szCs w:val="28"/>
        </w:rPr>
        <w:t>ля укрепления и развития руки, координации движений будут полезны следующие</w:t>
      </w:r>
      <w:r w:rsidRPr="0087641C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Pr="008764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641C" w:rsidRDefault="0087641C" w:rsidP="008764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 xml:space="preserve">застегивание и расстегивание пуговиц; </w:t>
      </w:r>
      <w:r w:rsidRPr="0087641C"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ab/>
        <w:t xml:space="preserve">                          завязывание и развязывание лент;                                                                                           плетение из ниток;                                                                                                            завязывание узелков;                                                                                          перекладывание мелких игрушек и работа с мелкими деталями конструктора;                                                                                                          всасывание пипеткой воды из стакана;                                                                пересыпание мелких круп  и т. д.</w:t>
      </w:r>
      <w:r w:rsidRPr="0087641C"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ab/>
      </w:r>
    </w:p>
    <w:p w:rsidR="0087641C" w:rsidRPr="0087641C" w:rsidRDefault="0087641C" w:rsidP="0087641C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87641C" w:rsidRPr="0087641C" w:rsidRDefault="0087641C" w:rsidP="00876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>постепенно и поочередно сжимать пальцы сначала левой руки, а затем правой;</w:t>
      </w:r>
    </w:p>
    <w:p w:rsidR="0087641C" w:rsidRPr="0087641C" w:rsidRDefault="0087641C" w:rsidP="00876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1C" w:rsidRPr="0087641C" w:rsidRDefault="0087641C" w:rsidP="00876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>сложить ладони вместе; развести и свести пальцы;</w:t>
      </w:r>
    </w:p>
    <w:p w:rsidR="0087641C" w:rsidRPr="0087641C" w:rsidRDefault="0087641C" w:rsidP="00876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1C" w:rsidRPr="0087641C" w:rsidRDefault="0087641C" w:rsidP="00876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>руки вытянуть перед грудью; пальцы правой руки сжать в кулак, разжать пальцы правой  руки и  одновременно сжать пальцы левой руки;</w:t>
      </w:r>
    </w:p>
    <w:p w:rsidR="0087641C" w:rsidRPr="0087641C" w:rsidRDefault="0087641C" w:rsidP="00876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1C" w:rsidRPr="0087641C" w:rsidRDefault="0087641C" w:rsidP="00876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>руки с разведенными пальцами положить на стол; поочередно постукивать по опоре каждым пальцем то одной, то другой руки,                     то обеих рук сразу;</w:t>
      </w:r>
    </w:p>
    <w:p w:rsidR="0087641C" w:rsidRPr="0087641C" w:rsidRDefault="0087641C" w:rsidP="00876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1C" w:rsidRPr="0087641C" w:rsidRDefault="0087641C" w:rsidP="00876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>ладони вместе, пальцы переплетены; выполняются силовые движения вправо и влево;</w:t>
      </w:r>
    </w:p>
    <w:p w:rsidR="0087641C" w:rsidRPr="0087641C" w:rsidRDefault="0087641C" w:rsidP="00876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1C" w:rsidRPr="0087641C" w:rsidRDefault="0087641C" w:rsidP="00876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>выпрямить   кисть   правой   руки, плотно прижать пальцы друг к  другу и медленно опускать их к ладони;</w:t>
      </w:r>
    </w:p>
    <w:p w:rsidR="0087641C" w:rsidRPr="0087641C" w:rsidRDefault="0087641C" w:rsidP="00876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1C" w:rsidRPr="0087641C" w:rsidRDefault="0087641C" w:rsidP="00876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 xml:space="preserve">безымянный палец к мизинцу, средний </w:t>
      </w:r>
      <w:proofErr w:type="gramStart"/>
      <w:r w:rsidRPr="008764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641C">
        <w:rPr>
          <w:rFonts w:ascii="Times New Roman" w:hAnsi="Times New Roman" w:cs="Times New Roman"/>
          <w:sz w:val="28"/>
          <w:szCs w:val="28"/>
        </w:rPr>
        <w:t xml:space="preserve"> указательному и т. д.;</w:t>
      </w:r>
    </w:p>
    <w:p w:rsidR="0087641C" w:rsidRPr="0087641C" w:rsidRDefault="0087641C" w:rsidP="00876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1C" w:rsidRPr="0087641C" w:rsidRDefault="0087641C" w:rsidP="00876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>правую руку плотно положить на стол и постепенно сгибать то средний, то указательный, то большой пальцы, остальные при этом должны подниматься вверх;</w:t>
      </w:r>
    </w:p>
    <w:p w:rsidR="0087641C" w:rsidRPr="0087641C" w:rsidRDefault="0087641C" w:rsidP="00876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1C" w:rsidRPr="0087641C" w:rsidRDefault="0087641C" w:rsidP="00876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>сжать пальцы в кулак и вращать кистью в разные стороны;</w:t>
      </w:r>
    </w:p>
    <w:p w:rsidR="0087641C" w:rsidRPr="0087641C" w:rsidRDefault="0087641C" w:rsidP="00876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1C" w:rsidRPr="0087641C" w:rsidRDefault="0087641C" w:rsidP="00876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>пальцы разомкнуть как можно шире и, медленно соединяя их, опускать руку.</w:t>
      </w:r>
    </w:p>
    <w:p w:rsidR="0087641C" w:rsidRPr="0087641C" w:rsidRDefault="0087641C" w:rsidP="00876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1C" w:rsidRPr="0087641C" w:rsidRDefault="0087641C" w:rsidP="0087641C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>Для подготовки руки к письму можно предложить детям работу по раскрашиван</w:t>
      </w:r>
      <w:r>
        <w:rPr>
          <w:rFonts w:ascii="Times New Roman" w:hAnsi="Times New Roman" w:cs="Times New Roman"/>
          <w:sz w:val="28"/>
          <w:szCs w:val="28"/>
        </w:rPr>
        <w:t xml:space="preserve">ию рисунков (штриховку).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641C">
        <w:rPr>
          <w:rFonts w:ascii="Times New Roman" w:hAnsi="Times New Roman" w:cs="Times New Roman"/>
          <w:sz w:val="28"/>
          <w:szCs w:val="28"/>
        </w:rPr>
        <w:t xml:space="preserve">Раскрашивание рисунков предполагает четыре вида штриховки, которые обеспечивают постепенность в развитии и укреплении мелкой мускулатуры кисти руки, в отработке координации движений: раскрашивание короткими частыми штрихами; раскрашивание мелкими штрихами с возвратом; центрическую штриховку (круговая штриховка от центра рисунка); штриховку длинными параллельными отрезками. Ребенок, выполняя работу по штриховке, в отличие от работы, связанной с написанием букв, не чувствует усталости, он делает это свободно, хотя его рука проделывает те же манипуляции, что и при письме. </w:t>
      </w:r>
    </w:p>
    <w:p w:rsidR="0087641C" w:rsidRPr="0087641C" w:rsidRDefault="0087641C" w:rsidP="0087641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41C">
        <w:rPr>
          <w:rFonts w:ascii="Times New Roman" w:hAnsi="Times New Roman" w:cs="Times New Roman"/>
          <w:sz w:val="28"/>
          <w:szCs w:val="28"/>
        </w:rPr>
        <w:tab/>
        <w:t xml:space="preserve">Предлагаемые упражнения малыши могут выполнять </w:t>
      </w:r>
      <w:r>
        <w:rPr>
          <w:rFonts w:ascii="Times New Roman" w:hAnsi="Times New Roman" w:cs="Times New Roman"/>
          <w:sz w:val="28"/>
          <w:szCs w:val="28"/>
        </w:rPr>
        <w:t xml:space="preserve">не только в дошкольных учреждениях, но и </w:t>
      </w:r>
      <w:r w:rsidRPr="0087641C">
        <w:rPr>
          <w:rFonts w:ascii="Times New Roman" w:hAnsi="Times New Roman" w:cs="Times New Roman"/>
          <w:sz w:val="28"/>
          <w:szCs w:val="28"/>
        </w:rPr>
        <w:t>дома под руководством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B98" w:rsidRPr="0087641C" w:rsidRDefault="00D72B98">
      <w:pPr>
        <w:rPr>
          <w:rFonts w:ascii="Times New Roman" w:hAnsi="Times New Roman" w:cs="Times New Roman"/>
          <w:sz w:val="28"/>
          <w:szCs w:val="28"/>
        </w:rPr>
      </w:pPr>
    </w:p>
    <w:sectPr w:rsidR="00D72B98" w:rsidRPr="0087641C" w:rsidSect="00D7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5D88"/>
    <w:multiLevelType w:val="hybridMultilevel"/>
    <w:tmpl w:val="1A30E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36155"/>
    <w:multiLevelType w:val="hybridMultilevel"/>
    <w:tmpl w:val="661820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7641C"/>
    <w:rsid w:val="0087641C"/>
    <w:rsid w:val="00D7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765</Words>
  <Characters>4362</Characters>
  <Application>Microsoft Office Word</Application>
  <DocSecurity>0</DocSecurity>
  <Lines>36</Lines>
  <Paragraphs>10</Paragraphs>
  <ScaleCrop>false</ScaleCrop>
  <Company>Krokoz™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2013-11-08T18:37:00Z</dcterms:created>
  <dcterms:modified xsi:type="dcterms:W3CDTF">2013-11-08T18:45:00Z</dcterms:modified>
</cp:coreProperties>
</file>