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B8" w:rsidRDefault="00FF65DA" w:rsidP="005E68AF">
      <w:pPr>
        <w:jc w:val="both"/>
        <w:rPr>
          <w:rFonts w:eastAsia="Times New Roman" w:cstheme="minorHAnsi"/>
          <w:i/>
          <w:sz w:val="28"/>
          <w:szCs w:val="28"/>
          <w:u w:val="single"/>
          <w:lang w:val="ru-RU" w:eastAsia="ru-RU" w:bidi="ar-SA"/>
        </w:rPr>
      </w:pPr>
      <w:r>
        <w:rPr>
          <w:rFonts w:eastAsia="Times New Roman" w:cstheme="minorHAnsi"/>
          <w:b/>
          <w:sz w:val="28"/>
          <w:szCs w:val="28"/>
          <w:u w:val="single"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дбор подвижных игр на прогулке для детей."/>
          </v:shape>
        </w:pict>
      </w:r>
    </w:p>
    <w:p w:rsidR="00091D28" w:rsidRDefault="00FF65DA" w:rsidP="00FF65DA">
      <w:pPr>
        <w:jc w:val="center"/>
        <w:rPr>
          <w:rFonts w:eastAsia="Times New Roman" w:cstheme="minorHAnsi"/>
          <w:i/>
          <w:sz w:val="28"/>
          <w:szCs w:val="28"/>
          <w:u w:val="single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00550" cy="3300413"/>
            <wp:effectExtent l="19050" t="0" r="0" b="0"/>
            <wp:docPr id="1" name="Рисунок 1" descr="http://cs305301.vkontakte.ru/u95971471/-14/x_fbb9e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5301.vkontakte.ru/u95971471/-14/x_fbb9ef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28" w:rsidRPr="00091D28" w:rsidRDefault="00091D28" w:rsidP="005E68AF">
      <w:pPr>
        <w:jc w:val="both"/>
        <w:rPr>
          <w:rFonts w:eastAsia="Times New Roman" w:cstheme="minorHAnsi"/>
          <w:i/>
          <w:sz w:val="28"/>
          <w:szCs w:val="28"/>
          <w:u w:val="single"/>
          <w:lang w:val="ru-RU" w:eastAsia="ru-RU" w:bidi="ar-SA"/>
        </w:rPr>
      </w:pP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"Узнай движение по следу"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(М.Н. </w:t>
      </w:r>
      <w:proofErr w:type="spell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Дедулевич</w:t>
      </w:r>
      <w:proofErr w:type="spell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)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Игра проводится на свежевыпавшем снегу или на песке. Воспитатель предлагает вспомнить, какими видами ходьбы можно имитировать движения некоторых птиц и зверей (зайца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-- 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с помощью прыжков на двух ногах с продвижением вперед, гусей -- ходьбы в приседе, волка - бега и т. д.). Все дви</w:t>
      </w:r>
      <w:r w:rsidR="00742FB8"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жения предварительно обыгрывают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ся. Дети рассматривают оставленные следы, сравнивают по величине шага, стопы. После этого дети закрывают глаза, а ведущий идет (бежит, прыгает), подражая движениям животного, стараясь оставить четкий след. Дети открывают глаза, угадывают, кто из животных ходил или бегал. 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"Час тишины и час "можно""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(</w:t>
      </w:r>
      <w:proofErr w:type="spell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Кряжево</w:t>
      </w:r>
      <w:proofErr w:type="spell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Н.Л., 1997)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Цель: дать возможность ребенку сбросить накопившуюся энергию, а взрослому - научиться управлять его поведением. Договоритесь с детьми, что, когда они устанут или займутся важным делом, в группе будет наступать час тишины. Дети должны вести себя тихо, спокойно играть, рисовать. Но в награду за это иногда у них будет час "можно", когда им разрешается прыгать, кричать, бегать и т.д.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"Часы"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можно чередовать в течение одного дня, а можно устраивать их в разные дни, главное, чтобы они стали привычными в вашей группе или классе. Лучше заранее оговорить, какие конкретные действия разрешены, а какие запрещены.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С помощью этой игры можно избежать нескончаемого потока замечаний, которые взрослый адресует </w:t>
      </w:r>
      <w:proofErr w:type="spell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гиперактивному</w:t>
      </w:r>
      <w:proofErr w:type="spell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ребенку (а тот их "не слышит").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"Замри"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(Чистякова М.И., 1990)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Цель: развитие внимания и памяти. Дети прыгают в такт музыке (ноги в стороны - вместе, сопровождая прыжки хлопками над головой и по бедрам). Внезапно 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lastRenderedPageBreak/>
        <w:t>музыка обрывается. Играющие должны застыть в позе, на которую пришлась остановка музыки. Если кому-то из участников это не удалось, он выбывает из игры. Снова звучит музыка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-- 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оставшиеся продолжают выполнять движения. Играют до тех пор, пока в круге ни останется лишь один играющий.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"Ниточка с иголочкой"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Дети держатся за руки, образуя цепочку. Проведя цепочку вокруг всей площадки, воспитатель предлагает детям остановиться и поднять сцепленные руки вверх, образуя ряд ворот. После этого он ведет цепочку в обратном направлении под руками у детей, обходя по очереди одного справа, а другого слева. В тот момент, когда цепочка детей проходит под "</w:t>
      </w:r>
      <w:proofErr w:type="spell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воротиками</w:t>
      </w:r>
      <w:proofErr w:type="spell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", ребенок, поднимавший руки для образования "ворот", переворачивается вокруг себя и продолжает движение дальше. 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Игры-упражнения на развитие внимания и формирование самоконтроля двигательной активности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Эти игры требуют от ребенка высокой концентрации внимании. 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"Не теряй пару"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Несколько пар (ребенок и взрослый) идут друг за другом, взявшись за руки. После первого сигнала быстро отпускают руки и продолжают идти рядом, не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отставая и не перегоняя друг друга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. После второго сигнала снова берутся за руки и продолжают ходьбу.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"Будь внимательным"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Взрослый показывает ребенку несколько упражнений: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исходное положение: стоя, пятки вместе, носки врозь. Поднять руки вверх, вперед, в стороны;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"юла" (поочередное вращение кистью каждой руки по вертикальной оси);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- присесть, держа обе руки за головой (удерживая равновесие).</w:t>
      </w:r>
    </w:p>
    <w:p w:rsidR="00AD1586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После показа двух-трех упражнений ребенок должен запомнить последовательность действий в каждом упражнении и повторить их по словесному описанию.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"Поиграй с пособием"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Взрослый берет мяч и выполняет с ним разные действия (подбрасывает, ловит, отбивает об пол), ребенок повторяет те же действия с мячом. Затем взрослый спрашивает: "Что еще может делать наш мяч?" Ребенок придумывает новые действия, взрослый помогает ему. Далее ребенок выбирает другое пособие (например, обруч) и выполняет с ним разные действия (прокатывает, крутит и т.д.), а взрослый повторяет.</w:t>
      </w:r>
    </w:p>
    <w:p w:rsidR="00742FB8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Затем оба игрока выполняют действия в паре: прокатывание мяча и обруча друг другу, бросание мяча и т.д.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"Веселые хлопушки"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Ребенок и взрослый садятся напротив друг друга (на полу). Взрослый начинает игру с одного движения - хлопает левой рукой по левому колену. Ребенок должен это движение повторить. Затем взрослый хлопает правой рукой по правому колену, ребенок повторяет одновременно и это движение, и предыдущее. Игра продолжается до тех пор, пока в композицию не войдет 7-10 движений.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lastRenderedPageBreak/>
        <w:t>Игры-упражнения на развитие произвольности психических процессов</w:t>
      </w:r>
    </w:p>
    <w:p w:rsidR="00742FB8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Этот блок представлен малоподвижными играми, направленными на развитие произвольности психических процессов. В то же время в этих играх решается задача взаимоконтроля деятельности.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"Запомни и повтори"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Взрослый высоко подбрасывает мяч и ловит его, называя при этом последовательно все дни недели (один день - один бросок). Когда все дни неделя будут названы, взрослый передает мяч ребенку, чтобы он повторил упражнение, и контролирует его действия. Если ребенок ошибается, то начинает упражнение с первого дня недели.</w:t>
      </w:r>
    </w:p>
    <w:p w:rsidR="005E68AF" w:rsidRPr="00FF65DA" w:rsidRDefault="00742FB8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="005E68AF"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«Спрячемся в домик»</w:t>
      </w:r>
    </w:p>
    <w:p w:rsidR="00742FB8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На полу раскладывают 3 - 4 обруча на расстоянии 50-60 см. В каждом - большой мяч (надувной или резиновый). Воспитатель подзывает к себе детей по количеству обручей: «У всех есть домики - у Коли, Иры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… В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се вошли в свои домики, сели, отдохнули. (Дети салятся на мячи.) Выглянуло солнышко, дети побежали гулять вокруг своих домиков. (Дети бегают вокруг своих обручей.) Спряталось солнышко. Спрятались в домик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детки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». 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«Мяч - победитель»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Устанавливается в ряд 2 - 3 одинаковые наклонные доски. По команде дети с силой отталкивают мяч вниз по доске так, чтобы он прокатился как можно дальше, и бегут за ним. Каждый раз отмечается, чей мяч укатился дальше, он - «победитель».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Варианты игры: сбить кеглю мячом; закатить мяч в ворота; толкать мяч по доске снизу вверх.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«Волейбол»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Мячи подвешиваются на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веревке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на высоте поднятых рук ребенка. Дети ударяют каждый по своему мячу с силой, чтобы задать большую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траекторию движения и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мяч перелетел через веревку. Побеждает тот, чей мяч в конце игры окажется ближе к натянутой веревке.</w:t>
      </w:r>
    </w:p>
    <w:p w:rsidR="00AD1586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Варианты игры: ударять по мячу только правой (левой) рукой, двумя руками; с одновременным подпрыгиванием; с разбега.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«Собери колечки»</w:t>
      </w:r>
    </w:p>
    <w:p w:rsidR="00AD1586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Воспитатель собирает вокруг себя 7 - 10 детей, показывает им разноцветные колечки на палочке: «Красивые колечки!» - и тут же поднимает их над головами ребят: «Достаньте колечки». Дети тянутся к ним, воспитатель говорит: «Я подкину колечки высоко-высоко, разлетятся они далеко-далеко, а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детки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побегут и колечки принесут». После этих слов воспитатель подкидывает колечки вверх. Дети бегут за ними, ловят и нанизывают на палочку.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«Вверх-вниз»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Малыши встают в кружок, у каждого в руках большой мяч. Воспитатель предлагает выполнять действия вместе с ней. Она говорит: «Вверх-вниз, вверх-вниз, вверх…» - и бросает мяч вверх. Дети повторяют движение. Затем они бегут за мячами, и игра повторяется с другой концовкой: вниз, назад (через голову), между ног, в сторону, в круг.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Игра может проводиться при исходном положении сидя в кругу, в приседе.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lastRenderedPageBreak/>
        <w:t xml:space="preserve">«Где наши </w:t>
      </w:r>
      <w:proofErr w:type="gramStart"/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детки</w:t>
      </w:r>
      <w:proofErr w:type="gramEnd"/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?»</w:t>
      </w:r>
    </w:p>
    <w:p w:rsidR="00091D28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Дети сидят на гимнастической скамейке. Воспитатель предлагает им спрятаться и показывает, как это надо сделать. Дети присаживаются на корточки возле скамейки, положив голову на руки, выглядывают. Воспитатель ходит повторяя: «Где же, где же наши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детки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? Нет наших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деток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! Где же, где же наши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детки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? Вот они. Догоню-догоню!»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Детки</w:t>
      </w:r>
      <w:proofErr w:type="gram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разбегаются, а воспитатель делает вид, что ловит их.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«Машины едут по улице»</w:t>
      </w:r>
    </w:p>
    <w:p w:rsidR="00091D28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 руках у детей маленькие обручи-рули, на груди - знаки с изображением автомобиля. Они стоят каждый в своем обруче-гараже. На сигнал: «Машины едут по улице» - все бегают по комнате. На сигнал: «В гараж» - все возвращаются на место.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«Прогулка в карете»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Один из детей изображает лошадку - на него надевают обруч, второй - возница, он держится за обруч сзади. Обруч - карета. Двое-трое детей встают в обруч и указывают, как ехать (быстро, медленно), куда, назначают остановки.</w:t>
      </w:r>
    </w:p>
    <w:p w:rsidR="005E68AF" w:rsidRPr="00FF65DA" w:rsidRDefault="00742FB8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="005E68AF"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«Длинная дорожка»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Выкладываются параллельно дорожки по количеству игроков. Игроки должны преодолеть свою дорожку как можно быстрее: пробежать, </w:t>
      </w:r>
      <w:proofErr w:type="spell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пропрыгать</w:t>
      </w:r>
      <w:proofErr w:type="spellEnd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, проползти.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Варианты игры: преодолеть дорожку боком, спиной вперед; придумать свой способ преодоления дорожки; представить себя ветром, вихрем, лошадкой, зайчиком и так далее.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«Два мяча»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Ребенок повторяет те действия, которые задает мячу: при отбивании мяча - подпрыгивает на двух ногах, когда мяч катится по полу, ребенок перекатывается за мячом (в исходном положении лежа с живота на спину), при бросании вдаль - бежит, при вращении мяча на месте - кружится (юла).</w:t>
      </w:r>
    </w:p>
    <w:p w:rsidR="00742FB8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Варианты игры: дети объединяются в пары, тройки; выполняют движения, о которых договариваются заранее; придумывают движения сами.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«Заставь мячик бегать»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Дети стоят в шеренге, около носков их ног большой мяч (надувной или резиновый). Воспитатель предлагает подпрыгнуть и толкнуть мяч носками ног, чтобы он «побежал».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«Удочка»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Дети стоят по кругу. В центре круга находится воспитатель и вращает веревку по земле вокруг себя. Дети перепрыгивают через нее, стараясь не коснуться. Тот ребенок, которого коснулась веревка, выбывает из игры.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«Не урони кольцо»</w:t>
      </w:r>
    </w:p>
    <w:p w:rsidR="00AD1586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Дети стоят по кругу. В центре круга находится воспитатель, в руках которого резиновое кольцо. Поочередно он бросает кольцо каждому ребенку. Ребенок ловит летящее кольцо, затем подбрасывает его, быстро поворачивается вокруг себя, ловит кольцо и, поймав, бросает его воспитателю.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«Схвати шнур»</w:t>
      </w:r>
    </w:p>
    <w:p w:rsidR="00AD1586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lastRenderedPageBreak/>
        <w:t>Двое детей сидят на корточках спиной друг к другу. По сигналу встают и быстро бегут по кругу, догоняя и выдергивая шнур, который тянет педагог. Выигрывает тот, кто первым выдернет шнур.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«Не давай мяч»</w:t>
      </w:r>
    </w:p>
    <w:p w:rsidR="00091D28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Играют все дети. Один из них - водящий. Все, кроме водящего, произвольно размещаются по площадке и перебрасывают друг другу мяч. Водящий пытается его перехватить. Перехватив мяч, он быстро бросает его в любого игрока, не сходя с места. Ребенок, в которого попал мяч, становится водящим, а прежний водящий занимает его место.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«Оттолкни и поймай мяч»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Дети играют парами, находясь на расстоянии 3-3,5 м. Один ребенок стоит, второй сидит на корточках с мячом в руках. Сидящий отталкивает мяч по полу стоящему, после этого быстро встает, делает поворот вокруг себя и ловит брошенный ему стоящим ребенком мяч. По сигналу воспитателя дети меняются местами.</w:t>
      </w:r>
    </w:p>
    <w:p w:rsidR="005E68AF" w:rsidRPr="00FF65DA" w:rsidRDefault="005E68AF" w:rsidP="005E68AF">
      <w:pPr>
        <w:jc w:val="both"/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«Найди пару в кругу»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Дети стоят парами по кругу лицом по направлению движения, в центре круга - водящий. По первому сигналу воспитателя дети внутреннего круга идут шагом, а наружного - бегут. По второму сигналу воспитателя дети наружного круга быстро подбегают к любому, стоящему во внутреннем круге, берут его за руку и вместе идут шагом по кругу. Водящий по второму сигналу воспитателя также старается найти себе пару из внутреннего круга. Ребенок, оставшийся без пары, становится водящим.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«Кто скорее с мячом»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Дети стоят в шеренге по 5-7 человек, у каждого в руках мяч. По сигналу, ударяя мяч об землю (одной, двумя руками, чередуя руки), дети продвигаются вперед быстрым шагом или бегом к финишу (расстояние между стартом и финишем 8-10 м). Выигрывает тот, кто раньше дойдет до финиша, не уронив мяча. Ребенок, уронивший мяч, быстро поднимает его и возвращается к старту.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«</w:t>
      </w: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Не урони мяч»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У центральной линии встают несколько детей. Бросают мяч вверх и ловят его, а после этого ударяют мяч о землю и снова ловят. Затем повторно подбрасывают мяч вверх и, сделав хлопок, ловят его. Каждое упражнение выполняется с продвижением на один шаг вперед. В случае падения мяча ребенок возвращается к центральной линии и начинает упражнение снова. Побеждает тот, кто быстрее дойдет до финиша (флажка), расстояние до которого - 5-8 м.</w:t>
      </w:r>
    </w:p>
    <w:p w:rsidR="005E68AF" w:rsidRPr="00FF65DA" w:rsidRDefault="005E68AF" w:rsidP="005E68AF">
      <w:pPr>
        <w:jc w:val="both"/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</w:pPr>
      <w:r w:rsidRPr="00FF65DA">
        <w:rPr>
          <w:rFonts w:eastAsia="Times New Roman" w:cstheme="minorHAnsi"/>
          <w:b/>
          <w:color w:val="244061" w:themeColor="accent1" w:themeShade="80"/>
          <w:sz w:val="28"/>
          <w:szCs w:val="28"/>
          <w:lang w:val="ru-RU" w:eastAsia="ru-RU" w:bidi="ar-SA"/>
        </w:rPr>
        <w:t>«Догнать соперника»</w:t>
      </w:r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 xml:space="preserve"> Дети выстраиваются в две колонны напротив друг друга на разных сторонах площадки. </w:t>
      </w:r>
      <w:proofErr w:type="gramStart"/>
      <w:r w:rsidRPr="00FF65DA">
        <w:rPr>
          <w:rFonts w:eastAsia="Times New Roman" w:cstheme="minorHAnsi"/>
          <w:color w:val="244061" w:themeColor="accent1" w:themeShade="80"/>
          <w:sz w:val="28"/>
          <w:szCs w:val="28"/>
          <w:lang w:val="ru-RU" w:eastAsia="ru-RU" w:bidi="ar-SA"/>
        </w:rPr>
        <w:t>По сигналу воспитателя дети выполняют задания в определенной последовательности: ходьба приставным шагом вдоль линии зала, учащенная ходьба, медленный бег (2-3 мин), ходьба с подскоками и обычная ходьба.</w:t>
      </w:r>
      <w:proofErr w:type="gramEnd"/>
    </w:p>
    <w:p w:rsidR="00561882" w:rsidRPr="00FF65DA" w:rsidRDefault="00561882" w:rsidP="005E68AF">
      <w:pPr>
        <w:jc w:val="both"/>
        <w:rPr>
          <w:rFonts w:cstheme="minorHAnsi"/>
          <w:color w:val="244061" w:themeColor="accent1" w:themeShade="80"/>
          <w:sz w:val="28"/>
          <w:szCs w:val="28"/>
          <w:lang w:val="ru-RU"/>
        </w:rPr>
      </w:pPr>
    </w:p>
    <w:p w:rsidR="00091D28" w:rsidRPr="00FF65DA" w:rsidRDefault="00091D28" w:rsidP="00FF65DA">
      <w:pPr>
        <w:rPr>
          <w:rFonts w:cstheme="minorHAnsi"/>
          <w:b/>
          <w:color w:val="244061" w:themeColor="accent1" w:themeShade="80"/>
          <w:sz w:val="28"/>
          <w:szCs w:val="28"/>
          <w:lang w:val="ru-RU"/>
        </w:rPr>
      </w:pPr>
    </w:p>
    <w:p w:rsidR="00091D28" w:rsidRPr="00FF65DA" w:rsidRDefault="00091D28" w:rsidP="00091D28">
      <w:pPr>
        <w:jc w:val="right"/>
        <w:rPr>
          <w:rFonts w:cstheme="minorHAnsi"/>
          <w:b/>
          <w:color w:val="244061" w:themeColor="accent1" w:themeShade="80"/>
          <w:sz w:val="28"/>
          <w:szCs w:val="28"/>
          <w:lang w:val="ru-RU"/>
        </w:rPr>
      </w:pPr>
    </w:p>
    <w:p w:rsidR="00091D28" w:rsidRPr="00FF65DA" w:rsidRDefault="00091D28" w:rsidP="00091D28">
      <w:pPr>
        <w:jc w:val="right"/>
        <w:rPr>
          <w:rFonts w:cstheme="minorHAnsi"/>
          <w:color w:val="244061" w:themeColor="accent1" w:themeShade="80"/>
          <w:sz w:val="28"/>
          <w:szCs w:val="28"/>
          <w:lang w:val="ru-RU"/>
        </w:rPr>
      </w:pPr>
      <w:r w:rsidRPr="00FF65DA">
        <w:rPr>
          <w:rFonts w:cstheme="minorHAnsi"/>
          <w:b/>
          <w:color w:val="244061" w:themeColor="accent1" w:themeShade="80"/>
          <w:sz w:val="28"/>
          <w:szCs w:val="28"/>
          <w:lang w:val="ru-RU"/>
        </w:rPr>
        <w:t>Подготовила</w:t>
      </w:r>
      <w:r w:rsidRPr="00FF65DA">
        <w:rPr>
          <w:rFonts w:cstheme="minorHAnsi"/>
          <w:color w:val="244061" w:themeColor="accent1" w:themeShade="80"/>
          <w:sz w:val="28"/>
          <w:szCs w:val="28"/>
          <w:lang w:val="ru-RU"/>
        </w:rPr>
        <w:t>: Онищенко И. П. (воспитатель по ФИЗО)</w:t>
      </w:r>
    </w:p>
    <w:sectPr w:rsidR="00091D28" w:rsidRPr="00FF65DA" w:rsidSect="00091D28">
      <w:pgSz w:w="11906" w:h="16838"/>
      <w:pgMar w:top="1135" w:right="1080" w:bottom="993" w:left="1080" w:header="708" w:footer="708" w:gutter="0"/>
      <w:cols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D0D"/>
    <w:multiLevelType w:val="multilevel"/>
    <w:tmpl w:val="A2D2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3F02"/>
    <w:multiLevelType w:val="multilevel"/>
    <w:tmpl w:val="07B2B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68AF"/>
    <w:rsid w:val="00091D28"/>
    <w:rsid w:val="002B25DA"/>
    <w:rsid w:val="002D040D"/>
    <w:rsid w:val="00561882"/>
    <w:rsid w:val="005E68AF"/>
    <w:rsid w:val="0064797A"/>
    <w:rsid w:val="00742FB8"/>
    <w:rsid w:val="007718FB"/>
    <w:rsid w:val="009D48E6"/>
    <w:rsid w:val="00A27E2B"/>
    <w:rsid w:val="00AB61FC"/>
    <w:rsid w:val="00AD1586"/>
    <w:rsid w:val="00C16C0F"/>
    <w:rsid w:val="00CD796C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8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18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8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8F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8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8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8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8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18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18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18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18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18F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18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18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18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18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18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18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18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18FB"/>
    <w:rPr>
      <w:b/>
      <w:bCs/>
    </w:rPr>
  </w:style>
  <w:style w:type="character" w:styleId="a8">
    <w:name w:val="Emphasis"/>
    <w:basedOn w:val="a0"/>
    <w:uiPriority w:val="20"/>
    <w:qFormat/>
    <w:rsid w:val="007718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18FB"/>
    <w:rPr>
      <w:szCs w:val="32"/>
    </w:rPr>
  </w:style>
  <w:style w:type="paragraph" w:styleId="aa">
    <w:name w:val="List Paragraph"/>
    <w:basedOn w:val="a"/>
    <w:uiPriority w:val="34"/>
    <w:qFormat/>
    <w:rsid w:val="007718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18FB"/>
    <w:rPr>
      <w:i/>
    </w:rPr>
  </w:style>
  <w:style w:type="character" w:customStyle="1" w:styleId="22">
    <w:name w:val="Цитата 2 Знак"/>
    <w:basedOn w:val="a0"/>
    <w:link w:val="21"/>
    <w:uiPriority w:val="29"/>
    <w:rsid w:val="007718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18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18FB"/>
    <w:rPr>
      <w:b/>
      <w:i/>
      <w:sz w:val="24"/>
    </w:rPr>
  </w:style>
  <w:style w:type="character" w:styleId="ad">
    <w:name w:val="Subtle Emphasis"/>
    <w:uiPriority w:val="19"/>
    <w:qFormat/>
    <w:rsid w:val="007718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18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18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18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18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18FB"/>
    <w:pPr>
      <w:outlineLvl w:val="9"/>
    </w:pPr>
  </w:style>
  <w:style w:type="character" w:customStyle="1" w:styleId="c2">
    <w:name w:val="c2"/>
    <w:basedOn w:val="a0"/>
    <w:rsid w:val="005E68AF"/>
  </w:style>
  <w:style w:type="paragraph" w:customStyle="1" w:styleId="c0">
    <w:name w:val="c0"/>
    <w:basedOn w:val="a"/>
    <w:rsid w:val="005E68AF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rsid w:val="005E68AF"/>
    <w:pPr>
      <w:spacing w:before="90" w:after="90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9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95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62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7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7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7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9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62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41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1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3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3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20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07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2012-05-21T10:44:00Z</cp:lastPrinted>
  <dcterms:created xsi:type="dcterms:W3CDTF">2012-11-21T17:22:00Z</dcterms:created>
  <dcterms:modified xsi:type="dcterms:W3CDTF">2012-11-21T17:28:00Z</dcterms:modified>
</cp:coreProperties>
</file>