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3" w:rsidRPr="00496AFC" w:rsidRDefault="001274F3" w:rsidP="001274F3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8.25pt" fillcolor="#369" stroked="f">
            <v:shadow on="t" color="#b2b2b2" opacity="52429f" offset="3pt"/>
            <v:textpath style="font-family:&quot;Times New Roman&quot;;v-text-kern:t" trim="t" fitpath="t" string="Десять советов родителям."/>
          </v:shape>
        </w:pict>
      </w:r>
      <w:r w:rsidRPr="00496AFC">
        <w:rPr>
          <w:b/>
          <w:i/>
          <w:sz w:val="40"/>
          <w:szCs w:val="40"/>
        </w:rPr>
        <w:t>Совет 1</w:t>
      </w:r>
      <w:r w:rsidRPr="00496AFC">
        <w:rPr>
          <w:i/>
          <w:sz w:val="40"/>
          <w:szCs w:val="40"/>
        </w:rPr>
        <w:t>.</w:t>
      </w:r>
      <w:r w:rsidRPr="00496AFC">
        <w:rPr>
          <w:sz w:val="40"/>
          <w:szCs w:val="40"/>
        </w:rPr>
        <w:t xml:space="preserve"> </w:t>
      </w:r>
      <w:r w:rsidR="00496AFC" w:rsidRPr="00496AFC">
        <w:rPr>
          <w:sz w:val="40"/>
          <w:szCs w:val="40"/>
        </w:rPr>
        <w:t xml:space="preserve"> </w:t>
      </w:r>
      <w:r w:rsidRPr="00496AFC">
        <w:rPr>
          <w:sz w:val="40"/>
          <w:szCs w:val="40"/>
        </w:rPr>
        <w:t>Очень внимательно отнеситесь к готовности вашего ребёнка начать систематическое обучение в школе. ( это можно оценить по поведению ребёнка, по его умению произвольно организовывать деятельность</w:t>
      </w:r>
      <w:r>
        <w:rPr>
          <w:sz w:val="36"/>
          <w:szCs w:val="36"/>
        </w:rPr>
        <w:t>).</w:t>
      </w:r>
    </w:p>
    <w:p w:rsidR="001274F3" w:rsidRDefault="001274F3" w:rsidP="001274F3">
      <w:pPr>
        <w:rPr>
          <w:sz w:val="36"/>
          <w:szCs w:val="36"/>
        </w:rPr>
      </w:pPr>
      <w:r w:rsidRPr="00496AFC">
        <w:rPr>
          <w:b/>
          <w:i/>
          <w:sz w:val="40"/>
          <w:szCs w:val="40"/>
        </w:rPr>
        <w:t>Совет 2.</w:t>
      </w:r>
      <w:r w:rsidRPr="00496AFC">
        <w:rPr>
          <w:sz w:val="40"/>
          <w:szCs w:val="40"/>
        </w:rPr>
        <w:t xml:space="preserve"> </w:t>
      </w:r>
      <w:r w:rsidR="00496AFC" w:rsidRPr="00496AFC">
        <w:rPr>
          <w:sz w:val="40"/>
          <w:szCs w:val="40"/>
        </w:rPr>
        <w:t xml:space="preserve"> </w:t>
      </w:r>
      <w:r w:rsidRPr="00496AFC">
        <w:rPr>
          <w:sz w:val="40"/>
          <w:szCs w:val="40"/>
        </w:rPr>
        <w:t>Необходимо поддерживать у ребёнка положительное отношение к школе, желание учиться.</w:t>
      </w:r>
    </w:p>
    <w:p w:rsidR="001274F3" w:rsidRPr="00496AFC" w:rsidRDefault="001274F3" w:rsidP="001274F3">
      <w:pPr>
        <w:rPr>
          <w:sz w:val="40"/>
          <w:szCs w:val="40"/>
        </w:rPr>
      </w:pPr>
      <w:r w:rsidRPr="00496AFC">
        <w:rPr>
          <w:b/>
          <w:i/>
          <w:sz w:val="40"/>
          <w:szCs w:val="40"/>
        </w:rPr>
        <w:t>Совет 3</w:t>
      </w:r>
      <w:r w:rsidRPr="00496AFC">
        <w:rPr>
          <w:i/>
          <w:sz w:val="40"/>
          <w:szCs w:val="40"/>
        </w:rPr>
        <w:t>.</w:t>
      </w:r>
      <w:r>
        <w:rPr>
          <w:sz w:val="36"/>
          <w:szCs w:val="36"/>
        </w:rPr>
        <w:t xml:space="preserve"> </w:t>
      </w:r>
      <w:r w:rsidR="00496AFC">
        <w:rPr>
          <w:sz w:val="36"/>
          <w:szCs w:val="36"/>
        </w:rPr>
        <w:t xml:space="preserve"> </w:t>
      </w:r>
      <w:r w:rsidRPr="00496AFC">
        <w:rPr>
          <w:sz w:val="40"/>
          <w:szCs w:val="40"/>
        </w:rPr>
        <w:t>На начальном этапе обучения старайтесь уделять ребёнку как можно больше времени и внимания. Играя с ним поощряйте его инициативу, находчивость, изобретательность.</w:t>
      </w:r>
    </w:p>
    <w:p w:rsidR="00496AFC" w:rsidRDefault="001274F3" w:rsidP="001274F3">
      <w:pPr>
        <w:rPr>
          <w:sz w:val="40"/>
          <w:szCs w:val="40"/>
        </w:rPr>
      </w:pPr>
      <w:r w:rsidRPr="00496AFC">
        <w:rPr>
          <w:b/>
          <w:i/>
          <w:sz w:val="40"/>
          <w:szCs w:val="40"/>
        </w:rPr>
        <w:t>Совет 4</w:t>
      </w:r>
      <w:r w:rsidRPr="00496AFC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496AFC">
        <w:rPr>
          <w:sz w:val="36"/>
          <w:szCs w:val="36"/>
        </w:rPr>
        <w:t xml:space="preserve"> </w:t>
      </w:r>
      <w:r w:rsidRPr="00496AFC">
        <w:rPr>
          <w:sz w:val="40"/>
          <w:szCs w:val="40"/>
        </w:rPr>
        <w:t xml:space="preserve">Учитывая достаточную зрелость зрительного восприятия, старайтесь максимально использовать наглядность для совершенствования зрительно </w:t>
      </w:r>
      <w:r w:rsidR="00473B36" w:rsidRPr="00496AFC">
        <w:rPr>
          <w:sz w:val="40"/>
          <w:szCs w:val="40"/>
        </w:rPr>
        <w:t>–</w:t>
      </w:r>
      <w:r w:rsidRPr="00496AFC">
        <w:rPr>
          <w:sz w:val="40"/>
          <w:szCs w:val="40"/>
        </w:rPr>
        <w:t xml:space="preserve"> </w:t>
      </w:r>
      <w:r w:rsidR="00473B36" w:rsidRPr="00496AFC">
        <w:rPr>
          <w:sz w:val="40"/>
          <w:szCs w:val="40"/>
        </w:rPr>
        <w:t>пространственной  деятельности, лежащей  в основе чтения и письма, и наглядно – образного мышления, определяющего творческое развитие ребёнка.</w:t>
      </w:r>
    </w:p>
    <w:p w:rsidR="00473B36" w:rsidRPr="00496AFC" w:rsidRDefault="00473B36" w:rsidP="001274F3">
      <w:pPr>
        <w:rPr>
          <w:sz w:val="40"/>
          <w:szCs w:val="40"/>
        </w:rPr>
      </w:pPr>
      <w:r w:rsidRPr="00496AFC">
        <w:rPr>
          <w:b/>
          <w:i/>
          <w:sz w:val="40"/>
          <w:szCs w:val="40"/>
        </w:rPr>
        <w:t>Совет 5</w:t>
      </w:r>
      <w:r w:rsidRPr="00496AFC">
        <w:rPr>
          <w:i/>
          <w:sz w:val="40"/>
          <w:szCs w:val="40"/>
        </w:rPr>
        <w:t>.</w:t>
      </w:r>
      <w:r w:rsidRPr="00496AFC">
        <w:rPr>
          <w:sz w:val="40"/>
          <w:szCs w:val="40"/>
        </w:rPr>
        <w:t xml:space="preserve"> </w:t>
      </w:r>
      <w:r w:rsidR="00496AFC" w:rsidRPr="00496AFC">
        <w:rPr>
          <w:sz w:val="40"/>
          <w:szCs w:val="40"/>
        </w:rPr>
        <w:t xml:space="preserve"> </w:t>
      </w:r>
      <w:r w:rsidRPr="00496AFC">
        <w:rPr>
          <w:sz w:val="40"/>
          <w:szCs w:val="40"/>
        </w:rPr>
        <w:t>Не заставляйте ребёнка читать как можно быстрее и правильнее. Если чтение даётся с трудом, читайте ему вслух, повторяйте и обсуждайте прочитанное</w:t>
      </w:r>
      <w:r>
        <w:rPr>
          <w:sz w:val="36"/>
          <w:szCs w:val="36"/>
        </w:rPr>
        <w:t>.</w:t>
      </w:r>
    </w:p>
    <w:p w:rsidR="00473B36" w:rsidRDefault="00473B36" w:rsidP="001274F3">
      <w:pPr>
        <w:rPr>
          <w:sz w:val="36"/>
          <w:szCs w:val="36"/>
        </w:rPr>
      </w:pPr>
      <w:r w:rsidRPr="00496AFC">
        <w:rPr>
          <w:b/>
          <w:i/>
          <w:sz w:val="40"/>
          <w:szCs w:val="40"/>
        </w:rPr>
        <w:lastRenderedPageBreak/>
        <w:t>Совет 6</w:t>
      </w:r>
      <w:r w:rsidRPr="00496AFC">
        <w:rPr>
          <w:i/>
          <w:sz w:val="40"/>
          <w:szCs w:val="40"/>
        </w:rPr>
        <w:t>.</w:t>
      </w:r>
      <w:r>
        <w:rPr>
          <w:sz w:val="36"/>
          <w:szCs w:val="36"/>
        </w:rPr>
        <w:t xml:space="preserve"> </w:t>
      </w:r>
      <w:r w:rsidR="00496AFC">
        <w:rPr>
          <w:sz w:val="36"/>
          <w:szCs w:val="36"/>
        </w:rPr>
        <w:t xml:space="preserve"> </w:t>
      </w:r>
      <w:r w:rsidRPr="00496AFC">
        <w:rPr>
          <w:sz w:val="40"/>
          <w:szCs w:val="40"/>
        </w:rPr>
        <w:t>При любых формах общения с ребёнком помните, какое значение имеет эмоциональная привлекательность информации для её восприятия</w:t>
      </w:r>
      <w:r>
        <w:rPr>
          <w:sz w:val="36"/>
          <w:szCs w:val="36"/>
        </w:rPr>
        <w:t>.</w:t>
      </w:r>
    </w:p>
    <w:p w:rsidR="00473B36" w:rsidRPr="00496AFC" w:rsidRDefault="00473B36" w:rsidP="001274F3">
      <w:pPr>
        <w:rPr>
          <w:sz w:val="40"/>
          <w:szCs w:val="40"/>
        </w:rPr>
      </w:pPr>
      <w:r w:rsidRPr="00496AFC">
        <w:rPr>
          <w:b/>
          <w:i/>
          <w:sz w:val="40"/>
          <w:szCs w:val="40"/>
        </w:rPr>
        <w:t>Совет 7</w:t>
      </w:r>
      <w:r w:rsidRPr="00496AFC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496AFC">
        <w:rPr>
          <w:sz w:val="36"/>
          <w:szCs w:val="36"/>
        </w:rPr>
        <w:t xml:space="preserve"> </w:t>
      </w:r>
      <w:r w:rsidRPr="00496AFC">
        <w:rPr>
          <w:sz w:val="40"/>
          <w:szCs w:val="40"/>
        </w:rPr>
        <w:t>Не делайте за ребёнка уроки, предоставьте возможность для самостоятельного поиска путей решения с вашей помощью.</w:t>
      </w:r>
    </w:p>
    <w:p w:rsidR="00473B36" w:rsidRPr="00496AFC" w:rsidRDefault="00473B36" w:rsidP="001274F3">
      <w:pPr>
        <w:rPr>
          <w:sz w:val="40"/>
          <w:szCs w:val="40"/>
        </w:rPr>
      </w:pPr>
      <w:r w:rsidRPr="00496AFC">
        <w:rPr>
          <w:b/>
          <w:i/>
          <w:sz w:val="40"/>
          <w:szCs w:val="40"/>
        </w:rPr>
        <w:t>Совет 8.</w:t>
      </w:r>
      <w:r>
        <w:rPr>
          <w:sz w:val="36"/>
          <w:szCs w:val="36"/>
        </w:rPr>
        <w:t xml:space="preserve"> </w:t>
      </w:r>
      <w:r w:rsidR="00496AFC">
        <w:rPr>
          <w:sz w:val="36"/>
          <w:szCs w:val="36"/>
        </w:rPr>
        <w:t xml:space="preserve"> </w:t>
      </w:r>
      <w:r w:rsidRPr="00496AFC">
        <w:rPr>
          <w:sz w:val="40"/>
          <w:szCs w:val="40"/>
        </w:rPr>
        <w:t>Постоянно помните о незрелости механизмов произвольного внимания и организации деятельности. Ребёнку очень трудно подчинять свои действия</w:t>
      </w:r>
      <w:r w:rsidR="00496AFC" w:rsidRPr="00496AFC">
        <w:rPr>
          <w:sz w:val="40"/>
          <w:szCs w:val="40"/>
        </w:rPr>
        <w:t xml:space="preserve"> инструкциям, если занятие ему не интересно.</w:t>
      </w:r>
    </w:p>
    <w:p w:rsidR="00496AFC" w:rsidRDefault="00496AFC" w:rsidP="001274F3">
      <w:pPr>
        <w:rPr>
          <w:sz w:val="36"/>
          <w:szCs w:val="36"/>
        </w:rPr>
      </w:pPr>
      <w:r w:rsidRPr="00496AFC">
        <w:rPr>
          <w:b/>
          <w:i/>
          <w:sz w:val="40"/>
          <w:szCs w:val="40"/>
        </w:rPr>
        <w:t>Совет 9</w:t>
      </w:r>
      <w:r w:rsidRPr="00496AFC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Pr="00496AFC">
        <w:rPr>
          <w:sz w:val="40"/>
          <w:szCs w:val="40"/>
        </w:rPr>
        <w:t>При возникновении  трудностей в обучении старайтесь понять их причину, выяснить, с чем они связаны</w:t>
      </w:r>
      <w:r>
        <w:rPr>
          <w:sz w:val="36"/>
          <w:szCs w:val="36"/>
        </w:rPr>
        <w:t>.</w:t>
      </w:r>
    </w:p>
    <w:p w:rsidR="00496AFC" w:rsidRPr="00496AFC" w:rsidRDefault="00496AFC" w:rsidP="001274F3">
      <w:pPr>
        <w:rPr>
          <w:sz w:val="40"/>
          <w:szCs w:val="40"/>
        </w:rPr>
      </w:pPr>
      <w:r w:rsidRPr="00496AFC">
        <w:rPr>
          <w:b/>
          <w:i/>
          <w:sz w:val="40"/>
          <w:szCs w:val="40"/>
        </w:rPr>
        <w:t>Совет 10.</w:t>
      </w:r>
      <w:r w:rsidRPr="00496AFC">
        <w:rPr>
          <w:sz w:val="40"/>
          <w:szCs w:val="40"/>
        </w:rPr>
        <w:t xml:space="preserve">  Не перегружайте ребёнка дополнительными внешкольными занятиями, особенно в начале обучения в школе. Обязательно учитывайте собственные интересы ребёнка.</w:t>
      </w:r>
    </w:p>
    <w:sectPr w:rsidR="00496AFC" w:rsidRPr="00496AFC" w:rsidSect="0048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4F3"/>
    <w:rsid w:val="001274F3"/>
    <w:rsid w:val="00473B36"/>
    <w:rsid w:val="00480FCD"/>
    <w:rsid w:val="0049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2012-01-16T16:00:00Z</dcterms:created>
  <dcterms:modified xsi:type="dcterms:W3CDTF">2012-01-16T16:32:00Z</dcterms:modified>
</cp:coreProperties>
</file>