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7E" w:rsidRDefault="00212E7E" w:rsidP="00212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КОУ «Калачинская школа – интернат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вида»</w:t>
      </w:r>
    </w:p>
    <w:p w:rsidR="00212E7E" w:rsidRDefault="00212E7E" w:rsidP="00212E7E">
      <w:pPr>
        <w:jc w:val="center"/>
        <w:rPr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sz w:val="28"/>
          <w:szCs w:val="28"/>
        </w:rPr>
      </w:pPr>
    </w:p>
    <w:p w:rsidR="00212E7E" w:rsidRDefault="00212E7E" w:rsidP="00212E7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Групповое родительское собрание:</w:t>
      </w:r>
    </w:p>
    <w:p w:rsidR="00212E7E" w:rsidRDefault="00212E7E" w:rsidP="00212E7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«Мы вместе»</w:t>
      </w:r>
    </w:p>
    <w:p w:rsidR="00212E7E" w:rsidRDefault="00212E7E" w:rsidP="00212E7E">
      <w:pPr>
        <w:jc w:val="center"/>
        <w:rPr>
          <w:sz w:val="32"/>
          <w:szCs w:val="32"/>
        </w:rPr>
      </w:pPr>
    </w:p>
    <w:p w:rsidR="00212E7E" w:rsidRDefault="00212E7E" w:rsidP="00212E7E">
      <w:pPr>
        <w:jc w:val="center"/>
        <w:rPr>
          <w:sz w:val="32"/>
          <w:szCs w:val="32"/>
        </w:rPr>
      </w:pPr>
    </w:p>
    <w:p w:rsidR="00212E7E" w:rsidRDefault="00212E7E" w:rsidP="00212E7E">
      <w:pPr>
        <w:jc w:val="center"/>
        <w:rPr>
          <w:sz w:val="32"/>
          <w:szCs w:val="32"/>
        </w:rPr>
      </w:pPr>
    </w:p>
    <w:p w:rsidR="00212E7E" w:rsidRDefault="00212E7E" w:rsidP="00212E7E">
      <w:pPr>
        <w:jc w:val="center"/>
        <w:rPr>
          <w:sz w:val="32"/>
          <w:szCs w:val="32"/>
        </w:rPr>
      </w:pPr>
    </w:p>
    <w:p w:rsidR="00212E7E" w:rsidRDefault="00212E7E" w:rsidP="00212E7E">
      <w:pPr>
        <w:jc w:val="center"/>
        <w:rPr>
          <w:sz w:val="32"/>
          <w:szCs w:val="32"/>
        </w:rPr>
      </w:pPr>
    </w:p>
    <w:p w:rsidR="00212E7E" w:rsidRDefault="00212E7E" w:rsidP="00212E7E">
      <w:pPr>
        <w:jc w:val="center"/>
        <w:rPr>
          <w:sz w:val="32"/>
          <w:szCs w:val="32"/>
        </w:rPr>
      </w:pPr>
    </w:p>
    <w:p w:rsidR="00212E7E" w:rsidRDefault="00212E7E" w:rsidP="00212E7E">
      <w:pPr>
        <w:jc w:val="center"/>
        <w:rPr>
          <w:sz w:val="32"/>
          <w:szCs w:val="32"/>
        </w:rPr>
      </w:pPr>
    </w:p>
    <w:p w:rsidR="00212E7E" w:rsidRDefault="00212E7E" w:rsidP="00212E7E">
      <w:pPr>
        <w:jc w:val="center"/>
        <w:rPr>
          <w:sz w:val="32"/>
          <w:szCs w:val="32"/>
        </w:rPr>
      </w:pPr>
    </w:p>
    <w:p w:rsidR="00212E7E" w:rsidRDefault="00212E7E" w:rsidP="00212E7E">
      <w:pPr>
        <w:jc w:val="center"/>
        <w:rPr>
          <w:sz w:val="32"/>
          <w:szCs w:val="32"/>
        </w:rPr>
      </w:pPr>
      <w:r>
        <w:rPr>
          <w:sz w:val="32"/>
          <w:szCs w:val="32"/>
        </w:rPr>
        <w:t>Тимошенкова Л.И.</w:t>
      </w:r>
    </w:p>
    <w:p w:rsidR="00212E7E" w:rsidRDefault="00212E7E" w:rsidP="00212E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воспитатель ДОУ     </w:t>
      </w:r>
    </w:p>
    <w:p w:rsidR="00212E7E" w:rsidRDefault="00212E7E" w:rsidP="00212E7E">
      <w:pPr>
        <w:jc w:val="center"/>
        <w:rPr>
          <w:sz w:val="32"/>
          <w:szCs w:val="32"/>
        </w:rPr>
      </w:pPr>
    </w:p>
    <w:p w:rsidR="00212E7E" w:rsidRDefault="00212E7E" w:rsidP="00212E7E">
      <w:pPr>
        <w:jc w:val="center"/>
        <w:rPr>
          <w:sz w:val="32"/>
          <w:szCs w:val="32"/>
        </w:rPr>
      </w:pPr>
    </w:p>
    <w:p w:rsidR="00212E7E" w:rsidRDefault="00212E7E" w:rsidP="00212E7E">
      <w:pPr>
        <w:jc w:val="center"/>
        <w:rPr>
          <w:sz w:val="32"/>
          <w:szCs w:val="32"/>
        </w:rPr>
      </w:pPr>
    </w:p>
    <w:p w:rsidR="00212E7E" w:rsidRDefault="00212E7E" w:rsidP="00212E7E">
      <w:pPr>
        <w:jc w:val="center"/>
        <w:rPr>
          <w:sz w:val="32"/>
          <w:szCs w:val="32"/>
        </w:rPr>
      </w:pPr>
    </w:p>
    <w:p w:rsidR="00212E7E" w:rsidRDefault="00212E7E" w:rsidP="00212E7E">
      <w:pPr>
        <w:jc w:val="center"/>
        <w:rPr>
          <w:sz w:val="32"/>
          <w:szCs w:val="32"/>
        </w:rPr>
      </w:pPr>
    </w:p>
    <w:p w:rsidR="00212E7E" w:rsidRDefault="00631D56" w:rsidP="00212E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12E7E">
        <w:rPr>
          <w:sz w:val="28"/>
          <w:szCs w:val="28"/>
        </w:rPr>
        <w:t>Калачинск – 2012г</w:t>
      </w:r>
    </w:p>
    <w:p w:rsidR="00212E7E" w:rsidRDefault="00212E7E" w:rsidP="00212E7E">
      <w:pPr>
        <w:jc w:val="center"/>
        <w:rPr>
          <w:sz w:val="28"/>
          <w:szCs w:val="28"/>
        </w:rPr>
      </w:pPr>
    </w:p>
    <w:p w:rsidR="00212E7E" w:rsidRDefault="00212E7E" w:rsidP="00212E7E">
      <w:pPr>
        <w:jc w:val="center"/>
        <w:rPr>
          <w:sz w:val="28"/>
          <w:szCs w:val="28"/>
        </w:rPr>
      </w:pPr>
    </w:p>
    <w:p w:rsidR="00212E7E" w:rsidRDefault="00212E7E" w:rsidP="00212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Взаимодействие с вами, родителями наших воспитанников на протяжении всего учебного года остается одним из приоритетных направлений деятельности дошкольного учреждения. Оно ориентировано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</w:t>
      </w:r>
    </w:p>
    <w:p w:rsidR="00212E7E" w:rsidRDefault="00212E7E" w:rsidP="00212E7E">
      <w:pPr>
        <w:jc w:val="both"/>
        <w:rPr>
          <w:sz w:val="28"/>
          <w:szCs w:val="28"/>
        </w:rPr>
      </w:pPr>
      <w:r>
        <w:rPr>
          <w:sz w:val="28"/>
          <w:szCs w:val="28"/>
        </w:rPr>
        <w:t>Ни одна, даже самая лучшая педагогическая система не может быть в полной мере эффективной, если в ней нет места семье! Ребенок не может существовать вне семейной системы. Если ДОУ и семья «закрыты» друг для друга, ребенок оказывается между двух не сообщающихся систем. Отсюда - непонимание, неуверенность. Во избежание этого необходимо, чтобы эти две системы стали открытыми друг для друга для взаимодействия. Главными в них должна стать атмосфера добра, доверия и взаимопонимания. Только в этом случае возможно создание условий, помогающих раскрытию способностей ребенка, только тогда он будет расти здоровым, счастливым.</w:t>
      </w:r>
    </w:p>
    <w:p w:rsidR="00212E7E" w:rsidRDefault="00212E7E" w:rsidP="00212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Важность семейного воспитания в процессе развития ребенка дошкольного возраста обуславливает необходимость взаимодействия ДОУ с каждой семьей наших воспитанников. Семья и дошкольное учреждение – два важных института. Их воспитательные функции различны, но для всестороннего развития ребенка необходимо их взаимодействие. Взаимодействие ДОУ с  семьей следует рассматривать прежде всего как диалог двух партнеров в современном деле воспитания и развития дошкольника. Чтобы он был содержательным и интересным, необходимо постоянно расширять круг решаемых совместно с вами родителями проблем, стоящих перед дошкольным учреждением, вовлекая вас в методическую жизнь ДОУ.</w:t>
      </w:r>
    </w:p>
    <w:p w:rsidR="00212E7E" w:rsidRDefault="00212E7E" w:rsidP="00212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Дошкольное учреждение играет большую роль в развитии ребенка. Здесь он приобретает умение взаимодействовать с другими детьми и взрослыми, организовать собственную деятельность. Насколько эффективно ребенок будет овладевать этими навыками, зависит от отношения семьи к ДОУ. Современные исследования показывают, что полноценное разбитие дошкольника невозможно без активного участия его родителей в образовательном процессе.</w:t>
      </w:r>
    </w:p>
    <w:p w:rsidR="00212E7E" w:rsidRDefault="00212E7E" w:rsidP="00212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Главной особенностью семейного воспитания признается особый эмоциональный микроклимат, благодаря которому у ребенка формируется отношение к себе, что определяет его осознание самоценности. Другая важная роль семейного воспитания – влияние на ценностные ориентации, мировоззрение ребенка в целом, его поведение в разных сферах общественной жизни. Именно пример родителей, их личностные качества во многом определяют результативность воспитательной функции семьи.</w:t>
      </w:r>
    </w:p>
    <w:p w:rsidR="00212E7E" w:rsidRDefault="00212E7E" w:rsidP="00212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Взаимодействие педагогов и родителей осуществляется через создание единого пространства Семья – Детский сад, в котором необходимо установить теплые доверительные отношения, эмоциональный контакт между педагогами и родителями, между родителями и детьми. Необходимость взаимодействия ДОУ с семьями воспитанников в процессе </w:t>
      </w:r>
      <w:r>
        <w:rPr>
          <w:sz w:val="28"/>
          <w:szCs w:val="28"/>
        </w:rPr>
        <w:lastRenderedPageBreak/>
        <w:t>развития ребенка дошкольного возраста очевидна. Развитие такого взаимодействия   заключается в следующем:</w:t>
      </w:r>
    </w:p>
    <w:p w:rsidR="00212E7E" w:rsidRDefault="00212E7E" w:rsidP="00212E7E">
      <w:pPr>
        <w:jc w:val="both"/>
        <w:rPr>
          <w:sz w:val="28"/>
          <w:szCs w:val="28"/>
        </w:rPr>
      </w:pPr>
      <w:r>
        <w:rPr>
          <w:sz w:val="28"/>
          <w:szCs w:val="28"/>
        </w:rPr>
        <w:t>-доверительное отношение педагогов и родителей не может быть навязано, оно появляется как естественное желание двух сторон;</w:t>
      </w:r>
    </w:p>
    <w:p w:rsidR="00212E7E" w:rsidRDefault="00212E7E" w:rsidP="00212E7E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-процесс взаимодействия развивается последовательно.</w:t>
      </w:r>
    </w:p>
    <w:p w:rsidR="00212E7E" w:rsidRDefault="00212E7E" w:rsidP="00212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Всем участникам в этом случае будет уютно, комфортно, интересно, полезно. Дошкольное учреждение поддерживает желание родителей приобрести знания, необходимые для воспитания детей. Педагогический коллектив для этого предлагает вам, родителям различные виды сотрудничества и совместного творчества.</w:t>
      </w:r>
    </w:p>
    <w:p w:rsidR="00212E7E" w:rsidRDefault="00212E7E" w:rsidP="00212E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собрание.</w:t>
      </w:r>
    </w:p>
    <w:p w:rsidR="00212E7E" w:rsidRDefault="00212E7E" w:rsidP="00212E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Консультации.</w:t>
      </w:r>
    </w:p>
    <w:p w:rsidR="00212E7E" w:rsidRDefault="00212E7E" w:rsidP="00212E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поделок в кругу семьи.</w:t>
      </w:r>
    </w:p>
    <w:p w:rsidR="00212E7E" w:rsidRDefault="00212E7E" w:rsidP="00212E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Совместные тематические выставки детей и родителей.</w:t>
      </w:r>
    </w:p>
    <w:p w:rsidR="00212E7E" w:rsidRDefault="00212E7E" w:rsidP="00212E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 праздниках.</w:t>
      </w:r>
    </w:p>
    <w:p w:rsidR="00212E7E" w:rsidRDefault="00212E7E" w:rsidP="00212E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Дни открытых дверей, совместные досуги.</w:t>
      </w:r>
    </w:p>
    <w:p w:rsidR="00212E7E" w:rsidRDefault="00212E7E" w:rsidP="00212E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родителей в жизни детского сада.</w:t>
      </w:r>
    </w:p>
    <w:p w:rsidR="00212E7E" w:rsidRDefault="00212E7E" w:rsidP="00212E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предметно – развивающей среды в группе. В соответствии с рекомендациями базовой программы.</w:t>
      </w:r>
    </w:p>
    <w:p w:rsidR="00212E7E" w:rsidRDefault="00212E7E" w:rsidP="00212E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Стабильно положительные результаты освоения детьми «Программы коррекционно – развивающего обучения и воспитания дошкольников с нарушением интеллекта» под редакцией Е.А. Екжановой.</w:t>
      </w:r>
      <w:bookmarkStart w:id="0" w:name="_GoBack"/>
      <w:bookmarkEnd w:id="0"/>
    </w:p>
    <w:p w:rsidR="00212E7E" w:rsidRDefault="00212E7E" w:rsidP="00212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Хотелось бы остановиться подробнее на одном из видов сотрудничества – это совместном творчестве родителей и ваших детей (это направление инновационной и традиционной формы деятельности педагогов в условиях взаимодействия с семьями воспитанников). Основное направление деятельности – привлечение творческого потенциала родителей в образовательный процесс и использование различных форм сотрудничества через вовлечение их в совместную деятельность.</w:t>
      </w:r>
    </w:p>
    <w:p w:rsidR="00212E7E" w:rsidRDefault="00212E7E" w:rsidP="00212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сегодняшний день, одна из актуальнейших тем в профессиональном общении – это потребность в создании развивающего пространства для самостоятельной деятельности детей старшего дошкольного возраста. Для реализации данного вопроса решили провести творческую выставку совместных работ родителей и детей с целью обновления и обогащения предметно – развивающей среды. Велика роль семьи в развитии познавательной активности у детей. Дети доверчивы к взрослым, их души открыты окружающему миру. Поэтому многое зависит от того, что из коснувшегося детей однажды не покинет их. У ребенка который видит, как трудятся его родители, другие взрослые, возникает желание сделать что-то полезное для других, доставить людям радость своим трудом. Поэтому предлагаю проводить выставки совместных поделок с участием детей и вас родителей, которые станут в дальнейшем традиционными в нашей группе.</w:t>
      </w:r>
    </w:p>
    <w:p w:rsidR="00212E7E" w:rsidRDefault="00212E7E" w:rsidP="00212E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Результат проведенной работы показал, что совместное творчество обогащает предметно – развивающую среду, объединяет коллектив детского сада и семьи наших воспитанников в вопросах решения общих задач в воспитании и развития детей. Поэтому, педагогический коллектив продолжит поиск различных форм сотрудничества с родителями. Будем добиваться того, чтобы поделка стала не только источником вдохновения и потребности, но и открывала возможности для воспитания взрослых. Ведь прежде чем принести свою поделку в детский сад, вы всей семьей ее осмотрели, обсудили, заинтересовали своего ребенка. Согласитесь, что в наше время у большинства родителей, по разным причинам, немного времени для общения со своими детьми. А в процессе совместного выполнения поделок происходит сближение взрослого и ребенка, познание друг друга, формирование ребенка как личности. Так как через этот процесс можно сформировать у ребенка характер, волевые качества, заложить нравственные основы. Надеемся, что вы, участники этой первой в нашем детском учреждении выставки получили огромное удовлетворение от проделанной работы и увиденного своими глазами в целом. Совместная работа с семьями будет и дальше содействовать гармоничному всестороннему развитию ваших детей. Ведь только совместно с семьей полученные знания в детском саду лучше усвоятся. Самое важное состоит в том, что детский сад стремится быть тем местом, где дети могут весело и счастливо проводить время.</w:t>
      </w:r>
    </w:p>
    <w:p w:rsidR="00212E7E" w:rsidRDefault="00212E7E" w:rsidP="00212E7E">
      <w:pPr>
        <w:jc w:val="both"/>
        <w:rPr>
          <w:sz w:val="28"/>
          <w:szCs w:val="28"/>
        </w:rPr>
      </w:pPr>
    </w:p>
    <w:p w:rsidR="00212E7E" w:rsidRDefault="00212E7E" w:rsidP="00212E7E">
      <w:pPr>
        <w:jc w:val="both"/>
        <w:rPr>
          <w:sz w:val="28"/>
          <w:szCs w:val="28"/>
        </w:rPr>
      </w:pPr>
    </w:p>
    <w:p w:rsidR="00212E7E" w:rsidRDefault="00212E7E" w:rsidP="00212E7E">
      <w:pPr>
        <w:jc w:val="both"/>
        <w:rPr>
          <w:sz w:val="28"/>
          <w:szCs w:val="28"/>
        </w:rPr>
      </w:pPr>
    </w:p>
    <w:p w:rsidR="00212E7E" w:rsidRDefault="00212E7E" w:rsidP="00212E7E">
      <w:pPr>
        <w:jc w:val="both"/>
        <w:rPr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tabs>
          <w:tab w:val="left" w:pos="6447"/>
        </w:tabs>
        <w:rPr>
          <w:b/>
          <w:i/>
          <w:sz w:val="32"/>
          <w:szCs w:val="32"/>
        </w:rPr>
      </w:pPr>
    </w:p>
    <w:p w:rsidR="00212E7E" w:rsidRDefault="00212E7E" w:rsidP="00212E7E">
      <w:pPr>
        <w:rPr>
          <w:b/>
          <w:i/>
          <w:sz w:val="32"/>
          <w:szCs w:val="32"/>
        </w:rPr>
      </w:pPr>
    </w:p>
    <w:p w:rsidR="00212E7E" w:rsidRDefault="00212E7E" w:rsidP="00212E7E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Родительские собрания.</w:t>
      </w:r>
    </w:p>
    <w:p w:rsidR="00212E7E" w:rsidRDefault="00212E7E" w:rsidP="00212E7E">
      <w:pPr>
        <w:pStyle w:val="a3"/>
        <w:numPr>
          <w:ilvl w:val="0"/>
          <w:numId w:val="1"/>
        </w:num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Консультации.</w:t>
      </w:r>
    </w:p>
    <w:p w:rsidR="00212E7E" w:rsidRDefault="00212E7E" w:rsidP="00212E7E">
      <w:pPr>
        <w:pStyle w:val="a3"/>
        <w:numPr>
          <w:ilvl w:val="0"/>
          <w:numId w:val="1"/>
        </w:num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Изготовление поделок в кругу семьи.</w:t>
      </w:r>
    </w:p>
    <w:p w:rsidR="00212E7E" w:rsidRDefault="00212E7E" w:rsidP="00212E7E">
      <w:pPr>
        <w:pStyle w:val="a3"/>
        <w:numPr>
          <w:ilvl w:val="0"/>
          <w:numId w:val="1"/>
        </w:num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Совместные тематические выставки детей и родителей.</w:t>
      </w:r>
    </w:p>
    <w:p w:rsidR="00212E7E" w:rsidRDefault="00212E7E" w:rsidP="00212E7E">
      <w:pPr>
        <w:pStyle w:val="a3"/>
        <w:numPr>
          <w:ilvl w:val="0"/>
          <w:numId w:val="1"/>
        </w:num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Участие родителей в праздниках.</w:t>
      </w:r>
    </w:p>
    <w:p w:rsidR="00212E7E" w:rsidRDefault="00212E7E" w:rsidP="00212E7E">
      <w:pPr>
        <w:pStyle w:val="a3"/>
        <w:numPr>
          <w:ilvl w:val="0"/>
          <w:numId w:val="1"/>
        </w:num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Дни открытых дверей, совместные досуги.</w:t>
      </w:r>
    </w:p>
    <w:p w:rsidR="00212E7E" w:rsidRDefault="00212E7E" w:rsidP="00212E7E">
      <w:pPr>
        <w:pStyle w:val="a3"/>
        <w:numPr>
          <w:ilvl w:val="0"/>
          <w:numId w:val="1"/>
        </w:num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Активное участие родителей в жизни детского сада.</w:t>
      </w:r>
    </w:p>
    <w:p w:rsidR="00212E7E" w:rsidRDefault="00212E7E" w:rsidP="00212E7E">
      <w:pPr>
        <w:pStyle w:val="a3"/>
        <w:numPr>
          <w:ilvl w:val="0"/>
          <w:numId w:val="1"/>
        </w:num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Сформированность предметно – развивающей среды в группе. В соответствии с рекомендациями базовой программы.</w:t>
      </w:r>
    </w:p>
    <w:p w:rsidR="00212E7E" w:rsidRDefault="00212E7E" w:rsidP="00212E7E">
      <w:pPr>
        <w:pStyle w:val="a3"/>
        <w:numPr>
          <w:ilvl w:val="0"/>
          <w:numId w:val="1"/>
        </w:num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Стабильно положительные результаты освоения детьми «Программы коррекционно – развивающего обучения и воспитания дошкольников с нарушением интеллекта» под редакцией Е.А. Екжановой.</w:t>
      </w:r>
    </w:p>
    <w:p w:rsidR="00C61DB9" w:rsidRDefault="00631D56"/>
    <w:sectPr w:rsidR="00C61DB9" w:rsidSect="004C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07888"/>
    <w:multiLevelType w:val="hybridMultilevel"/>
    <w:tmpl w:val="BA4208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12E7E"/>
    <w:rsid w:val="00212E7E"/>
    <w:rsid w:val="004C6CF5"/>
    <w:rsid w:val="00631D56"/>
    <w:rsid w:val="007347F9"/>
    <w:rsid w:val="008F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1137</Words>
  <Characters>6481</Characters>
  <Application>Microsoft Office Word</Application>
  <DocSecurity>0</DocSecurity>
  <Lines>54</Lines>
  <Paragraphs>15</Paragraphs>
  <ScaleCrop>false</ScaleCrop>
  <Company>Home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Андрей</cp:lastModifiedBy>
  <cp:revision>2</cp:revision>
  <dcterms:created xsi:type="dcterms:W3CDTF">2012-06-24T16:26:00Z</dcterms:created>
  <dcterms:modified xsi:type="dcterms:W3CDTF">2012-10-19T17:24:00Z</dcterms:modified>
</cp:coreProperties>
</file>