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A" w:rsidRPr="00D6508A" w:rsidRDefault="0069257A" w:rsidP="00271CDB">
      <w:pPr>
        <w:spacing w:line="240" w:lineRule="auto"/>
        <w:ind w:left="360"/>
        <w:jc w:val="center"/>
        <w:rPr>
          <w:b/>
          <w:sz w:val="48"/>
          <w:szCs w:val="48"/>
          <w:lang w:val="ru-RU"/>
        </w:rPr>
      </w:pPr>
      <w:r w:rsidRPr="00D6508A">
        <w:rPr>
          <w:b/>
          <w:sz w:val="48"/>
          <w:szCs w:val="48"/>
          <w:lang w:val="ru-RU"/>
        </w:rPr>
        <w:t>Комплексное занятие по экологии</w:t>
      </w:r>
    </w:p>
    <w:p w:rsidR="00D6508A" w:rsidRPr="00D6508A" w:rsidRDefault="0069257A" w:rsidP="00271CDB">
      <w:pPr>
        <w:spacing w:line="240" w:lineRule="auto"/>
        <w:ind w:left="360"/>
        <w:jc w:val="center"/>
        <w:rPr>
          <w:b/>
          <w:sz w:val="48"/>
          <w:szCs w:val="48"/>
          <w:lang w:val="ru-RU"/>
        </w:rPr>
      </w:pPr>
      <w:r w:rsidRPr="00D6508A">
        <w:rPr>
          <w:b/>
          <w:sz w:val="48"/>
          <w:szCs w:val="48"/>
          <w:lang w:val="ru-RU"/>
        </w:rPr>
        <w:t>(</w:t>
      </w:r>
      <w:r w:rsidR="00D6508A" w:rsidRPr="00D6508A">
        <w:rPr>
          <w:b/>
          <w:sz w:val="48"/>
          <w:szCs w:val="48"/>
          <w:lang w:val="ru-RU"/>
        </w:rPr>
        <w:t xml:space="preserve">наблюдение и </w:t>
      </w:r>
      <w:r w:rsidRPr="00D6508A">
        <w:rPr>
          <w:b/>
          <w:sz w:val="48"/>
          <w:szCs w:val="48"/>
          <w:lang w:val="ru-RU"/>
        </w:rPr>
        <w:t>экспериментирование)</w:t>
      </w:r>
    </w:p>
    <w:p w:rsidR="0069257A" w:rsidRPr="00D6508A" w:rsidRDefault="00271CDB" w:rsidP="00271CDB">
      <w:pPr>
        <w:spacing w:line="240" w:lineRule="auto"/>
        <w:ind w:left="36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в</w:t>
      </w:r>
      <w:r w:rsidR="0069257A" w:rsidRPr="00D6508A">
        <w:rPr>
          <w:b/>
          <w:sz w:val="48"/>
          <w:szCs w:val="48"/>
          <w:lang w:val="ru-RU"/>
        </w:rPr>
        <w:t xml:space="preserve"> подготовительной группе</w:t>
      </w:r>
    </w:p>
    <w:p w:rsidR="001B3AC2" w:rsidRPr="00752E5F" w:rsidRDefault="0069257A" w:rsidP="00271CDB">
      <w:pPr>
        <w:spacing w:line="240" w:lineRule="auto"/>
        <w:ind w:left="360"/>
        <w:jc w:val="center"/>
        <w:rPr>
          <w:b/>
          <w:i/>
          <w:sz w:val="56"/>
          <w:szCs w:val="56"/>
          <w:lang w:val="ru-RU"/>
        </w:rPr>
      </w:pPr>
      <w:r w:rsidRPr="00D6508A">
        <w:rPr>
          <w:b/>
          <w:i/>
          <w:sz w:val="56"/>
          <w:szCs w:val="56"/>
          <w:lang w:val="ru-RU"/>
        </w:rPr>
        <w:t>«</w:t>
      </w:r>
      <w:r w:rsidR="00D6508A" w:rsidRPr="00D6508A">
        <w:rPr>
          <w:b/>
          <w:i/>
          <w:sz w:val="56"/>
          <w:szCs w:val="56"/>
          <w:lang w:val="ru-RU"/>
        </w:rPr>
        <w:t>ЧЕЛОВЕК. ОРГАНЫ ЧУВСТВ</w:t>
      </w:r>
      <w:r w:rsidR="00271CDB">
        <w:rPr>
          <w:b/>
          <w:i/>
          <w:sz w:val="56"/>
          <w:szCs w:val="56"/>
          <w:lang w:val="ru-RU"/>
        </w:rPr>
        <w:t>: ГЛАЗА</w:t>
      </w:r>
      <w:r w:rsidRPr="00D6508A">
        <w:rPr>
          <w:b/>
          <w:i/>
          <w:sz w:val="56"/>
          <w:szCs w:val="56"/>
          <w:lang w:val="ru-RU"/>
        </w:rPr>
        <w:t>».</w:t>
      </w:r>
      <w:r w:rsidR="00752E5F" w:rsidRPr="008104B7">
        <w:rPr>
          <w:noProof/>
          <w:lang w:val="ru-RU"/>
        </w:rPr>
        <w:t xml:space="preserve"> </w:t>
      </w:r>
      <w:r w:rsidR="00752E5F" w:rsidRPr="00752E5F">
        <w:rPr>
          <w:b/>
          <w:i/>
          <w:noProof/>
          <w:sz w:val="56"/>
          <w:szCs w:val="56"/>
        </w:rPr>
        <w:drawing>
          <wp:inline distT="0" distB="0" distL="0" distR="0">
            <wp:extent cx="5200650" cy="3333750"/>
            <wp:effectExtent l="19050" t="0" r="0" b="0"/>
            <wp:docPr id="1" name="Рисунок 1" descr="человек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человек14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5F" w:rsidRPr="00752E5F" w:rsidRDefault="00752E5F" w:rsidP="00271CDB">
      <w:pPr>
        <w:spacing w:line="240" w:lineRule="auto"/>
        <w:ind w:left="360"/>
        <w:jc w:val="center"/>
        <w:rPr>
          <w:b/>
          <w:i/>
          <w:sz w:val="56"/>
          <w:szCs w:val="56"/>
          <w:lang w:val="ru-RU"/>
        </w:rPr>
      </w:pPr>
    </w:p>
    <w:p w:rsidR="0069257A" w:rsidRPr="00D6508A" w:rsidRDefault="00D6508A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C850B8">
        <w:rPr>
          <w:b/>
          <w:i/>
          <w:sz w:val="28"/>
          <w:szCs w:val="28"/>
          <w:lang w:val="ru-RU"/>
        </w:rPr>
        <w:t>ЦЕЛЬ</w:t>
      </w:r>
      <w:proofErr w:type="gramStart"/>
      <w:r w:rsidRPr="00C850B8">
        <w:rPr>
          <w:b/>
          <w:i/>
          <w:sz w:val="28"/>
          <w:szCs w:val="28"/>
          <w:lang w:val="ru-RU"/>
        </w:rPr>
        <w:t xml:space="preserve"> </w:t>
      </w:r>
      <w:r w:rsidR="0069257A" w:rsidRPr="00C850B8">
        <w:rPr>
          <w:b/>
          <w:i/>
          <w:sz w:val="28"/>
          <w:szCs w:val="28"/>
          <w:lang w:val="ru-RU"/>
        </w:rPr>
        <w:t>:</w:t>
      </w:r>
      <w:proofErr w:type="gramEnd"/>
      <w:r w:rsidR="0069257A" w:rsidRPr="00D6508A">
        <w:rPr>
          <w:sz w:val="28"/>
          <w:szCs w:val="28"/>
          <w:lang w:val="ru-RU"/>
        </w:rPr>
        <w:t xml:space="preserve"> Изучить свойства зрительного аппарата методом экспериментирования; сформировать представления о том, что глаза могут выполнять несколько функций.</w:t>
      </w:r>
    </w:p>
    <w:p w:rsidR="0069257A" w:rsidRPr="00C850B8" w:rsidRDefault="00D6508A" w:rsidP="00D6508A">
      <w:pPr>
        <w:spacing w:line="240" w:lineRule="auto"/>
        <w:ind w:left="360"/>
        <w:rPr>
          <w:b/>
          <w:i/>
          <w:sz w:val="28"/>
          <w:szCs w:val="28"/>
          <w:lang w:val="ru-RU"/>
        </w:rPr>
      </w:pPr>
      <w:r w:rsidRPr="00C850B8">
        <w:rPr>
          <w:b/>
          <w:i/>
          <w:sz w:val="28"/>
          <w:szCs w:val="28"/>
          <w:lang w:val="ru-RU"/>
        </w:rPr>
        <w:t>ЗАДАЧИ</w:t>
      </w:r>
      <w:proofErr w:type="gramStart"/>
      <w:r w:rsidRPr="00C850B8">
        <w:rPr>
          <w:b/>
          <w:i/>
          <w:sz w:val="28"/>
          <w:szCs w:val="28"/>
          <w:lang w:val="ru-RU"/>
        </w:rPr>
        <w:t xml:space="preserve"> </w:t>
      </w:r>
      <w:r w:rsidR="0069257A" w:rsidRPr="00C850B8">
        <w:rPr>
          <w:b/>
          <w:i/>
          <w:sz w:val="28"/>
          <w:szCs w:val="28"/>
          <w:lang w:val="ru-RU"/>
        </w:rPr>
        <w:t>:</w:t>
      </w:r>
      <w:proofErr w:type="gramEnd"/>
    </w:p>
    <w:p w:rsidR="0069257A" w:rsidRPr="00D6508A" w:rsidRDefault="0069257A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-познакомить детей со строением и функцией глаз;</w:t>
      </w:r>
    </w:p>
    <w:p w:rsidR="0069257A" w:rsidRPr="00D6508A" w:rsidRDefault="0069257A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помочь понять, почему человек имеет два глаза;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показать с помощью опытов, что глаз имеет не одну, а несколько функций;</w:t>
      </w:r>
    </w:p>
    <w:p w:rsidR="0069257A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р</w:t>
      </w:r>
      <w:r w:rsidR="0069257A" w:rsidRPr="00D6508A">
        <w:rPr>
          <w:sz w:val="28"/>
          <w:szCs w:val="28"/>
          <w:lang w:val="ru-RU"/>
        </w:rPr>
        <w:t>аботать над совершенствованием навыков постановки опытов;</w:t>
      </w:r>
    </w:p>
    <w:p w:rsidR="0069257A" w:rsidRPr="00D6508A" w:rsidRDefault="0069257A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lastRenderedPageBreak/>
        <w:t>- воспитывать бер</w:t>
      </w:r>
      <w:r w:rsidR="00782DC0" w:rsidRPr="00D6508A">
        <w:rPr>
          <w:sz w:val="28"/>
          <w:szCs w:val="28"/>
          <w:lang w:val="ru-RU"/>
        </w:rPr>
        <w:t>ежное отношение к органу зрения.</w:t>
      </w:r>
    </w:p>
    <w:p w:rsidR="00D6508A" w:rsidRPr="00D6508A" w:rsidRDefault="00D6508A" w:rsidP="00D6508A">
      <w:pPr>
        <w:spacing w:line="240" w:lineRule="auto"/>
        <w:ind w:left="360"/>
        <w:rPr>
          <w:sz w:val="28"/>
          <w:szCs w:val="28"/>
          <w:lang w:val="ru-RU"/>
        </w:rPr>
      </w:pPr>
    </w:p>
    <w:p w:rsidR="00782DC0" w:rsidRPr="00C850B8" w:rsidRDefault="00D6508A" w:rsidP="00D6508A">
      <w:pPr>
        <w:spacing w:line="240" w:lineRule="auto"/>
        <w:ind w:left="360"/>
        <w:rPr>
          <w:b/>
          <w:i/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                                   </w:t>
      </w:r>
      <w:r w:rsidR="00C850B8">
        <w:rPr>
          <w:sz w:val="28"/>
          <w:szCs w:val="28"/>
          <w:lang w:val="ru-RU"/>
        </w:rPr>
        <w:t xml:space="preserve">                       </w:t>
      </w:r>
      <w:r w:rsidRPr="00D6508A">
        <w:rPr>
          <w:sz w:val="28"/>
          <w:szCs w:val="28"/>
          <w:lang w:val="ru-RU"/>
        </w:rPr>
        <w:t xml:space="preserve">  </w:t>
      </w:r>
      <w:r w:rsidRPr="00C850B8">
        <w:rPr>
          <w:b/>
          <w:i/>
          <w:sz w:val="28"/>
          <w:szCs w:val="28"/>
          <w:lang w:val="ru-RU"/>
        </w:rPr>
        <w:t>ОБОРУДОВАНИЕ.</w:t>
      </w:r>
    </w:p>
    <w:p w:rsidR="00782DC0" w:rsidRPr="00C850B8" w:rsidRDefault="00782DC0" w:rsidP="00D6508A">
      <w:pPr>
        <w:spacing w:line="240" w:lineRule="auto"/>
        <w:ind w:left="360"/>
        <w:rPr>
          <w:i/>
          <w:sz w:val="28"/>
          <w:szCs w:val="28"/>
          <w:lang w:val="ru-RU"/>
        </w:rPr>
      </w:pPr>
      <w:r w:rsidRPr="00C850B8">
        <w:rPr>
          <w:i/>
          <w:sz w:val="28"/>
          <w:szCs w:val="28"/>
          <w:lang w:val="ru-RU"/>
        </w:rPr>
        <w:t>Для воспитателя</w:t>
      </w:r>
      <w:proofErr w:type="gramStart"/>
      <w:r w:rsidRPr="00C850B8">
        <w:rPr>
          <w:i/>
          <w:sz w:val="28"/>
          <w:szCs w:val="28"/>
          <w:lang w:val="ru-RU"/>
        </w:rPr>
        <w:t xml:space="preserve"> :</w:t>
      </w:r>
      <w:proofErr w:type="gramEnd"/>
      <w:r w:rsidRPr="00C850B8">
        <w:rPr>
          <w:i/>
          <w:sz w:val="28"/>
          <w:szCs w:val="28"/>
          <w:lang w:val="ru-RU"/>
        </w:rPr>
        <w:t xml:space="preserve"> 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кроссворд;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- 2 геометрических </w:t>
      </w:r>
      <w:proofErr w:type="gramStart"/>
      <w:r w:rsidRPr="00D6508A">
        <w:rPr>
          <w:sz w:val="28"/>
          <w:szCs w:val="28"/>
          <w:lang w:val="ru-RU"/>
        </w:rPr>
        <w:t>фигуры</w:t>
      </w:r>
      <w:proofErr w:type="gramEnd"/>
      <w:r w:rsidRPr="00D6508A">
        <w:rPr>
          <w:sz w:val="28"/>
          <w:szCs w:val="28"/>
          <w:lang w:val="ru-RU"/>
        </w:rPr>
        <w:t xml:space="preserve"> окрашенные в разные цвета;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«чудесный мешочек», в котором лежит мелкая игрушка сложной формы;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платок для того, чтобы завязать глаза;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- обручи 2 </w:t>
      </w:r>
      <w:proofErr w:type="spellStart"/>
      <w:proofErr w:type="gramStart"/>
      <w:r w:rsidRPr="00D6508A">
        <w:rPr>
          <w:sz w:val="28"/>
          <w:szCs w:val="28"/>
          <w:lang w:val="ru-RU"/>
        </w:rPr>
        <w:t>шт</w:t>
      </w:r>
      <w:proofErr w:type="spellEnd"/>
      <w:proofErr w:type="gramEnd"/>
      <w:r w:rsidRPr="00D6508A">
        <w:rPr>
          <w:sz w:val="28"/>
          <w:szCs w:val="28"/>
          <w:lang w:val="ru-RU"/>
        </w:rPr>
        <w:t>;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техника для показа презентации;</w:t>
      </w:r>
    </w:p>
    <w:p w:rsidR="00782DC0" w:rsidRPr="00C850B8" w:rsidRDefault="00D56D45" w:rsidP="00D6508A">
      <w:pPr>
        <w:spacing w:line="240" w:lineRule="auto"/>
        <w:ind w:left="360"/>
        <w:rPr>
          <w:i/>
          <w:sz w:val="28"/>
          <w:szCs w:val="28"/>
          <w:lang w:val="ru-RU"/>
        </w:rPr>
      </w:pPr>
      <w:r w:rsidRPr="00C850B8">
        <w:rPr>
          <w:i/>
          <w:sz w:val="28"/>
          <w:szCs w:val="28"/>
          <w:lang w:val="ru-RU"/>
        </w:rPr>
        <w:t>Для воспитанников:</w:t>
      </w: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зеркала;</w:t>
      </w: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повязки на глаз;</w:t>
      </w: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лист белой бумаги, на которой нарисованы 2 круга;</w:t>
      </w: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лист белой бумаги, на котором нарисовано 2 фигуры со сложным контуром;</w:t>
      </w:r>
    </w:p>
    <w:p w:rsidR="00D6508A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простой карандаш.</w:t>
      </w:r>
    </w:p>
    <w:p w:rsidR="00D6508A" w:rsidRPr="00D6508A" w:rsidRDefault="00D6508A" w:rsidP="00D6508A">
      <w:pPr>
        <w:spacing w:line="240" w:lineRule="auto"/>
        <w:ind w:left="360"/>
        <w:rPr>
          <w:sz w:val="28"/>
          <w:szCs w:val="28"/>
          <w:lang w:val="ru-RU"/>
        </w:rPr>
      </w:pP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 </w:t>
      </w:r>
    </w:p>
    <w:p w:rsidR="00D56D45" w:rsidRPr="00D6508A" w:rsidRDefault="00D56D45" w:rsidP="00D6508A">
      <w:pPr>
        <w:spacing w:line="240" w:lineRule="auto"/>
        <w:ind w:left="360"/>
        <w:rPr>
          <w:sz w:val="28"/>
          <w:szCs w:val="28"/>
          <w:lang w:val="ru-RU"/>
        </w:rPr>
      </w:pPr>
    </w:p>
    <w:p w:rsidR="00D56D45" w:rsidRPr="00C850B8" w:rsidRDefault="00D6508A" w:rsidP="00D6508A">
      <w:pPr>
        <w:spacing w:line="240" w:lineRule="auto"/>
        <w:ind w:left="360"/>
        <w:rPr>
          <w:b/>
          <w:i/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                                      </w:t>
      </w:r>
      <w:r w:rsidR="00C850B8">
        <w:rPr>
          <w:sz w:val="28"/>
          <w:szCs w:val="28"/>
          <w:lang w:val="ru-RU"/>
        </w:rPr>
        <w:t xml:space="preserve">            </w:t>
      </w:r>
      <w:r w:rsidRPr="00D6508A">
        <w:rPr>
          <w:sz w:val="28"/>
          <w:szCs w:val="28"/>
          <w:lang w:val="ru-RU"/>
        </w:rPr>
        <w:t xml:space="preserve"> </w:t>
      </w:r>
      <w:r w:rsidR="00D56D45" w:rsidRPr="00C850B8">
        <w:rPr>
          <w:b/>
          <w:i/>
          <w:sz w:val="28"/>
          <w:szCs w:val="28"/>
          <w:lang w:val="ru-RU"/>
        </w:rPr>
        <w:t>ХОД ЗАНЯТИЯ.</w:t>
      </w:r>
    </w:p>
    <w:p w:rsidR="00D56D45" w:rsidRPr="00D6508A" w:rsidRDefault="00D56D45" w:rsidP="00D6508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– Ребята, на прошлом занятии мы с вами продолжили знакомство с органами, которые позволяют нам общаться между собой и окружающей средой. Мы называем эти органы органами чувств.  Давайте проверим, какие органы мы знаем (решаем кроссворд).</w:t>
      </w:r>
    </w:p>
    <w:p w:rsidR="00D56D45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А) Какой орган узнает, что комар больно кусается? (кожа)</w:t>
      </w: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Б) Какой орган слышит, как мама зовет обедать? (Ухо)</w:t>
      </w: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В) Какой орган определяет, что чай очень горячий? (кожа)</w:t>
      </w: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Г) Какой орган определяет, что торт был вкусный?  (язык)</w:t>
      </w: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lastRenderedPageBreak/>
        <w:t>Д) Какой орган определяет, что в котлеты положен чеснок? (нос)</w:t>
      </w: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EC640A" w:rsidRPr="00D6508A" w:rsidRDefault="00EC640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О каком органе чувств мы забыли? (</w:t>
      </w:r>
      <w:r w:rsidR="0035097C" w:rsidRPr="00D6508A">
        <w:rPr>
          <w:sz w:val="28"/>
          <w:szCs w:val="28"/>
          <w:lang w:val="ru-RU"/>
        </w:rPr>
        <w:t>глаз) Давайте дополним кроссворд еще одним вопросом. (Какой орган чувств определяет, какого цвета трава или цветы?)</w:t>
      </w:r>
    </w:p>
    <w:p w:rsidR="0035097C" w:rsidRPr="00D6508A" w:rsidRDefault="0035097C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35097C" w:rsidRPr="00D6508A" w:rsidRDefault="0035097C" w:rsidP="00D6508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Презентация «Строение глаза».</w:t>
      </w:r>
    </w:p>
    <w:p w:rsidR="0035097C" w:rsidRPr="00D6508A" w:rsidRDefault="0035097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Сколько у нас глаз? Закройте глаза и очень аккуратно прощупайте его пальцем через веко Сильно не надавливайте, иначе глаз можно повредить. Опишите, что вы почувствовали?</w:t>
      </w:r>
    </w:p>
    <w:p w:rsidR="0035097C" w:rsidRPr="00D6508A" w:rsidRDefault="0035097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- За то, что глаз круглый и плотный, его назвали глазным яблоком. </w:t>
      </w:r>
    </w:p>
    <w:p w:rsidR="0035097C" w:rsidRPr="00D6508A" w:rsidRDefault="0035097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Возьмите в руки зеркало и рассмотрите свой глаз.</w:t>
      </w:r>
    </w:p>
    <w:p w:rsidR="0035097C" w:rsidRPr="00D6508A" w:rsidRDefault="0035097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В глазном яблоке есть белая оболочка. А середина глаза уже не белая, а окрашенная. Какого цвета эта оболочка? (разговор о цвете глаз, альбиносах).</w:t>
      </w:r>
    </w:p>
    <w:p w:rsidR="00DF14AC" w:rsidRPr="00D6508A" w:rsidRDefault="00DF14A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Теперь внимательно приглядитесь к глаз</w:t>
      </w:r>
      <w:proofErr w:type="gramStart"/>
      <w:r w:rsidRPr="00D6508A">
        <w:rPr>
          <w:sz w:val="28"/>
          <w:szCs w:val="28"/>
          <w:lang w:val="ru-RU"/>
        </w:rPr>
        <w:t>у</w:t>
      </w:r>
      <w:r w:rsidR="005F509E">
        <w:rPr>
          <w:sz w:val="28"/>
          <w:szCs w:val="28"/>
          <w:lang w:val="ru-RU"/>
        </w:rPr>
        <w:t>(</w:t>
      </w:r>
      <w:proofErr w:type="gramEnd"/>
      <w:r w:rsidR="005F509E">
        <w:rPr>
          <w:sz w:val="28"/>
          <w:szCs w:val="28"/>
          <w:lang w:val="ru-RU"/>
        </w:rPr>
        <w:t xml:space="preserve"> таблица «Строение глаза»)</w:t>
      </w:r>
      <w:r w:rsidRPr="00D6508A">
        <w:rPr>
          <w:sz w:val="28"/>
          <w:szCs w:val="28"/>
          <w:lang w:val="ru-RU"/>
        </w:rPr>
        <w:t>. Видите, в середине окрашенного кружка есть небольшая точка? Какого она цвета? Это не точка, это отверстие. Называется «зрачок». Через зрачок в глаз попадает свет. Лучи света раздражают нервы, по нерву сигнал поступает в мозг, и человек не просто видит, но и понимает, что он видит.</w:t>
      </w:r>
    </w:p>
    <w:p w:rsidR="00DF14AC" w:rsidRPr="00D6508A" w:rsidRDefault="00DF14AC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DF14AC" w:rsidRPr="00D6508A" w:rsidRDefault="00DF14AC" w:rsidP="00D6508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Наблюдения и опыты:</w:t>
      </w:r>
      <w:r w:rsidR="00314443" w:rsidRPr="00D6508A">
        <w:rPr>
          <w:sz w:val="28"/>
          <w:szCs w:val="28"/>
          <w:lang w:val="ru-RU"/>
        </w:rPr>
        <w:t xml:space="preserve"> «Зачем человеку глаза?»</w:t>
      </w:r>
    </w:p>
    <w:p w:rsidR="00DF14AC" w:rsidRPr="00D6508A" w:rsidRDefault="00DF14A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А) Глаза умеют различать размер, цвет, форму, расстояние до предмета</w:t>
      </w:r>
      <w:proofErr w:type="gramStart"/>
      <w:r w:rsidRPr="00D6508A">
        <w:rPr>
          <w:sz w:val="28"/>
          <w:szCs w:val="28"/>
          <w:lang w:val="ru-RU"/>
        </w:rPr>
        <w:t>.</w:t>
      </w:r>
      <w:r w:rsidR="00D6508A" w:rsidRPr="00D6508A">
        <w:rPr>
          <w:sz w:val="28"/>
          <w:szCs w:val="28"/>
          <w:lang w:val="ru-RU"/>
        </w:rPr>
        <w:t>(</w:t>
      </w:r>
      <w:proofErr w:type="gramEnd"/>
      <w:r w:rsidR="00D6508A" w:rsidRPr="00D6508A">
        <w:rPr>
          <w:sz w:val="28"/>
          <w:szCs w:val="28"/>
          <w:lang w:val="ru-RU"/>
        </w:rPr>
        <w:t xml:space="preserve"> работа на доске)</w:t>
      </w:r>
      <w:r w:rsidR="005F509E">
        <w:rPr>
          <w:sz w:val="28"/>
          <w:szCs w:val="28"/>
          <w:lang w:val="ru-RU"/>
        </w:rPr>
        <w:t xml:space="preserve">. </w:t>
      </w:r>
    </w:p>
    <w:p w:rsidR="00DF14AC" w:rsidRPr="00D6508A" w:rsidRDefault="00DF14A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Б) Глаза умеют выражать настроение</w:t>
      </w:r>
      <w:proofErr w:type="gramStart"/>
      <w:r w:rsidRPr="00D6508A">
        <w:rPr>
          <w:sz w:val="28"/>
          <w:szCs w:val="28"/>
          <w:lang w:val="ru-RU"/>
        </w:rPr>
        <w:t>.</w:t>
      </w:r>
      <w:r w:rsidR="00D6508A" w:rsidRPr="00D6508A">
        <w:rPr>
          <w:sz w:val="28"/>
          <w:szCs w:val="28"/>
          <w:lang w:val="ru-RU"/>
        </w:rPr>
        <w:t>(</w:t>
      </w:r>
      <w:proofErr w:type="gramEnd"/>
      <w:r w:rsidR="00D6508A" w:rsidRPr="00D6508A">
        <w:rPr>
          <w:sz w:val="28"/>
          <w:szCs w:val="28"/>
          <w:lang w:val="ru-RU"/>
        </w:rPr>
        <w:t xml:space="preserve"> работа с зеркалом)</w:t>
      </w:r>
    </w:p>
    <w:p w:rsidR="00271CDB" w:rsidRDefault="00DF14AC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В) Глаза умеют принимать сигналы и </w:t>
      </w:r>
      <w:r w:rsidR="00314443" w:rsidRPr="00D6508A">
        <w:rPr>
          <w:sz w:val="28"/>
          <w:szCs w:val="28"/>
          <w:lang w:val="ru-RU"/>
        </w:rPr>
        <w:t xml:space="preserve">подавать их. </w:t>
      </w:r>
    </w:p>
    <w:p w:rsidR="00271CDB" w:rsidRDefault="00271CDB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6508A" w:rsidRPr="00D6508A">
        <w:rPr>
          <w:sz w:val="28"/>
          <w:szCs w:val="28"/>
          <w:lang w:val="ru-RU"/>
        </w:rPr>
        <w:t xml:space="preserve">Игра «Покажи и расскажи» </w:t>
      </w:r>
      <w:proofErr w:type="gramStart"/>
      <w:r w:rsidR="00D6508A" w:rsidRPr="00D6508A">
        <w:rPr>
          <w:sz w:val="28"/>
          <w:szCs w:val="28"/>
          <w:lang w:val="ru-RU"/>
        </w:rPr>
        <w:t xml:space="preserve">( </w:t>
      </w:r>
      <w:proofErr w:type="gramEnd"/>
      <w:r w:rsidR="00D6508A" w:rsidRPr="00D6508A">
        <w:rPr>
          <w:sz w:val="28"/>
          <w:szCs w:val="28"/>
          <w:lang w:val="ru-RU"/>
        </w:rPr>
        <w:t xml:space="preserve">озвучиваем движения воспитателя). </w:t>
      </w:r>
    </w:p>
    <w:p w:rsidR="00271CDB" w:rsidRDefault="00271CDB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14443" w:rsidRPr="00D6508A">
        <w:rPr>
          <w:sz w:val="28"/>
          <w:szCs w:val="28"/>
          <w:lang w:val="ru-RU"/>
        </w:rPr>
        <w:t>Игра со стульями</w:t>
      </w:r>
      <w:r>
        <w:rPr>
          <w:sz w:val="28"/>
          <w:szCs w:val="28"/>
          <w:lang w:val="ru-RU"/>
        </w:rPr>
        <w:t>.</w:t>
      </w:r>
    </w:p>
    <w:p w:rsidR="00DF14AC" w:rsidRPr="00D6508A" w:rsidRDefault="00271CDB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Часть детей сидит по кругу на стульчиках, часть стоит  позади них. Воспитатель подает сигнал глазами одному из сидящих детей. Ребенок пытается встать, в ребенок, который стоит за стулом, должен успеть удержать  его за плечи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 w:rsidR="00314443" w:rsidRPr="00D6508A">
        <w:rPr>
          <w:sz w:val="28"/>
          <w:szCs w:val="28"/>
          <w:lang w:val="ru-RU"/>
        </w:rPr>
        <w:t>.</w:t>
      </w: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4.Наблюдение и опыты «Почему у человека два глаза?»</w:t>
      </w: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А) Лист с 2 кругами: поставить точку в середине 1 круга. Потом закрыть 1 глаз и поставит точку в центре другого круга. Где получилось точнее.</w:t>
      </w: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Б) Обведите карандашом контур 1 фигуры. Закройте глаз рукой и обведите контур 2 фигуры. Когда вам было удобнее выполнять задание?</w:t>
      </w: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lastRenderedPageBreak/>
        <w:t>В) Дети по очереди бросают в обруч мячики: сначала с открытыми глазами, а потом с одним закрытым</w:t>
      </w:r>
      <w:proofErr w:type="gramStart"/>
      <w:r w:rsidRPr="00D6508A">
        <w:rPr>
          <w:sz w:val="28"/>
          <w:szCs w:val="28"/>
          <w:lang w:val="ru-RU"/>
        </w:rPr>
        <w:t xml:space="preserve"> .</w:t>
      </w:r>
      <w:proofErr w:type="gramEnd"/>
      <w:r w:rsidRPr="00D6508A">
        <w:rPr>
          <w:sz w:val="28"/>
          <w:szCs w:val="28"/>
          <w:lang w:val="ru-RU"/>
        </w:rPr>
        <w:t xml:space="preserve"> Делимся впечатлениями.</w:t>
      </w:r>
    </w:p>
    <w:p w:rsidR="00314443" w:rsidRPr="00D6508A" w:rsidRDefault="00314443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Г) Игра «Что я вижу одним глазом». Делимся впечатлениями.</w:t>
      </w:r>
    </w:p>
    <w:p w:rsidR="00F90340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Д) Игра «Можно ли обойтись без глаз?»</w:t>
      </w:r>
    </w:p>
    <w:p w:rsidR="00911C22" w:rsidRPr="00D6508A" w:rsidRDefault="005F509E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11C22">
        <w:rPr>
          <w:sz w:val="28"/>
          <w:szCs w:val="28"/>
          <w:lang w:val="ru-RU"/>
        </w:rPr>
        <w:t>Воспи</w:t>
      </w:r>
      <w:r>
        <w:rPr>
          <w:sz w:val="28"/>
          <w:szCs w:val="28"/>
          <w:lang w:val="ru-RU"/>
        </w:rPr>
        <w:t>татель предлагает ребенку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 w:rsidRPr="005F509E">
        <w:rPr>
          <w:sz w:val="28"/>
          <w:szCs w:val="28"/>
          <w:lang w:val="ru-RU"/>
        </w:rPr>
        <w:t xml:space="preserve"> </w:t>
      </w:r>
      <w:r w:rsidRPr="00D6508A">
        <w:rPr>
          <w:sz w:val="28"/>
          <w:szCs w:val="28"/>
          <w:lang w:val="ru-RU"/>
        </w:rPr>
        <w:t>1)найти стол, 2) найти и съесть конфету на столе.</w:t>
      </w:r>
    </w:p>
    <w:p w:rsidR="005F509E" w:rsidRDefault="005F509E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90340" w:rsidRPr="00D6508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А теперь завяжем</w:t>
      </w:r>
      <w:r w:rsidR="00F90340" w:rsidRPr="00D6508A">
        <w:rPr>
          <w:sz w:val="28"/>
          <w:szCs w:val="28"/>
          <w:lang w:val="ru-RU"/>
        </w:rPr>
        <w:t xml:space="preserve"> глаз</w:t>
      </w:r>
      <w:r>
        <w:rPr>
          <w:sz w:val="28"/>
          <w:szCs w:val="28"/>
          <w:lang w:val="ru-RU"/>
        </w:rPr>
        <w:t>а платком и посмотрим, так ли легко у нас это получится.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 xml:space="preserve"> Делаем выводы.</w:t>
      </w:r>
    </w:p>
    <w:p w:rsidR="00F90340" w:rsidRDefault="005F509E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F90340" w:rsidRPr="00D6508A">
        <w:rPr>
          <w:sz w:val="28"/>
          <w:szCs w:val="28"/>
          <w:lang w:val="ru-RU"/>
        </w:rPr>
        <w:t>Воспитатель предлагает детям помочь ребенку с завязанными глазами предмет, давая ему подсказки голосом.</w:t>
      </w:r>
      <w:r>
        <w:rPr>
          <w:sz w:val="28"/>
          <w:szCs w:val="28"/>
          <w:lang w:val="ru-RU"/>
        </w:rPr>
        <w:t xml:space="preserve"> </w:t>
      </w:r>
    </w:p>
    <w:p w:rsidR="005F509E" w:rsidRPr="00D6508A" w:rsidRDefault="005F509E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Можно ли обойтись совсем без зрения и как при этом будет чувствовать себя человек?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Заключение: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Для чего человеку глаза?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Что глаза могут делать?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Почему у человека 2 глаза?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Нужно ли беречь глаза?</w:t>
      </w:r>
    </w:p>
    <w:p w:rsidR="00F90340" w:rsidRPr="00D6508A" w:rsidRDefault="00F90340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В каких случаях может возникнуть повреждение глаз?</w:t>
      </w:r>
    </w:p>
    <w:p w:rsidR="00F90340" w:rsidRDefault="00D6508A" w:rsidP="00D6508A">
      <w:pPr>
        <w:pStyle w:val="a3"/>
        <w:spacing w:line="240" w:lineRule="auto"/>
        <w:rPr>
          <w:sz w:val="28"/>
          <w:szCs w:val="28"/>
          <w:lang w:val="ru-RU"/>
        </w:rPr>
      </w:pPr>
      <w:r w:rsidRPr="00D6508A">
        <w:rPr>
          <w:sz w:val="28"/>
          <w:szCs w:val="28"/>
          <w:lang w:val="ru-RU"/>
        </w:rPr>
        <w:t>- Как нужно беречь свои глаза?</w:t>
      </w:r>
      <w:r w:rsidR="00F90340" w:rsidRPr="00D6508A">
        <w:rPr>
          <w:sz w:val="28"/>
          <w:szCs w:val="28"/>
          <w:lang w:val="ru-RU"/>
        </w:rPr>
        <w:t xml:space="preserve">  </w:t>
      </w: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</w:p>
    <w:p w:rsidR="00911C22" w:rsidRPr="00911C22" w:rsidRDefault="00911C22" w:rsidP="00D6508A">
      <w:pPr>
        <w:pStyle w:val="a3"/>
        <w:spacing w:line="240" w:lineRule="auto"/>
        <w:rPr>
          <w:b/>
          <w:sz w:val="28"/>
          <w:szCs w:val="28"/>
          <w:lang w:val="ru-RU"/>
        </w:rPr>
      </w:pPr>
      <w:r w:rsidRPr="00911C22">
        <w:rPr>
          <w:b/>
          <w:sz w:val="28"/>
          <w:szCs w:val="28"/>
          <w:lang w:val="ru-RU"/>
        </w:rPr>
        <w:t>Литература:</w:t>
      </w: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«Программа воспитания и обучения в детском саду», отв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едактор М.А. Васильева. М., 1985</w:t>
      </w: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Иванова А.И. Методика организации экологических наблюдений в детском саду. Пособие для работы дошкольных учреждений. М., «Сфера», 2004.</w:t>
      </w:r>
    </w:p>
    <w:p w:rsidR="00911C22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Иванова А.И. Программа экологического образования дошкольников «Живая экология».</w:t>
      </w:r>
    </w:p>
    <w:p w:rsidR="00911C22" w:rsidRPr="008104B7" w:rsidRDefault="00911C22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А.И. Иванова. Естественн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научные наблюдения и эксперименты в детском саду. Человек. – М., ТЦ Сфера, 2008.</w:t>
      </w:r>
    </w:p>
    <w:p w:rsidR="008104B7" w:rsidRPr="008104B7" w:rsidRDefault="008104B7" w:rsidP="00D6508A">
      <w:pPr>
        <w:pStyle w:val="a3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Автор: </w:t>
      </w:r>
      <w:proofErr w:type="spellStart"/>
      <w:r>
        <w:rPr>
          <w:sz w:val="28"/>
          <w:szCs w:val="28"/>
          <w:lang w:val="ru-RU"/>
        </w:rPr>
        <w:t>Степановская</w:t>
      </w:r>
      <w:proofErr w:type="spellEnd"/>
      <w:r>
        <w:rPr>
          <w:sz w:val="28"/>
          <w:szCs w:val="28"/>
          <w:lang w:val="ru-RU"/>
        </w:rPr>
        <w:t xml:space="preserve"> Ольга Васильевна, воспитатель ГБОУ детский сад №752 г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осквы, Россия.</w:t>
      </w:r>
    </w:p>
    <w:p w:rsidR="00782DC0" w:rsidRPr="00D6508A" w:rsidRDefault="00782DC0" w:rsidP="00D6508A">
      <w:pPr>
        <w:spacing w:line="240" w:lineRule="auto"/>
        <w:ind w:left="360"/>
        <w:rPr>
          <w:sz w:val="28"/>
          <w:szCs w:val="28"/>
          <w:lang w:val="ru-RU"/>
        </w:rPr>
      </w:pPr>
    </w:p>
    <w:sectPr w:rsidR="00782DC0" w:rsidRPr="00D6508A" w:rsidSect="00754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BCB"/>
    <w:multiLevelType w:val="hybridMultilevel"/>
    <w:tmpl w:val="B73A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C32"/>
    <w:multiLevelType w:val="hybridMultilevel"/>
    <w:tmpl w:val="6FC8E7CC"/>
    <w:lvl w:ilvl="0" w:tplc="556EB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AC2"/>
    <w:rsid w:val="00193F93"/>
    <w:rsid w:val="001B3AC2"/>
    <w:rsid w:val="00271CDB"/>
    <w:rsid w:val="00314443"/>
    <w:rsid w:val="0035097C"/>
    <w:rsid w:val="00585B24"/>
    <w:rsid w:val="005F509E"/>
    <w:rsid w:val="0069257A"/>
    <w:rsid w:val="0072182A"/>
    <w:rsid w:val="00752E5F"/>
    <w:rsid w:val="00754E28"/>
    <w:rsid w:val="00782DC0"/>
    <w:rsid w:val="007C0537"/>
    <w:rsid w:val="008104B7"/>
    <w:rsid w:val="008A1454"/>
    <w:rsid w:val="00911C22"/>
    <w:rsid w:val="00A55DFB"/>
    <w:rsid w:val="00AB205D"/>
    <w:rsid w:val="00AB5BF0"/>
    <w:rsid w:val="00B01109"/>
    <w:rsid w:val="00B12E24"/>
    <w:rsid w:val="00C07C2A"/>
    <w:rsid w:val="00C850B8"/>
    <w:rsid w:val="00D56D45"/>
    <w:rsid w:val="00D6508A"/>
    <w:rsid w:val="00DF14AC"/>
    <w:rsid w:val="00E75EA1"/>
    <w:rsid w:val="00EC640A"/>
    <w:rsid w:val="00EE1729"/>
    <w:rsid w:val="00F9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BF68-BA5E-4C93-9F47-C9FF654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2012-01-26T15:15:00Z</dcterms:created>
  <dcterms:modified xsi:type="dcterms:W3CDTF">2013-08-15T10:35:00Z</dcterms:modified>
</cp:coreProperties>
</file>