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33" w:rsidRDefault="001F1C33" w:rsidP="001F1C33">
      <w:pPr>
        <w:keepNext/>
        <w:spacing w:after="0" w:line="240" w:lineRule="auto"/>
        <w:jc w:val="center"/>
        <w:outlineLvl w:val="2"/>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Муниципальное бюджетное дошкольное образовательное учреждение</w:t>
      </w:r>
    </w:p>
    <w:p w:rsidR="001F1C33" w:rsidRDefault="001F1C33" w:rsidP="001F1C33">
      <w:pPr>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«Детский сад № 22 «Радуга» станицы Лысогорской»</w:t>
      </w:r>
    </w:p>
    <w:p w:rsidR="001F1C33" w:rsidRDefault="001F1C33" w:rsidP="001F1C33">
      <w:pPr>
        <w:jc w:val="both"/>
      </w:pPr>
      <w:r>
        <w:rPr>
          <w:noProof/>
          <w:lang w:eastAsia="ru-RU"/>
        </w:rPr>
        <w:t xml:space="preserve">                                                                                                                                                                                                                                  </w:t>
      </w:r>
    </w:p>
    <w:p w:rsidR="001F1C33" w:rsidRPr="001F1C33" w:rsidRDefault="00A76363" w:rsidP="001F1C3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75pt;height:141.3pt">
            <v:fill r:id="rId5" o:title="chtblogo" color2="#06f" recolor="t" rotate="t" type="frame"/>
            <v:shadow on="t" opacity="52429f"/>
            <v:textpath style="font-family:&quot;Baskerville Old Face&quot;;font-size:48pt;font-weight:bold;font-style:italic;v-text-kern:t" trim="t" fitpath="t" string="Газета&#10;для родителей"/>
          </v:shape>
        </w:pict>
      </w:r>
    </w:p>
    <w:p w:rsidR="001F1C33" w:rsidRDefault="001F1C33" w:rsidP="001F1C33">
      <w:pPr>
        <w:jc w:val="center"/>
      </w:pPr>
    </w:p>
    <w:p w:rsidR="001F1C33" w:rsidRDefault="001F1C33" w:rsidP="001F1C33">
      <w:pPr>
        <w:jc w:val="center"/>
      </w:pPr>
      <w:r>
        <w:rPr>
          <w:noProof/>
          <w:lang w:eastAsia="ru-RU"/>
        </w:rPr>
        <w:drawing>
          <wp:inline distT="0" distB="0" distL="0" distR="0">
            <wp:extent cx="3183025" cy="34184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3551" cy="3419028"/>
                    </a:xfrm>
                    <a:prstGeom prst="rect">
                      <a:avLst/>
                    </a:prstGeom>
                    <a:noFill/>
                    <a:ln>
                      <a:noFill/>
                    </a:ln>
                  </pic:spPr>
                </pic:pic>
              </a:graphicData>
            </a:graphic>
          </wp:inline>
        </w:drawing>
      </w:r>
    </w:p>
    <w:p w:rsidR="001F1C33" w:rsidRDefault="001F1C33" w:rsidP="001F1C33">
      <w:pPr>
        <w:jc w:val="center"/>
      </w:pPr>
      <w:r>
        <w:rPr>
          <w:noProof/>
          <w:lang w:eastAsia="ru-RU"/>
        </w:rPr>
        <w:drawing>
          <wp:inline distT="0" distB="0" distL="0" distR="0" wp14:anchorId="786EA101" wp14:editId="472390AF">
            <wp:extent cx="2855595" cy="78486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784860"/>
                    </a:xfrm>
                    <a:prstGeom prst="rect">
                      <a:avLst/>
                    </a:prstGeom>
                    <a:noFill/>
                    <a:ln>
                      <a:noFill/>
                    </a:ln>
                  </pic:spPr>
                </pic:pic>
              </a:graphicData>
            </a:graphic>
          </wp:inline>
        </w:drawing>
      </w:r>
    </w:p>
    <w:p w:rsidR="001F1C33" w:rsidRPr="001A139C" w:rsidRDefault="001F1C33" w:rsidP="001F1C33">
      <w:pPr>
        <w:jc w:val="center"/>
      </w:pPr>
      <w:r>
        <w:rPr>
          <w:rFonts w:ascii="Arial Black" w:hAnsi="Arial Black"/>
          <w:sz w:val="48"/>
        </w:rPr>
        <w:t>Выпуск №15</w:t>
      </w:r>
    </w:p>
    <w:p w:rsidR="001F1C33" w:rsidRPr="001F1C33" w:rsidRDefault="001F1C33" w:rsidP="001F1C33">
      <w:pPr>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Октябрь   2012г.</w:t>
      </w:r>
    </w:p>
    <w:p w:rsidR="001F1C33" w:rsidRDefault="001F1C33" w:rsidP="001F1C33">
      <w:pPr>
        <w:spacing w:after="0" w:line="240" w:lineRule="auto"/>
        <w:jc w:val="right"/>
        <w:rPr>
          <w:rFonts w:ascii="Times New Roman" w:eastAsia="Times New Roman" w:hAnsi="Times New Roman"/>
          <w:b/>
          <w:sz w:val="24"/>
          <w:szCs w:val="24"/>
          <w:lang w:eastAsia="ru-RU"/>
        </w:rPr>
      </w:pPr>
    </w:p>
    <w:p w:rsidR="001F1C33" w:rsidRDefault="001F1C33" w:rsidP="001F1C33">
      <w:pPr>
        <w:spacing w:after="0" w:line="240" w:lineRule="auto"/>
        <w:jc w:val="right"/>
        <w:rPr>
          <w:rFonts w:ascii="Times New Roman" w:eastAsia="Times New Roman" w:hAnsi="Times New Roman"/>
          <w:b/>
          <w:sz w:val="24"/>
          <w:szCs w:val="24"/>
          <w:lang w:eastAsia="ru-RU"/>
        </w:rPr>
      </w:pPr>
    </w:p>
    <w:p w:rsidR="001F1C33" w:rsidRDefault="001F1C33" w:rsidP="001F1C33">
      <w:pPr>
        <w:spacing w:after="0" w:line="240" w:lineRule="auto"/>
        <w:jc w:val="right"/>
        <w:rPr>
          <w:rFonts w:ascii="Times New Roman" w:eastAsia="Times New Roman" w:hAnsi="Times New Roman"/>
          <w:b/>
          <w:sz w:val="24"/>
          <w:szCs w:val="24"/>
          <w:lang w:eastAsia="ru-RU"/>
        </w:rPr>
      </w:pPr>
    </w:p>
    <w:p w:rsidR="001F1C33" w:rsidRPr="007F410E" w:rsidRDefault="001F1C33" w:rsidP="001F1C33">
      <w:pPr>
        <w:spacing w:after="0" w:line="240" w:lineRule="auto"/>
        <w:jc w:val="right"/>
        <w:rPr>
          <w:rFonts w:ascii="Times New Roman" w:eastAsia="Times New Roman" w:hAnsi="Times New Roman"/>
          <w:b/>
          <w:sz w:val="24"/>
          <w:szCs w:val="24"/>
          <w:lang w:eastAsia="ru-RU"/>
        </w:rPr>
      </w:pPr>
      <w:r w:rsidRPr="007F410E">
        <w:rPr>
          <w:rFonts w:ascii="Times New Roman" w:eastAsia="Times New Roman" w:hAnsi="Times New Roman"/>
          <w:b/>
          <w:sz w:val="24"/>
          <w:szCs w:val="24"/>
          <w:lang w:eastAsia="ru-RU"/>
        </w:rPr>
        <w:t xml:space="preserve">Подготовила   </w:t>
      </w:r>
    </w:p>
    <w:p w:rsidR="001F1C33" w:rsidRDefault="001F1C33" w:rsidP="001F1C33">
      <w:pPr>
        <w:spacing w:after="0" w:line="240" w:lineRule="auto"/>
        <w:jc w:val="right"/>
        <w:rPr>
          <w:rFonts w:ascii="Times New Roman" w:eastAsia="Times New Roman" w:hAnsi="Times New Roman"/>
          <w:b/>
          <w:sz w:val="24"/>
          <w:szCs w:val="24"/>
          <w:lang w:eastAsia="ru-RU"/>
        </w:rPr>
      </w:pPr>
      <w:r w:rsidRPr="007F410E">
        <w:rPr>
          <w:rFonts w:ascii="Times New Roman" w:eastAsia="Times New Roman" w:hAnsi="Times New Roman"/>
          <w:b/>
          <w:sz w:val="24"/>
          <w:szCs w:val="24"/>
          <w:lang w:eastAsia="ru-RU"/>
        </w:rPr>
        <w:t>Инструктор по физическому воспитанию Л.Н. Березняк</w:t>
      </w:r>
    </w:p>
    <w:p w:rsidR="00D324FD" w:rsidRPr="00D324FD" w:rsidRDefault="00D324FD" w:rsidP="00D324FD">
      <w:pPr>
        <w:pStyle w:val="a5"/>
        <w:jc w:val="right"/>
        <w:rPr>
          <w:rFonts w:ascii="Times New Roman" w:hAnsi="Times New Roman"/>
          <w:b/>
          <w:bCs/>
          <w:iCs/>
          <w:sz w:val="24"/>
          <w:szCs w:val="24"/>
          <w:lang w:eastAsia="ru-RU"/>
        </w:rPr>
      </w:pPr>
      <w:r w:rsidRPr="00D324FD">
        <w:rPr>
          <w:rFonts w:ascii="Times New Roman" w:hAnsi="Times New Roman"/>
          <w:b/>
          <w:bCs/>
          <w:iCs/>
          <w:sz w:val="24"/>
          <w:szCs w:val="24"/>
          <w:lang w:eastAsia="ru-RU"/>
        </w:rPr>
        <w:lastRenderedPageBreak/>
        <w:t>Консультация  для родителей и педагогов</w:t>
      </w:r>
    </w:p>
    <w:p w:rsidR="001F1C33" w:rsidRDefault="001F1C33" w:rsidP="001F1C33">
      <w:pPr>
        <w:spacing w:after="0" w:line="240" w:lineRule="auto"/>
        <w:jc w:val="right"/>
        <w:rPr>
          <w:rFonts w:ascii="Times New Roman" w:eastAsia="Times New Roman" w:hAnsi="Times New Roman"/>
          <w:b/>
          <w:sz w:val="24"/>
          <w:szCs w:val="24"/>
          <w:lang w:eastAsia="ru-RU"/>
        </w:rPr>
      </w:pPr>
    </w:p>
    <w:p w:rsidR="00D324FD" w:rsidRPr="00D324FD" w:rsidRDefault="00D324FD" w:rsidP="00D324FD">
      <w:pPr>
        <w:pStyle w:val="a5"/>
        <w:jc w:val="center"/>
        <w:rPr>
          <w:rFonts w:ascii="Times New Roman" w:hAnsi="Times New Roman"/>
          <w:b/>
          <w:i/>
          <w:color w:val="FF0000"/>
          <w:sz w:val="32"/>
          <w:szCs w:val="24"/>
          <w:lang w:eastAsia="ru-RU"/>
        </w:rPr>
      </w:pPr>
      <w:r w:rsidRPr="00D324FD">
        <w:rPr>
          <w:rFonts w:ascii="Times New Roman" w:hAnsi="Times New Roman"/>
          <w:b/>
          <w:i/>
          <w:color w:val="FF0000"/>
          <w:sz w:val="32"/>
          <w:szCs w:val="24"/>
          <w:lang w:eastAsia="ru-RU"/>
        </w:rPr>
        <w:t>«Чтобы гриппом не болеть, надо хором песни петь»</w:t>
      </w:r>
    </w:p>
    <w:p w:rsidR="00D324FD" w:rsidRPr="00D324FD" w:rsidRDefault="00D324FD" w:rsidP="00D324FD">
      <w:pPr>
        <w:pStyle w:val="2"/>
        <w:jc w:val="both"/>
        <w:rPr>
          <w:rFonts w:ascii="Times New Roman" w:eastAsia="Times New Roman" w:hAnsi="Times New Roman" w:cs="Times New Roman"/>
          <w:sz w:val="28"/>
          <w:lang w:eastAsia="ru-RU"/>
        </w:rPr>
      </w:pPr>
      <w:r w:rsidRPr="00D324FD">
        <w:rPr>
          <w:rFonts w:ascii="Times New Roman" w:eastAsia="Times New Roman" w:hAnsi="Times New Roman" w:cs="Times New Roman"/>
          <w:sz w:val="28"/>
          <w:lang w:eastAsia="ru-RU"/>
        </w:rPr>
        <w:t>Хотите – верьте, хотите – нет, но специалисты наблюдали и заметили, что                                к тем,</w:t>
      </w:r>
      <w:r w:rsidRPr="00D324FD">
        <w:rPr>
          <w:rFonts w:ascii="Times New Roman" w:hAnsi="Times New Roman" w:cs="Times New Roman"/>
          <w:sz w:val="28"/>
          <w:lang w:eastAsia="ru-RU"/>
        </w:rPr>
        <w:t xml:space="preserve"> </w:t>
      </w:r>
      <w:r w:rsidRPr="00D324FD">
        <w:rPr>
          <w:rFonts w:ascii="Times New Roman" w:eastAsia="Times New Roman" w:hAnsi="Times New Roman" w:cs="Times New Roman"/>
          <w:sz w:val="28"/>
          <w:lang w:eastAsia="ru-RU"/>
        </w:rPr>
        <w:t xml:space="preserve">кто поет – простуда не пристает.   </w:t>
      </w:r>
      <w:r w:rsidRPr="00D324FD">
        <w:rPr>
          <w:rFonts w:ascii="Times New Roman" w:hAnsi="Times New Roman" w:cs="Times New Roman"/>
          <w:sz w:val="28"/>
          <w:lang w:eastAsia="ru-RU"/>
        </w:rPr>
        <w:t xml:space="preserve">Для </w:t>
      </w:r>
      <w:r w:rsidRPr="00D324FD">
        <w:rPr>
          <w:rFonts w:ascii="Times New Roman" w:eastAsia="Times New Roman" w:hAnsi="Times New Roman" w:cs="Times New Roman"/>
          <w:sz w:val="28"/>
          <w:lang w:eastAsia="ru-RU"/>
        </w:rPr>
        <w:t>профилактики гриппа  особенно хороши протяжные народные песни. Вирусная инфекция просто против этого бессильна.</w:t>
      </w:r>
    </w:p>
    <w:p w:rsidR="00D324FD" w:rsidRPr="00D324FD" w:rsidRDefault="00D324FD" w:rsidP="00D324FD">
      <w:pPr>
        <w:pStyle w:val="a5"/>
        <w:spacing w:line="276" w:lineRule="auto"/>
        <w:ind w:firstLine="708"/>
        <w:jc w:val="both"/>
        <w:rPr>
          <w:rFonts w:ascii="Times New Roman" w:hAnsi="Times New Roman"/>
          <w:sz w:val="24"/>
          <w:szCs w:val="24"/>
          <w:lang w:eastAsia="ru-RU"/>
        </w:rPr>
      </w:pPr>
      <w:r w:rsidRPr="00D324FD">
        <w:rPr>
          <w:rFonts w:ascii="Times New Roman" w:hAnsi="Times New Roman"/>
          <w:sz w:val="24"/>
          <w:szCs w:val="24"/>
          <w:lang w:eastAsia="ru-RU"/>
        </w:rPr>
        <w:t xml:space="preserve">Оказывается, исполнение «от диафрагмы» тренирует легкие и гортань, это своего рода дыхательная гимнастика. Ведь, чтобы красиво петь, нужно правильно дышать. Правильное дыхание является неотъемлемой частью многих оздоровительных систем и видов спорта. Например: йога, ушу, марафоны по ходьбе и беге и др.  Пение и дыхательные упражнения, которые используются на занятиях вдобавок, улучшают самочувствие поющих и укрепляют их здоровее.  Ученые говорят, что во время пения в мозгу вырабатываются особые химические вещества, благодаря которым человек ощущает покой и радость. Пение приводит в движение «молекулы, ответственные за эмоции», поэтому считается, что с помощью пения можно не  только выразить, но и вызвать те или иные чувства. </w:t>
      </w:r>
    </w:p>
    <w:p w:rsidR="00D324FD" w:rsidRPr="00D324FD" w:rsidRDefault="00D324FD" w:rsidP="00D324FD">
      <w:pPr>
        <w:pStyle w:val="a5"/>
        <w:spacing w:line="276" w:lineRule="auto"/>
        <w:ind w:firstLine="708"/>
        <w:jc w:val="both"/>
        <w:rPr>
          <w:rFonts w:ascii="Times New Roman" w:hAnsi="Times New Roman"/>
          <w:sz w:val="24"/>
          <w:szCs w:val="24"/>
          <w:lang w:eastAsia="ru-RU"/>
        </w:rPr>
      </w:pPr>
      <w:r w:rsidRPr="00A76363">
        <w:rPr>
          <w:rFonts w:ascii="Times New Roman" w:hAnsi="Times New Roman"/>
          <w:color w:val="943634" w:themeColor="accent2" w:themeShade="BF"/>
          <w:sz w:val="28"/>
          <w:szCs w:val="24"/>
          <w:lang w:eastAsia="ru-RU"/>
        </w:rPr>
        <w:t xml:space="preserve"> «</w:t>
      </w:r>
      <w:r w:rsidRPr="00A76363">
        <w:rPr>
          <w:rFonts w:ascii="Times New Roman" w:hAnsi="Times New Roman"/>
          <w:b/>
          <w:color w:val="943634" w:themeColor="accent2" w:themeShade="BF"/>
          <w:sz w:val="28"/>
          <w:szCs w:val="24"/>
          <w:lang w:eastAsia="ru-RU"/>
        </w:rPr>
        <w:t>Пойте, чтобы быть здоровыми</w:t>
      </w:r>
      <w:r w:rsidRPr="00A76363">
        <w:rPr>
          <w:rFonts w:ascii="Times New Roman" w:hAnsi="Times New Roman"/>
          <w:color w:val="943634" w:themeColor="accent2" w:themeShade="BF"/>
          <w:sz w:val="28"/>
          <w:szCs w:val="24"/>
          <w:lang w:eastAsia="ru-RU"/>
        </w:rPr>
        <w:t xml:space="preserve">», </w:t>
      </w:r>
      <w:r w:rsidRPr="00D324FD">
        <w:rPr>
          <w:rFonts w:ascii="Times New Roman" w:hAnsi="Times New Roman"/>
          <w:sz w:val="24"/>
          <w:szCs w:val="24"/>
          <w:lang w:eastAsia="ru-RU"/>
        </w:rPr>
        <w:t xml:space="preserve">- убеждают нас специалисты. Оказывается, вибрация голоса очень важна для хорошего самочувствия. Воспроизведение некоторых гласных заставляет вибрировать гланды и железы, побуждая их очищать организм от шлаков.  По данным физиологии воздействие на человека музыки и пения сопровождается интенсивностью обменных процессов дыхательной и </w:t>
      </w:r>
      <w:proofErr w:type="gramStart"/>
      <w:r w:rsidRPr="00D324FD">
        <w:rPr>
          <w:rFonts w:ascii="Times New Roman" w:hAnsi="Times New Roman"/>
          <w:sz w:val="24"/>
          <w:szCs w:val="24"/>
          <w:lang w:eastAsia="ru-RU"/>
        </w:rPr>
        <w:t>сердечно-сосудистой</w:t>
      </w:r>
      <w:proofErr w:type="gramEnd"/>
      <w:r w:rsidRPr="00D324FD">
        <w:rPr>
          <w:rFonts w:ascii="Times New Roman" w:hAnsi="Times New Roman"/>
          <w:sz w:val="24"/>
          <w:szCs w:val="24"/>
          <w:lang w:eastAsia="ru-RU"/>
        </w:rPr>
        <w:t xml:space="preserve"> системы; На повышение тонуса головного мозга и кровообращения. Положительное эмоциональное возбуждение при звучании приятных мелодий и песен усиливает внимание, активизирует центральную нервную систему, стимулирует мыслительную деятельность, увеличивает работоспособность человека. Все это – нелекарственная реабилитация функционального состояния человека. Музыкотерапия улучшает самочувствие, снижает психоэмоциональное напряжение, нормализует тонус организма. </w:t>
      </w:r>
    </w:p>
    <w:p w:rsidR="00D324FD" w:rsidRPr="00D324FD" w:rsidRDefault="00D324FD" w:rsidP="00D324FD">
      <w:pPr>
        <w:pStyle w:val="a5"/>
        <w:spacing w:line="276" w:lineRule="auto"/>
        <w:ind w:firstLine="708"/>
        <w:jc w:val="both"/>
        <w:rPr>
          <w:rFonts w:ascii="Times New Roman" w:hAnsi="Times New Roman"/>
          <w:sz w:val="24"/>
          <w:szCs w:val="24"/>
          <w:lang w:eastAsia="ru-RU"/>
        </w:rPr>
      </w:pPr>
      <w:r w:rsidRPr="00D324FD">
        <w:rPr>
          <w:rFonts w:ascii="Times New Roman" w:hAnsi="Times New Roman"/>
          <w:sz w:val="24"/>
          <w:szCs w:val="24"/>
          <w:lang w:eastAsia="ru-RU"/>
        </w:rPr>
        <w:t xml:space="preserve">Таким образом, пение не только форма обучения музыке и способ организации досуга, но это еще и мощный оздоровительный фактор. Он обеспечивает эффективное воздействие на человека. Врачи убеждены, что пение помогает в лечении многих хронических заболеваний. Например, австралийские медики практикуют пение как помощь в улучшении состояния больных с заболеваниями позвоночника и суставов. </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 xml:space="preserve">В общем, </w:t>
      </w:r>
      <w:r w:rsidRPr="00D324FD">
        <w:rPr>
          <w:rFonts w:ascii="Times New Roman" w:hAnsi="Times New Roman"/>
          <w:b/>
          <w:sz w:val="24"/>
          <w:szCs w:val="24"/>
          <w:lang w:eastAsia="ru-RU"/>
        </w:rPr>
        <w:t>пойте себе на здоровье</w:t>
      </w:r>
      <w:r w:rsidRPr="00D324FD">
        <w:rPr>
          <w:rFonts w:ascii="Times New Roman" w:hAnsi="Times New Roman"/>
          <w:sz w:val="24"/>
          <w:szCs w:val="24"/>
          <w:lang w:eastAsia="ru-RU"/>
        </w:rPr>
        <w:t>, ведь это так полезно. Не стоит переживать по поводу неверно взятой ноты. Разве это имеет какое-то значение, если речь идет о здоровье.</w:t>
      </w:r>
    </w:p>
    <w:p w:rsidR="00D324FD" w:rsidRPr="00A76363" w:rsidRDefault="00D324FD" w:rsidP="00D324FD">
      <w:pPr>
        <w:pStyle w:val="a5"/>
        <w:ind w:firstLine="708"/>
        <w:jc w:val="both"/>
        <w:rPr>
          <w:rFonts w:ascii="Times New Roman" w:hAnsi="Times New Roman"/>
          <w:b/>
          <w:color w:val="984806" w:themeColor="accent6" w:themeShade="80"/>
          <w:sz w:val="28"/>
          <w:szCs w:val="24"/>
          <w:lang w:eastAsia="ru-RU"/>
        </w:rPr>
      </w:pPr>
      <w:r w:rsidRPr="00A76363">
        <w:rPr>
          <w:rFonts w:ascii="Times New Roman" w:hAnsi="Times New Roman"/>
          <w:b/>
          <w:color w:val="984806" w:themeColor="accent6" w:themeShade="80"/>
          <w:sz w:val="28"/>
          <w:szCs w:val="24"/>
          <w:lang w:eastAsia="ru-RU"/>
        </w:rPr>
        <w:t>Несколько советов по профи</w:t>
      </w:r>
      <w:bookmarkStart w:id="0" w:name="_GoBack"/>
      <w:bookmarkEnd w:id="0"/>
      <w:r w:rsidRPr="00A76363">
        <w:rPr>
          <w:rFonts w:ascii="Times New Roman" w:hAnsi="Times New Roman"/>
          <w:b/>
          <w:color w:val="984806" w:themeColor="accent6" w:themeShade="80"/>
          <w:sz w:val="28"/>
          <w:szCs w:val="24"/>
          <w:lang w:eastAsia="ru-RU"/>
        </w:rPr>
        <w:t>лактике «здорового голоса»</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-в обычной обстановке разговаривать спокойно, не на «повышенных тонах»</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-самым маленьким не позволять долго кричать.</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-чаще проветривать комнату, т.к. несвежий, запыленный воздух вреден для голоса и дыхательной системы.</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-после физических упражнений нельзя пить холодную воду и выходить на улицу в легкой одежде на мороз.</w:t>
      </w:r>
    </w:p>
    <w:p w:rsidR="00D324FD" w:rsidRPr="00D324FD" w:rsidRDefault="00D324FD" w:rsidP="00D324FD">
      <w:pPr>
        <w:pStyle w:val="a5"/>
        <w:spacing w:line="276" w:lineRule="auto"/>
        <w:jc w:val="both"/>
        <w:rPr>
          <w:rFonts w:ascii="Times New Roman" w:hAnsi="Times New Roman"/>
          <w:sz w:val="24"/>
          <w:szCs w:val="24"/>
          <w:lang w:eastAsia="ru-RU"/>
        </w:rPr>
      </w:pPr>
      <w:r w:rsidRPr="00D324FD">
        <w:rPr>
          <w:rFonts w:ascii="Times New Roman" w:hAnsi="Times New Roman"/>
          <w:sz w:val="24"/>
          <w:szCs w:val="24"/>
          <w:lang w:eastAsia="ru-RU"/>
        </w:rPr>
        <w:t>-во время заболеваний верхних дыхательных путей не нагружать голосовые связки, не кричать и длительно не напрягать голос.</w:t>
      </w:r>
    </w:p>
    <w:p w:rsidR="00D324FD" w:rsidRPr="00D324FD" w:rsidRDefault="00D324FD" w:rsidP="00D324FD">
      <w:pPr>
        <w:pStyle w:val="a5"/>
        <w:jc w:val="both"/>
        <w:rPr>
          <w:rFonts w:ascii="Times New Roman" w:hAnsi="Times New Roman"/>
          <w:sz w:val="24"/>
          <w:szCs w:val="24"/>
          <w:lang w:eastAsia="ru-RU"/>
        </w:rPr>
      </w:pPr>
    </w:p>
    <w:p w:rsidR="00D324FD" w:rsidRPr="00D324FD" w:rsidRDefault="00D324FD" w:rsidP="00D324FD">
      <w:pPr>
        <w:pStyle w:val="a5"/>
        <w:rPr>
          <w:rFonts w:ascii="Times New Roman" w:hAnsi="Times New Roman"/>
          <w:sz w:val="24"/>
          <w:szCs w:val="24"/>
          <w:lang w:eastAsia="ru-RU"/>
        </w:rPr>
      </w:pPr>
    </w:p>
    <w:p w:rsidR="00D324FD" w:rsidRPr="00D324FD" w:rsidRDefault="00D324FD" w:rsidP="00D324FD">
      <w:pPr>
        <w:pStyle w:val="a5"/>
        <w:rPr>
          <w:rFonts w:ascii="Times New Roman" w:hAnsi="Times New Roman"/>
          <w:sz w:val="24"/>
          <w:szCs w:val="24"/>
          <w:lang w:eastAsia="ru-RU"/>
        </w:rPr>
      </w:pPr>
    </w:p>
    <w:p w:rsidR="00D324FD" w:rsidRPr="00D324FD" w:rsidRDefault="00D324FD" w:rsidP="00D324FD">
      <w:pPr>
        <w:pStyle w:val="a5"/>
        <w:jc w:val="right"/>
        <w:rPr>
          <w:rFonts w:ascii="Times New Roman" w:hAnsi="Times New Roman"/>
          <w:b/>
          <w:sz w:val="24"/>
          <w:szCs w:val="24"/>
          <w:lang w:eastAsia="ru-RU"/>
        </w:rPr>
      </w:pPr>
      <w:r w:rsidRPr="00D324FD">
        <w:rPr>
          <w:rFonts w:ascii="Times New Roman" w:hAnsi="Times New Roman"/>
          <w:sz w:val="24"/>
          <w:szCs w:val="24"/>
          <w:lang w:eastAsia="ru-RU"/>
        </w:rPr>
        <w:t xml:space="preserve">                         Используемая литература: журнал </w:t>
      </w:r>
      <w:r w:rsidRPr="00D324FD">
        <w:rPr>
          <w:rFonts w:ascii="Times New Roman" w:hAnsi="Times New Roman"/>
          <w:b/>
          <w:sz w:val="24"/>
          <w:szCs w:val="24"/>
          <w:lang w:eastAsia="ru-RU"/>
        </w:rPr>
        <w:t xml:space="preserve">« Поем, танцуем и рисуем» </w:t>
      </w:r>
    </w:p>
    <w:p w:rsidR="00D324FD" w:rsidRPr="00D324FD" w:rsidRDefault="00D324FD" w:rsidP="00D324FD">
      <w:pPr>
        <w:pStyle w:val="a5"/>
        <w:jc w:val="right"/>
        <w:rPr>
          <w:rFonts w:ascii="Times New Roman" w:hAnsi="Times New Roman"/>
          <w:sz w:val="24"/>
          <w:szCs w:val="24"/>
          <w:lang w:eastAsia="ru-RU"/>
        </w:rPr>
      </w:pPr>
      <w:r w:rsidRPr="00D324FD">
        <w:rPr>
          <w:rFonts w:ascii="Times New Roman" w:hAnsi="Times New Roman"/>
          <w:sz w:val="24"/>
          <w:szCs w:val="24"/>
          <w:lang w:eastAsia="ru-RU"/>
        </w:rPr>
        <w:t xml:space="preserve">                                                                                                      2005г выпуск №9</w:t>
      </w:r>
    </w:p>
    <w:p w:rsidR="00705AF7" w:rsidRDefault="00705AF7" w:rsidP="00705AF7">
      <w:pPr>
        <w:spacing w:after="0" w:line="240" w:lineRule="auto"/>
        <w:jc w:val="right"/>
        <w:rPr>
          <w:rFonts w:ascii="Times New Roman" w:eastAsia="Times New Roman" w:hAnsi="Times New Roman"/>
          <w:b/>
          <w:szCs w:val="28"/>
          <w:lang w:eastAsia="ru-RU"/>
        </w:rPr>
      </w:pPr>
    </w:p>
    <w:p w:rsidR="00705AF7" w:rsidRDefault="00705AF7" w:rsidP="00705AF7">
      <w:pPr>
        <w:spacing w:after="0" w:line="240" w:lineRule="auto"/>
        <w:jc w:val="right"/>
        <w:rPr>
          <w:rFonts w:ascii="Times New Roman" w:eastAsia="Times New Roman" w:hAnsi="Times New Roman"/>
          <w:b/>
          <w:szCs w:val="28"/>
          <w:lang w:eastAsia="ru-RU"/>
        </w:rPr>
      </w:pPr>
      <w:r w:rsidRPr="00705AF7">
        <w:rPr>
          <w:rFonts w:ascii="Times New Roman" w:eastAsia="Times New Roman" w:hAnsi="Times New Roman"/>
          <w:b/>
          <w:szCs w:val="28"/>
          <w:lang w:eastAsia="ru-RU"/>
        </w:rPr>
        <w:lastRenderedPageBreak/>
        <w:t>Консультация для родителей</w:t>
      </w:r>
    </w:p>
    <w:p w:rsidR="00705AF7" w:rsidRPr="00705AF7" w:rsidRDefault="00705AF7" w:rsidP="00705AF7">
      <w:pPr>
        <w:spacing w:after="0" w:line="240" w:lineRule="auto"/>
        <w:jc w:val="right"/>
        <w:rPr>
          <w:rFonts w:ascii="Times New Roman" w:eastAsia="Times New Roman" w:hAnsi="Times New Roman"/>
          <w:b/>
          <w:szCs w:val="28"/>
          <w:lang w:eastAsia="ru-RU"/>
        </w:rPr>
      </w:pPr>
    </w:p>
    <w:p w:rsidR="00705AF7" w:rsidRDefault="00705AF7" w:rsidP="00705AF7">
      <w:pPr>
        <w:spacing w:after="0" w:line="240" w:lineRule="auto"/>
        <w:jc w:val="center"/>
        <w:rPr>
          <w:rFonts w:ascii="Times New Roman" w:eastAsia="Times New Roman" w:hAnsi="Times New Roman"/>
          <w:b/>
          <w:color w:val="0070C0"/>
          <w:sz w:val="28"/>
          <w:szCs w:val="28"/>
          <w:lang w:eastAsia="ru-RU"/>
        </w:rPr>
      </w:pPr>
      <w:r w:rsidRPr="00705AF7">
        <w:rPr>
          <w:rFonts w:ascii="Times New Roman" w:eastAsia="Times New Roman" w:hAnsi="Times New Roman"/>
          <w:b/>
          <w:color w:val="0070C0"/>
          <w:sz w:val="28"/>
          <w:szCs w:val="28"/>
          <w:lang w:eastAsia="ru-RU"/>
        </w:rPr>
        <w:t>«УМЕНИЮ БЫТЬ РОДИТЕЛЯМИ  НАДО УЧИТЬСЯ….»</w:t>
      </w:r>
    </w:p>
    <w:p w:rsidR="00705AF7" w:rsidRPr="00705AF7" w:rsidRDefault="00705AF7" w:rsidP="00705AF7">
      <w:pPr>
        <w:spacing w:after="0" w:line="240" w:lineRule="auto"/>
        <w:jc w:val="center"/>
        <w:rPr>
          <w:rFonts w:ascii="Times New Roman" w:eastAsia="Times New Roman" w:hAnsi="Times New Roman"/>
          <w:b/>
          <w:color w:val="0070C0"/>
          <w:sz w:val="24"/>
          <w:szCs w:val="28"/>
          <w:lang w:eastAsia="ru-RU"/>
        </w:rPr>
      </w:pPr>
    </w:p>
    <w:p w:rsidR="00705AF7" w:rsidRPr="00B7415F" w:rsidRDefault="00705AF7" w:rsidP="00705AF7">
      <w:pPr>
        <w:pStyle w:val="a5"/>
        <w:ind w:firstLine="708"/>
        <w:jc w:val="both"/>
        <w:rPr>
          <w:rFonts w:ascii="Times New Roman" w:hAnsi="Times New Roman"/>
          <w:sz w:val="24"/>
          <w:szCs w:val="24"/>
          <w:lang w:eastAsia="ru-RU"/>
        </w:rPr>
      </w:pPr>
      <w:r w:rsidRPr="00B7415F">
        <w:rPr>
          <w:rFonts w:ascii="Times New Roman" w:hAnsi="Times New Roman"/>
          <w:sz w:val="24"/>
          <w:szCs w:val="24"/>
          <w:lang w:eastAsia="ru-RU"/>
        </w:rPr>
        <w:t>В Древней Руси детей ласково называли «зернышками». В этом был глубокий смысл. Чтобы зернышко прорастало и дало хорошие всходы, за ним надо заботливо ухаживать. Этот древнерусский образ детишек-зернышек должен быть созвучен сегодняшней политике детства, подходам к формированию личности ребенка, его воспитанию. В семье ребенок приобретает первоначальные навыки социального общения, закладываются основы его характера, во многом определяющие его последующее воспитание.</w:t>
      </w:r>
    </w:p>
    <w:p w:rsidR="00705AF7" w:rsidRPr="00705AF7" w:rsidRDefault="00705AF7" w:rsidP="00705AF7">
      <w:pPr>
        <w:pStyle w:val="a5"/>
        <w:jc w:val="both"/>
        <w:rPr>
          <w:rFonts w:ascii="Times New Roman" w:hAnsi="Times New Roman"/>
          <w:b/>
          <w:sz w:val="24"/>
          <w:szCs w:val="24"/>
          <w:lang w:eastAsia="ru-RU"/>
        </w:rPr>
      </w:pPr>
      <w:r w:rsidRPr="00705AF7">
        <w:rPr>
          <w:rFonts w:ascii="Times New Roman" w:hAnsi="Times New Roman"/>
          <w:sz w:val="24"/>
          <w:szCs w:val="24"/>
          <w:lang w:eastAsia="ru-RU"/>
        </w:rPr>
        <w:t xml:space="preserve"> </w:t>
      </w:r>
      <w:r w:rsidRPr="00705AF7">
        <w:rPr>
          <w:rFonts w:ascii="Times New Roman" w:hAnsi="Times New Roman"/>
          <w:b/>
          <w:color w:val="002060"/>
          <w:sz w:val="24"/>
          <w:szCs w:val="24"/>
          <w:lang w:eastAsia="ru-RU"/>
        </w:rPr>
        <w:t xml:space="preserve">Старайтесь видеть в детях </w:t>
      </w:r>
      <w:proofErr w:type="gramStart"/>
      <w:r w:rsidRPr="00705AF7">
        <w:rPr>
          <w:rFonts w:ascii="Times New Roman" w:hAnsi="Times New Roman"/>
          <w:b/>
          <w:color w:val="002060"/>
          <w:sz w:val="24"/>
          <w:szCs w:val="24"/>
          <w:lang w:eastAsia="ru-RU"/>
        </w:rPr>
        <w:t>хорошее</w:t>
      </w:r>
      <w:proofErr w:type="gramEnd"/>
      <w:r w:rsidRPr="00705AF7">
        <w:rPr>
          <w:rFonts w:ascii="Times New Roman" w:hAnsi="Times New Roman"/>
          <w:b/>
          <w:color w:val="002060"/>
          <w:sz w:val="24"/>
          <w:szCs w:val="24"/>
          <w:lang w:eastAsia="ru-RU"/>
        </w:rPr>
        <w:t>.</w:t>
      </w:r>
      <w:r>
        <w:rPr>
          <w:rFonts w:ascii="Times New Roman" w:hAnsi="Times New Roman"/>
          <w:b/>
          <w:sz w:val="24"/>
          <w:szCs w:val="24"/>
          <w:lang w:eastAsia="ru-RU"/>
        </w:rPr>
        <w:t xml:space="preserve"> </w:t>
      </w:r>
      <w:r w:rsidRPr="00705AF7">
        <w:rPr>
          <w:rFonts w:ascii="Times New Roman" w:hAnsi="Times New Roman"/>
          <w:sz w:val="24"/>
          <w:szCs w:val="24"/>
          <w:lang w:eastAsia="ru-RU"/>
        </w:rPr>
        <w:t xml:space="preserve">Обычно взрослые концентрируются на </w:t>
      </w:r>
      <w:proofErr w:type="gramStart"/>
      <w:r w:rsidRPr="00705AF7">
        <w:rPr>
          <w:rFonts w:ascii="Times New Roman" w:hAnsi="Times New Roman"/>
          <w:sz w:val="24"/>
          <w:szCs w:val="24"/>
          <w:lang w:eastAsia="ru-RU"/>
        </w:rPr>
        <w:t>негативном</w:t>
      </w:r>
      <w:proofErr w:type="gramEnd"/>
      <w:r w:rsidRPr="00705AF7">
        <w:rPr>
          <w:rFonts w:ascii="Times New Roman" w:hAnsi="Times New Roman"/>
          <w:sz w:val="24"/>
          <w:szCs w:val="24"/>
          <w:lang w:eastAsia="ru-RU"/>
        </w:rPr>
        <w:t xml:space="preserve">, начинают видеть вокруг себя только все плохое, не замечая приятных моментов, которых великое множество в повседневной жизни. Смотрите на жизнь </w:t>
      </w:r>
      <w:proofErr w:type="gramStart"/>
      <w:r w:rsidRPr="00705AF7">
        <w:rPr>
          <w:rFonts w:ascii="Times New Roman" w:hAnsi="Times New Roman"/>
          <w:sz w:val="24"/>
          <w:szCs w:val="24"/>
          <w:lang w:eastAsia="ru-RU"/>
        </w:rPr>
        <w:t>повнимательнее</w:t>
      </w:r>
      <w:proofErr w:type="gramEnd"/>
      <w:r w:rsidRPr="00705AF7">
        <w:rPr>
          <w:rFonts w:ascii="Times New Roman" w:hAnsi="Times New Roman"/>
          <w:sz w:val="24"/>
          <w:szCs w:val="24"/>
          <w:lang w:eastAsia="ru-RU"/>
        </w:rPr>
        <w:t>!</w:t>
      </w:r>
    </w:p>
    <w:p w:rsidR="00705AF7" w:rsidRPr="00705AF7" w:rsidRDefault="00705AF7" w:rsidP="00705AF7">
      <w:pPr>
        <w:pStyle w:val="a5"/>
        <w:jc w:val="both"/>
        <w:rPr>
          <w:rFonts w:ascii="Times New Roman" w:hAnsi="Times New Roman"/>
          <w:b/>
          <w:color w:val="E36C0A" w:themeColor="accent6" w:themeShade="BF"/>
          <w:sz w:val="24"/>
          <w:szCs w:val="24"/>
          <w:lang w:eastAsia="ru-RU"/>
        </w:rPr>
      </w:pPr>
      <w:r w:rsidRPr="00705AF7">
        <w:rPr>
          <w:rFonts w:ascii="Times New Roman" w:hAnsi="Times New Roman"/>
          <w:b/>
          <w:color w:val="E36C0A" w:themeColor="accent6" w:themeShade="BF"/>
          <w:sz w:val="24"/>
          <w:szCs w:val="24"/>
          <w:lang w:eastAsia="ru-RU"/>
        </w:rPr>
        <w:t>Будьте примером для своих детей!</w:t>
      </w:r>
      <w:r>
        <w:rPr>
          <w:rFonts w:ascii="Times New Roman" w:hAnsi="Times New Roman"/>
          <w:b/>
          <w:color w:val="E36C0A" w:themeColor="accent6" w:themeShade="BF"/>
          <w:sz w:val="24"/>
          <w:szCs w:val="24"/>
          <w:lang w:eastAsia="ru-RU"/>
        </w:rPr>
        <w:t xml:space="preserve"> </w:t>
      </w:r>
      <w:r w:rsidRPr="00705AF7">
        <w:rPr>
          <w:rFonts w:ascii="Times New Roman" w:hAnsi="Times New Roman"/>
          <w:sz w:val="24"/>
          <w:szCs w:val="24"/>
          <w:lang w:eastAsia="ru-RU"/>
        </w:rPr>
        <w:t>Большая часть информации воспринимается детьми в раннем возрасте, благодаря наблюдениям. И наиболее частым объектом для наблюдения являются, конечно же, родители.</w:t>
      </w:r>
    </w:p>
    <w:p w:rsidR="00705AF7" w:rsidRPr="00705AF7" w:rsidRDefault="00705AF7" w:rsidP="00705AF7">
      <w:pPr>
        <w:pStyle w:val="a5"/>
        <w:jc w:val="both"/>
        <w:rPr>
          <w:rFonts w:ascii="Times New Roman" w:hAnsi="Times New Roman"/>
          <w:b/>
          <w:sz w:val="24"/>
          <w:szCs w:val="24"/>
          <w:lang w:eastAsia="ru-RU"/>
        </w:rPr>
      </w:pPr>
      <w:r w:rsidRPr="00705AF7">
        <w:rPr>
          <w:rFonts w:ascii="Times New Roman" w:hAnsi="Times New Roman"/>
          <w:b/>
          <w:sz w:val="24"/>
          <w:szCs w:val="24"/>
          <w:lang w:eastAsia="ru-RU"/>
        </w:rPr>
        <w:t xml:space="preserve">Учитесь </w:t>
      </w:r>
      <w:proofErr w:type="gramStart"/>
      <w:r w:rsidRPr="00705AF7">
        <w:rPr>
          <w:rFonts w:ascii="Times New Roman" w:hAnsi="Times New Roman"/>
          <w:b/>
          <w:sz w:val="24"/>
          <w:szCs w:val="24"/>
          <w:lang w:eastAsia="ru-RU"/>
        </w:rPr>
        <w:t>хорошему</w:t>
      </w:r>
      <w:proofErr w:type="gramEnd"/>
      <w:r w:rsidRPr="00705AF7">
        <w:rPr>
          <w:rFonts w:ascii="Times New Roman" w:hAnsi="Times New Roman"/>
          <w:b/>
          <w:sz w:val="24"/>
          <w:szCs w:val="24"/>
          <w:lang w:eastAsia="ru-RU"/>
        </w:rPr>
        <w:t xml:space="preserve"> у других.</w:t>
      </w:r>
      <w:r>
        <w:rPr>
          <w:rFonts w:ascii="Times New Roman" w:hAnsi="Times New Roman"/>
          <w:b/>
          <w:sz w:val="24"/>
          <w:szCs w:val="24"/>
          <w:lang w:eastAsia="ru-RU"/>
        </w:rPr>
        <w:t xml:space="preserve"> </w:t>
      </w:r>
      <w:r w:rsidRPr="00705AF7">
        <w:rPr>
          <w:rFonts w:ascii="Times New Roman" w:hAnsi="Times New Roman"/>
          <w:sz w:val="24"/>
          <w:szCs w:val="24"/>
          <w:lang w:eastAsia="ru-RU"/>
        </w:rPr>
        <w:t>Чтобы чему-то научиться, человек должен перестать делать так, как он привык, освободиться от своих установок по поводу этого и наблюдать за другими.</w:t>
      </w:r>
    </w:p>
    <w:p w:rsidR="00705AF7" w:rsidRPr="00705AF7" w:rsidRDefault="00705AF7" w:rsidP="00705AF7">
      <w:pPr>
        <w:pStyle w:val="a5"/>
        <w:jc w:val="both"/>
        <w:rPr>
          <w:rFonts w:ascii="Times New Roman" w:hAnsi="Times New Roman"/>
          <w:b/>
          <w:color w:val="943634" w:themeColor="accent2" w:themeShade="BF"/>
          <w:sz w:val="24"/>
          <w:szCs w:val="24"/>
          <w:lang w:eastAsia="ru-RU"/>
        </w:rPr>
      </w:pPr>
      <w:r w:rsidRPr="00705AF7">
        <w:rPr>
          <w:rFonts w:ascii="Times New Roman" w:hAnsi="Times New Roman"/>
          <w:b/>
          <w:color w:val="943634" w:themeColor="accent2" w:themeShade="BF"/>
          <w:sz w:val="24"/>
          <w:szCs w:val="24"/>
          <w:lang w:eastAsia="ru-RU"/>
        </w:rPr>
        <w:t>Уважайте детей!</w:t>
      </w:r>
      <w:r>
        <w:rPr>
          <w:rFonts w:ascii="Times New Roman" w:hAnsi="Times New Roman"/>
          <w:b/>
          <w:color w:val="943634" w:themeColor="accent2" w:themeShade="BF"/>
          <w:sz w:val="24"/>
          <w:szCs w:val="24"/>
          <w:lang w:eastAsia="ru-RU"/>
        </w:rPr>
        <w:t xml:space="preserve"> </w:t>
      </w:r>
      <w:r w:rsidRPr="00705AF7">
        <w:rPr>
          <w:rFonts w:ascii="Times New Roman" w:hAnsi="Times New Roman"/>
          <w:sz w:val="24"/>
          <w:szCs w:val="24"/>
          <w:lang w:eastAsia="ru-RU"/>
        </w:rPr>
        <w:t>Взрослые привыкли воспринимать уважение, как односторонний процесс. Детям часто говорят, что нужно уважать старших. Часто ли мы говорим, что старшие  тоже должны уважать детей. А ведь это необходимое условие для создания любовных и доверительных отношений с ребенком.</w:t>
      </w:r>
    </w:p>
    <w:p w:rsidR="00705AF7" w:rsidRPr="00705AF7" w:rsidRDefault="00705AF7" w:rsidP="00705AF7">
      <w:pPr>
        <w:pStyle w:val="a5"/>
        <w:jc w:val="both"/>
        <w:rPr>
          <w:rFonts w:ascii="Times New Roman" w:hAnsi="Times New Roman"/>
          <w:b/>
          <w:color w:val="00B050"/>
          <w:sz w:val="24"/>
          <w:szCs w:val="24"/>
          <w:lang w:eastAsia="ru-RU"/>
        </w:rPr>
      </w:pPr>
      <w:r w:rsidRPr="00705AF7">
        <w:rPr>
          <w:rFonts w:ascii="Times New Roman" w:hAnsi="Times New Roman"/>
          <w:b/>
          <w:color w:val="00B050"/>
          <w:sz w:val="24"/>
          <w:szCs w:val="24"/>
          <w:lang w:eastAsia="ru-RU"/>
        </w:rPr>
        <w:t>Будьте постоянными</w:t>
      </w:r>
      <w:r>
        <w:rPr>
          <w:rFonts w:ascii="Times New Roman" w:hAnsi="Times New Roman"/>
          <w:b/>
          <w:color w:val="00B050"/>
          <w:sz w:val="24"/>
          <w:szCs w:val="24"/>
          <w:lang w:eastAsia="ru-RU"/>
        </w:rPr>
        <w:t xml:space="preserve">. </w:t>
      </w:r>
      <w:r w:rsidRPr="00705AF7">
        <w:rPr>
          <w:rFonts w:ascii="Times New Roman" w:hAnsi="Times New Roman"/>
          <w:sz w:val="24"/>
          <w:szCs w:val="24"/>
          <w:lang w:eastAsia="ru-RU"/>
        </w:rPr>
        <w:t xml:space="preserve">Каждый день мы сталкиваемся </w:t>
      </w:r>
      <w:proofErr w:type="gramStart"/>
      <w:r w:rsidRPr="00705AF7">
        <w:rPr>
          <w:rFonts w:ascii="Times New Roman" w:hAnsi="Times New Roman"/>
          <w:sz w:val="24"/>
          <w:szCs w:val="24"/>
          <w:lang w:eastAsia="ru-RU"/>
        </w:rPr>
        <w:t>со</w:t>
      </w:r>
      <w:proofErr w:type="gramEnd"/>
      <w:r w:rsidRPr="00705AF7">
        <w:rPr>
          <w:rFonts w:ascii="Times New Roman" w:hAnsi="Times New Roman"/>
          <w:sz w:val="24"/>
          <w:szCs w:val="24"/>
          <w:lang w:eastAsia="ru-RU"/>
        </w:rPr>
        <w:t xml:space="preserve"> множеством стрессов и перемен, надо уметь держаться «на плаву» в любой ситуации. Дети должны знать, что есть что-то постоянное, неизменное</w:t>
      </w:r>
      <w:r>
        <w:rPr>
          <w:rFonts w:ascii="Times New Roman" w:hAnsi="Times New Roman"/>
          <w:sz w:val="24"/>
          <w:szCs w:val="24"/>
          <w:lang w:eastAsia="ru-RU"/>
        </w:rPr>
        <w:t xml:space="preserve"> (</w:t>
      </w:r>
      <w:r w:rsidRPr="00705AF7">
        <w:rPr>
          <w:rFonts w:ascii="Times New Roman" w:hAnsi="Times New Roman"/>
          <w:sz w:val="24"/>
          <w:szCs w:val="24"/>
          <w:lang w:eastAsia="ru-RU"/>
        </w:rPr>
        <w:t>семейные традиции, праздни</w:t>
      </w:r>
      <w:r>
        <w:rPr>
          <w:rFonts w:ascii="Times New Roman" w:hAnsi="Times New Roman"/>
          <w:sz w:val="24"/>
          <w:szCs w:val="24"/>
          <w:lang w:eastAsia="ru-RU"/>
        </w:rPr>
        <w:t>ки, походы в кино или на каток).</w:t>
      </w:r>
    </w:p>
    <w:p w:rsidR="00705AF7" w:rsidRPr="00705AF7" w:rsidRDefault="00705AF7" w:rsidP="00705AF7">
      <w:pPr>
        <w:pStyle w:val="a5"/>
        <w:jc w:val="both"/>
        <w:rPr>
          <w:rFonts w:ascii="Times New Roman" w:hAnsi="Times New Roman"/>
          <w:b/>
          <w:color w:val="943634" w:themeColor="accent2" w:themeShade="BF"/>
          <w:sz w:val="24"/>
          <w:szCs w:val="24"/>
          <w:lang w:eastAsia="ru-RU"/>
        </w:rPr>
      </w:pPr>
      <w:r w:rsidRPr="00705AF7">
        <w:rPr>
          <w:rFonts w:ascii="Times New Roman" w:hAnsi="Times New Roman"/>
          <w:b/>
          <w:color w:val="943634" w:themeColor="accent2" w:themeShade="BF"/>
          <w:sz w:val="24"/>
          <w:szCs w:val="24"/>
          <w:lang w:eastAsia="ru-RU"/>
        </w:rPr>
        <w:t>Будьте смелыми!</w:t>
      </w:r>
      <w:r>
        <w:rPr>
          <w:rFonts w:ascii="Times New Roman" w:hAnsi="Times New Roman"/>
          <w:b/>
          <w:color w:val="943634" w:themeColor="accent2" w:themeShade="BF"/>
          <w:sz w:val="24"/>
          <w:szCs w:val="24"/>
          <w:lang w:eastAsia="ru-RU"/>
        </w:rPr>
        <w:t xml:space="preserve"> </w:t>
      </w:r>
      <w:r w:rsidRPr="00705AF7">
        <w:rPr>
          <w:rFonts w:ascii="Times New Roman" w:hAnsi="Times New Roman"/>
          <w:sz w:val="24"/>
          <w:szCs w:val="24"/>
          <w:lang w:eastAsia="ru-RU"/>
        </w:rPr>
        <w:t>Родители  не могут не беспокоиться за своих детей. Но страхи за них могут измучить их до полусмерти. Родители должны быть смелыми.</w:t>
      </w:r>
    </w:p>
    <w:p w:rsidR="00705AF7" w:rsidRPr="00705AF7" w:rsidRDefault="00705AF7" w:rsidP="00705AF7">
      <w:pPr>
        <w:pStyle w:val="a5"/>
        <w:jc w:val="both"/>
        <w:rPr>
          <w:rFonts w:ascii="Times New Roman" w:hAnsi="Times New Roman"/>
          <w:b/>
          <w:color w:val="FFC000"/>
          <w:sz w:val="24"/>
          <w:szCs w:val="24"/>
          <w:lang w:eastAsia="ru-RU"/>
        </w:rPr>
      </w:pPr>
      <w:r w:rsidRPr="00705AF7">
        <w:rPr>
          <w:rFonts w:ascii="Times New Roman" w:hAnsi="Times New Roman"/>
          <w:b/>
          <w:color w:val="FFC000"/>
          <w:sz w:val="24"/>
          <w:szCs w:val="24"/>
          <w:lang w:eastAsia="ru-RU"/>
        </w:rPr>
        <w:t>Пусть доброта станет нормой.</w:t>
      </w:r>
      <w:r>
        <w:rPr>
          <w:rFonts w:ascii="Times New Roman" w:hAnsi="Times New Roman"/>
          <w:b/>
          <w:color w:val="FFC000"/>
          <w:sz w:val="24"/>
          <w:szCs w:val="24"/>
          <w:lang w:eastAsia="ru-RU"/>
        </w:rPr>
        <w:t xml:space="preserve"> </w:t>
      </w:r>
      <w:r w:rsidRPr="00705AF7">
        <w:rPr>
          <w:rFonts w:ascii="Times New Roman" w:hAnsi="Times New Roman"/>
          <w:sz w:val="24"/>
          <w:szCs w:val="24"/>
          <w:lang w:eastAsia="ru-RU"/>
        </w:rPr>
        <w:t xml:space="preserve">В нашем мире проявление доброты </w:t>
      </w:r>
      <w:r>
        <w:rPr>
          <w:rFonts w:ascii="Times New Roman" w:hAnsi="Times New Roman"/>
          <w:sz w:val="24"/>
          <w:szCs w:val="24"/>
          <w:lang w:eastAsia="ru-RU"/>
        </w:rPr>
        <w:t xml:space="preserve">считается чуть ли не подвигом. </w:t>
      </w:r>
      <w:r w:rsidRPr="00705AF7">
        <w:rPr>
          <w:rFonts w:ascii="Times New Roman" w:hAnsi="Times New Roman"/>
          <w:sz w:val="24"/>
          <w:szCs w:val="24"/>
          <w:lang w:eastAsia="ru-RU"/>
        </w:rPr>
        <w:t>Добро-редкое явление. И человеку не надо быть добрым всегда</w:t>
      </w:r>
      <w:r>
        <w:rPr>
          <w:rFonts w:ascii="Times New Roman" w:hAnsi="Times New Roman"/>
          <w:sz w:val="24"/>
          <w:szCs w:val="24"/>
          <w:lang w:eastAsia="ru-RU"/>
        </w:rPr>
        <w:t>.</w:t>
      </w:r>
    </w:p>
    <w:p w:rsidR="00705AF7" w:rsidRPr="00705AF7" w:rsidRDefault="00705AF7" w:rsidP="00705AF7">
      <w:pPr>
        <w:pStyle w:val="a5"/>
        <w:jc w:val="both"/>
        <w:rPr>
          <w:rFonts w:ascii="Times New Roman" w:hAnsi="Times New Roman"/>
          <w:b/>
          <w:color w:val="7030A0"/>
          <w:sz w:val="24"/>
          <w:szCs w:val="24"/>
          <w:lang w:eastAsia="ru-RU"/>
        </w:rPr>
      </w:pPr>
      <w:r w:rsidRPr="00705AF7">
        <w:rPr>
          <w:rFonts w:ascii="Times New Roman" w:hAnsi="Times New Roman"/>
          <w:b/>
          <w:color w:val="7030A0"/>
          <w:sz w:val="24"/>
          <w:szCs w:val="24"/>
          <w:lang w:eastAsia="ru-RU"/>
        </w:rPr>
        <w:t>Умейте слушать.</w:t>
      </w:r>
      <w:r>
        <w:rPr>
          <w:rFonts w:ascii="Times New Roman" w:hAnsi="Times New Roman"/>
          <w:b/>
          <w:color w:val="7030A0"/>
          <w:sz w:val="24"/>
          <w:szCs w:val="24"/>
          <w:lang w:eastAsia="ru-RU"/>
        </w:rPr>
        <w:t xml:space="preserve"> </w:t>
      </w:r>
      <w:r w:rsidRPr="00705AF7">
        <w:rPr>
          <w:rFonts w:ascii="Times New Roman" w:hAnsi="Times New Roman"/>
          <w:sz w:val="24"/>
          <w:szCs w:val="24"/>
          <w:lang w:eastAsia="ru-RU"/>
        </w:rPr>
        <w:t>Для нормального развития детей, им очень важно, чтобы их не только слушали, но и слышали</w:t>
      </w:r>
    </w:p>
    <w:p w:rsidR="00705AF7" w:rsidRPr="00705AF7" w:rsidRDefault="00705AF7" w:rsidP="00705AF7">
      <w:pPr>
        <w:pStyle w:val="a5"/>
        <w:jc w:val="both"/>
        <w:rPr>
          <w:rFonts w:ascii="Times New Roman" w:hAnsi="Times New Roman"/>
          <w:b/>
          <w:color w:val="C00000"/>
          <w:sz w:val="24"/>
          <w:szCs w:val="24"/>
          <w:lang w:eastAsia="ru-RU"/>
        </w:rPr>
      </w:pPr>
      <w:r w:rsidRPr="00705AF7">
        <w:rPr>
          <w:rFonts w:ascii="Times New Roman" w:hAnsi="Times New Roman"/>
          <w:b/>
          <w:color w:val="C00000"/>
          <w:sz w:val="24"/>
          <w:szCs w:val="24"/>
          <w:lang w:eastAsia="ru-RU"/>
        </w:rPr>
        <w:t>Растите вместе с детьми.</w:t>
      </w:r>
      <w:r>
        <w:rPr>
          <w:rFonts w:ascii="Times New Roman" w:hAnsi="Times New Roman"/>
          <w:b/>
          <w:color w:val="C00000"/>
          <w:sz w:val="24"/>
          <w:szCs w:val="24"/>
          <w:lang w:eastAsia="ru-RU"/>
        </w:rPr>
        <w:t xml:space="preserve"> </w:t>
      </w:r>
      <w:r w:rsidRPr="00705AF7">
        <w:rPr>
          <w:rFonts w:ascii="Times New Roman" w:hAnsi="Times New Roman"/>
          <w:sz w:val="24"/>
          <w:szCs w:val="24"/>
          <w:lang w:eastAsia="ru-RU"/>
        </w:rPr>
        <w:t>Дети ненасытны в познании мира. Задача родителей учить их. Но гораздо увлекательней и интересней учиться и познавать мир вместе с детьми.</w:t>
      </w:r>
    </w:p>
    <w:p w:rsidR="00705AF7" w:rsidRPr="00705AF7" w:rsidRDefault="00705AF7" w:rsidP="00705AF7">
      <w:pPr>
        <w:pStyle w:val="a5"/>
        <w:jc w:val="both"/>
        <w:rPr>
          <w:rFonts w:ascii="Times New Roman" w:hAnsi="Times New Roman"/>
          <w:b/>
          <w:sz w:val="24"/>
          <w:szCs w:val="24"/>
          <w:lang w:eastAsia="ru-RU"/>
        </w:rPr>
      </w:pPr>
      <w:r w:rsidRPr="00705AF7">
        <w:rPr>
          <w:rFonts w:ascii="Times New Roman" w:hAnsi="Times New Roman"/>
          <w:b/>
          <w:sz w:val="24"/>
          <w:szCs w:val="24"/>
          <w:lang w:eastAsia="ru-RU"/>
        </w:rPr>
        <w:t>Установите ограничения.</w:t>
      </w:r>
      <w:r>
        <w:rPr>
          <w:rFonts w:ascii="Times New Roman" w:hAnsi="Times New Roman"/>
          <w:b/>
          <w:sz w:val="24"/>
          <w:szCs w:val="24"/>
          <w:lang w:eastAsia="ru-RU"/>
        </w:rPr>
        <w:t xml:space="preserve"> </w:t>
      </w:r>
      <w:r w:rsidRPr="00705AF7">
        <w:rPr>
          <w:rFonts w:ascii="Times New Roman" w:hAnsi="Times New Roman"/>
          <w:sz w:val="24"/>
          <w:szCs w:val="24"/>
          <w:lang w:eastAsia="ru-RU"/>
        </w:rPr>
        <w:t>Доверие возникает из чувства безопасности. Детям надо постоянно показывать свою любовь, если они не чувствуют любви родителей, дети ищут ее в другом месте. Дети лучше растут и развиваются в организованном пространстве. Отсутствие ограничений толкает детей на опасные необдуманные поступки.</w:t>
      </w:r>
    </w:p>
    <w:p w:rsidR="00705AF7" w:rsidRPr="00705AF7" w:rsidRDefault="00705AF7" w:rsidP="00705AF7">
      <w:pPr>
        <w:pStyle w:val="a5"/>
        <w:jc w:val="both"/>
        <w:rPr>
          <w:rFonts w:ascii="Times New Roman" w:hAnsi="Times New Roman"/>
          <w:b/>
          <w:sz w:val="24"/>
          <w:szCs w:val="24"/>
          <w:lang w:eastAsia="ru-RU"/>
        </w:rPr>
      </w:pPr>
      <w:r w:rsidRPr="00705AF7">
        <w:rPr>
          <w:rFonts w:ascii="Times New Roman" w:hAnsi="Times New Roman"/>
          <w:b/>
          <w:color w:val="548DD4" w:themeColor="text2" w:themeTint="99"/>
          <w:sz w:val="24"/>
          <w:szCs w:val="24"/>
          <w:lang w:eastAsia="ru-RU"/>
        </w:rPr>
        <w:t xml:space="preserve">Учитесь соглашаться. </w:t>
      </w:r>
      <w:r w:rsidRPr="00705AF7">
        <w:rPr>
          <w:rFonts w:ascii="Times New Roman" w:hAnsi="Times New Roman"/>
          <w:sz w:val="24"/>
          <w:szCs w:val="24"/>
          <w:lang w:eastAsia="ru-RU"/>
        </w:rPr>
        <w:t xml:space="preserve">Часто дети делают все ради одобрения взрослых. Нельзя решать за </w:t>
      </w:r>
      <w:r w:rsidRPr="00705AF7">
        <w:rPr>
          <w:rFonts w:ascii="Times New Roman" w:hAnsi="Times New Roman"/>
          <w:b/>
          <w:sz w:val="24"/>
          <w:szCs w:val="24"/>
          <w:lang w:eastAsia="ru-RU"/>
        </w:rPr>
        <w:t>ребенка</w:t>
      </w:r>
      <w:r w:rsidRPr="00705AF7">
        <w:rPr>
          <w:rFonts w:ascii="Times New Roman" w:hAnsi="Times New Roman"/>
          <w:sz w:val="24"/>
          <w:szCs w:val="24"/>
          <w:lang w:eastAsia="ru-RU"/>
        </w:rPr>
        <w:t xml:space="preserve"> то, что он хочет. Надо уметь соглашаться и учитывать его личное мнение.</w:t>
      </w:r>
    </w:p>
    <w:p w:rsidR="00705AF7" w:rsidRPr="00705AF7" w:rsidRDefault="00705AF7" w:rsidP="00705AF7">
      <w:pPr>
        <w:pStyle w:val="a5"/>
        <w:jc w:val="both"/>
        <w:rPr>
          <w:rFonts w:ascii="Times New Roman" w:hAnsi="Times New Roman"/>
          <w:b/>
          <w:color w:val="92D050"/>
          <w:sz w:val="24"/>
          <w:szCs w:val="24"/>
          <w:lang w:eastAsia="ru-RU"/>
        </w:rPr>
      </w:pPr>
      <w:r w:rsidRPr="00705AF7">
        <w:rPr>
          <w:rFonts w:ascii="Times New Roman" w:hAnsi="Times New Roman"/>
          <w:b/>
          <w:color w:val="92D050"/>
          <w:sz w:val="24"/>
          <w:szCs w:val="24"/>
          <w:lang w:eastAsia="ru-RU"/>
        </w:rPr>
        <w:t>Будьте защитником.</w:t>
      </w:r>
      <w:r>
        <w:rPr>
          <w:rFonts w:ascii="Times New Roman" w:hAnsi="Times New Roman"/>
          <w:b/>
          <w:color w:val="92D050"/>
          <w:sz w:val="24"/>
          <w:szCs w:val="24"/>
          <w:lang w:eastAsia="ru-RU"/>
        </w:rPr>
        <w:t xml:space="preserve"> </w:t>
      </w:r>
      <w:r w:rsidRPr="00705AF7">
        <w:rPr>
          <w:rFonts w:ascii="Times New Roman" w:hAnsi="Times New Roman"/>
          <w:sz w:val="24"/>
          <w:szCs w:val="24"/>
          <w:lang w:eastAsia="ru-RU"/>
        </w:rPr>
        <w:t>Родители должны помогать детям, когда они в них нуждаются. Только в этом случае будет положительный результат.</w:t>
      </w:r>
    </w:p>
    <w:p w:rsidR="00705AF7" w:rsidRPr="00705AF7" w:rsidRDefault="00705AF7" w:rsidP="00705AF7">
      <w:pPr>
        <w:pStyle w:val="a5"/>
        <w:jc w:val="both"/>
        <w:rPr>
          <w:rFonts w:ascii="Times New Roman" w:hAnsi="Times New Roman"/>
          <w:b/>
          <w:color w:val="00B0F0"/>
          <w:sz w:val="24"/>
          <w:szCs w:val="24"/>
          <w:lang w:eastAsia="ru-RU"/>
        </w:rPr>
      </w:pPr>
      <w:r w:rsidRPr="00705AF7">
        <w:rPr>
          <w:rFonts w:ascii="Times New Roman" w:hAnsi="Times New Roman"/>
          <w:b/>
          <w:color w:val="00B0F0"/>
          <w:sz w:val="24"/>
          <w:szCs w:val="24"/>
          <w:lang w:eastAsia="ru-RU"/>
        </w:rPr>
        <w:t>Будьте настойчивыми!</w:t>
      </w:r>
      <w:r>
        <w:rPr>
          <w:rFonts w:ascii="Times New Roman" w:hAnsi="Times New Roman"/>
          <w:b/>
          <w:color w:val="00B0F0"/>
          <w:sz w:val="24"/>
          <w:szCs w:val="24"/>
          <w:lang w:eastAsia="ru-RU"/>
        </w:rPr>
        <w:t xml:space="preserve"> </w:t>
      </w:r>
      <w:r w:rsidRPr="00705AF7">
        <w:rPr>
          <w:rFonts w:ascii="Times New Roman" w:hAnsi="Times New Roman"/>
          <w:sz w:val="24"/>
          <w:szCs w:val="24"/>
          <w:lang w:eastAsia="ru-RU"/>
        </w:rPr>
        <w:t>В воспитании детей надо быть настойчивыми   и не сдаваться при первой трудности.</w:t>
      </w:r>
    </w:p>
    <w:p w:rsidR="00705AF7" w:rsidRPr="00705AF7" w:rsidRDefault="00705AF7" w:rsidP="00705AF7">
      <w:pPr>
        <w:pStyle w:val="a5"/>
        <w:jc w:val="both"/>
        <w:rPr>
          <w:rFonts w:ascii="Times New Roman" w:hAnsi="Times New Roman"/>
          <w:b/>
          <w:color w:val="E36C0A" w:themeColor="accent6" w:themeShade="BF"/>
          <w:sz w:val="24"/>
          <w:szCs w:val="24"/>
          <w:lang w:eastAsia="ru-RU"/>
        </w:rPr>
      </w:pPr>
      <w:r w:rsidRPr="00705AF7">
        <w:rPr>
          <w:rFonts w:ascii="Times New Roman" w:hAnsi="Times New Roman"/>
          <w:b/>
          <w:color w:val="E36C0A" w:themeColor="accent6" w:themeShade="BF"/>
          <w:sz w:val="24"/>
          <w:szCs w:val="24"/>
          <w:lang w:eastAsia="ru-RU"/>
        </w:rPr>
        <w:t>Умейте распределять время.</w:t>
      </w:r>
      <w:r>
        <w:rPr>
          <w:rFonts w:ascii="Times New Roman" w:hAnsi="Times New Roman"/>
          <w:b/>
          <w:color w:val="E36C0A" w:themeColor="accent6" w:themeShade="BF"/>
          <w:sz w:val="24"/>
          <w:szCs w:val="24"/>
          <w:lang w:eastAsia="ru-RU"/>
        </w:rPr>
        <w:t xml:space="preserve"> </w:t>
      </w:r>
      <w:r w:rsidRPr="00705AF7">
        <w:rPr>
          <w:rFonts w:ascii="Times New Roman" w:hAnsi="Times New Roman"/>
          <w:sz w:val="24"/>
          <w:szCs w:val="24"/>
          <w:lang w:eastAsia="ru-RU"/>
        </w:rPr>
        <w:t>Вы должны управлять временем, а не оно вами. Родители должны уметь все правильно спланировать и разумно использовать время для общения с малышом.</w:t>
      </w:r>
    </w:p>
    <w:p w:rsidR="00705AF7" w:rsidRPr="00705AF7" w:rsidRDefault="00705AF7" w:rsidP="00705AF7">
      <w:pPr>
        <w:pStyle w:val="a5"/>
        <w:jc w:val="both"/>
        <w:rPr>
          <w:rFonts w:ascii="Times New Roman" w:hAnsi="Times New Roman"/>
          <w:b/>
          <w:sz w:val="24"/>
          <w:szCs w:val="24"/>
          <w:lang w:eastAsia="ru-RU"/>
        </w:rPr>
      </w:pPr>
      <w:r w:rsidRPr="00705AF7">
        <w:rPr>
          <w:rFonts w:ascii="Times New Roman" w:hAnsi="Times New Roman"/>
          <w:b/>
          <w:color w:val="7030A0"/>
          <w:sz w:val="24"/>
          <w:szCs w:val="24"/>
          <w:lang w:eastAsia="ru-RU"/>
        </w:rPr>
        <w:t xml:space="preserve">Умейте прощать. </w:t>
      </w:r>
      <w:r w:rsidRPr="00705AF7">
        <w:rPr>
          <w:rFonts w:ascii="Times New Roman" w:hAnsi="Times New Roman"/>
          <w:sz w:val="24"/>
          <w:szCs w:val="24"/>
          <w:lang w:eastAsia="ru-RU"/>
        </w:rPr>
        <w:t xml:space="preserve">Умейте прощать. В семье, где быстро прощают и забывают обиды, мелких ссор не бывает. </w:t>
      </w:r>
    </w:p>
    <w:p w:rsidR="00705AF7" w:rsidRDefault="00705AF7" w:rsidP="00705AF7">
      <w:pPr>
        <w:pStyle w:val="a5"/>
        <w:jc w:val="both"/>
        <w:rPr>
          <w:rFonts w:ascii="Times New Roman" w:hAnsi="Times New Roman"/>
          <w:sz w:val="24"/>
          <w:szCs w:val="24"/>
          <w:lang w:eastAsia="ru-RU"/>
        </w:rPr>
      </w:pPr>
      <w:r w:rsidRPr="00705AF7">
        <w:rPr>
          <w:rFonts w:ascii="Times New Roman" w:hAnsi="Times New Roman"/>
          <w:b/>
          <w:color w:val="00B050"/>
          <w:sz w:val="24"/>
          <w:szCs w:val="24"/>
          <w:lang w:eastAsia="ru-RU"/>
        </w:rPr>
        <w:t>Родители должны много знать!</w:t>
      </w:r>
      <w:r w:rsidR="00B7415F">
        <w:rPr>
          <w:rFonts w:ascii="Times New Roman" w:hAnsi="Times New Roman"/>
          <w:b/>
          <w:color w:val="00B050"/>
          <w:sz w:val="24"/>
          <w:szCs w:val="24"/>
          <w:lang w:eastAsia="ru-RU"/>
        </w:rPr>
        <w:t xml:space="preserve"> </w:t>
      </w:r>
      <w:r w:rsidRPr="00705AF7">
        <w:rPr>
          <w:rFonts w:ascii="Times New Roman" w:hAnsi="Times New Roman"/>
          <w:sz w:val="24"/>
          <w:szCs w:val="24"/>
          <w:lang w:eastAsia="ru-RU"/>
        </w:rPr>
        <w:t xml:space="preserve">Родительская любовь так же естественна, как дождь, но умению быть родителей надо учиться. В воспитании ребенка нужна не только любовь, но и определенные знания. Многое  мы делаем инстинктивно, но чтобы воспитание ребенка было более успешным необходимо самим учиться, обсуждать и наблюдать. Задача помочь детям адаптироваться к жизни, научить их жить в </w:t>
      </w:r>
      <w:proofErr w:type="gramStart"/>
      <w:r w:rsidRPr="00705AF7">
        <w:rPr>
          <w:rFonts w:ascii="Times New Roman" w:hAnsi="Times New Roman"/>
          <w:sz w:val="24"/>
          <w:szCs w:val="24"/>
          <w:lang w:eastAsia="ru-RU"/>
        </w:rPr>
        <w:t>демократичном обществе</w:t>
      </w:r>
      <w:proofErr w:type="gramEnd"/>
      <w:r w:rsidRPr="00705AF7">
        <w:rPr>
          <w:rFonts w:ascii="Times New Roman" w:hAnsi="Times New Roman"/>
          <w:sz w:val="24"/>
          <w:szCs w:val="24"/>
          <w:lang w:eastAsia="ru-RU"/>
        </w:rPr>
        <w:t xml:space="preserve">, регулируя свои права  в отношениях с государством и другими людьми. </w:t>
      </w:r>
    </w:p>
    <w:p w:rsidR="00B7415F" w:rsidRDefault="00B7415F" w:rsidP="00705AF7">
      <w:pPr>
        <w:pStyle w:val="a5"/>
        <w:jc w:val="both"/>
        <w:rPr>
          <w:rFonts w:ascii="Times New Roman" w:hAnsi="Times New Roman"/>
          <w:sz w:val="24"/>
          <w:szCs w:val="24"/>
          <w:lang w:eastAsia="ru-RU"/>
        </w:rPr>
      </w:pPr>
    </w:p>
    <w:p w:rsidR="00B7415F" w:rsidRPr="00B7415F" w:rsidRDefault="00B7415F" w:rsidP="00B7415F">
      <w:pPr>
        <w:pStyle w:val="a5"/>
        <w:jc w:val="right"/>
        <w:rPr>
          <w:rFonts w:ascii="Times New Roman" w:hAnsi="Times New Roman"/>
          <w:b/>
          <w:color w:val="00B050"/>
          <w:szCs w:val="24"/>
          <w:lang w:eastAsia="ru-RU"/>
        </w:rPr>
      </w:pPr>
      <w:r w:rsidRPr="00B7415F">
        <w:rPr>
          <w:rFonts w:ascii="Times New Roman" w:hAnsi="Times New Roman"/>
          <w:b/>
          <w:szCs w:val="24"/>
          <w:lang w:eastAsia="ru-RU"/>
        </w:rPr>
        <w:t xml:space="preserve">Старший воспитатель МБДОУ «Детский сад №22 «Радуга» ст. Лысогорской Е.В.Караева </w:t>
      </w:r>
    </w:p>
    <w:tbl>
      <w:tblPr>
        <w:tblpPr w:leftFromText="180" w:rightFromText="180" w:vertAnchor="text" w:horzAnchor="margin" w:tblpY="98"/>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tblGrid>
      <w:tr w:rsidR="00610E51" w:rsidTr="00610E51">
        <w:trPr>
          <w:trHeight w:val="2216"/>
        </w:trPr>
        <w:tc>
          <w:tcPr>
            <w:tcW w:w="2268" w:type="dxa"/>
          </w:tcPr>
          <w:p w:rsidR="00610E51" w:rsidRDefault="00610E51" w:rsidP="00610E51">
            <w:pPr>
              <w:spacing w:after="0" w:line="360" w:lineRule="auto"/>
              <w:rPr>
                <w:rFonts w:ascii="Times New Roman" w:eastAsia="Times New Roman" w:hAnsi="Times New Roman"/>
                <w:sz w:val="28"/>
                <w:szCs w:val="28"/>
                <w:lang w:eastAsia="ru-RU"/>
              </w:rPr>
            </w:pPr>
            <w:r>
              <w:rPr>
                <w:noProof/>
                <w:lang w:eastAsia="ru-RU"/>
              </w:rPr>
              <w:lastRenderedPageBreak/>
              <w:drawing>
                <wp:inline distT="0" distB="0" distL="0" distR="0" wp14:anchorId="2EB06889" wp14:editId="40A70B7D">
                  <wp:extent cx="1319842" cy="146214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842" cy="1462140"/>
                          </a:xfrm>
                          <a:prstGeom prst="rect">
                            <a:avLst/>
                          </a:prstGeom>
                          <a:noFill/>
                          <a:ln>
                            <a:noFill/>
                          </a:ln>
                        </pic:spPr>
                      </pic:pic>
                    </a:graphicData>
                  </a:graphic>
                </wp:inline>
              </w:drawing>
            </w:r>
          </w:p>
        </w:tc>
      </w:tr>
    </w:tbl>
    <w:p w:rsidR="00705AF7" w:rsidRPr="00705AF7" w:rsidRDefault="00705AF7" w:rsidP="00705AF7">
      <w:pPr>
        <w:spacing w:after="0" w:line="240" w:lineRule="auto"/>
        <w:jc w:val="center"/>
        <w:rPr>
          <w:rFonts w:ascii="Times New Roman" w:eastAsia="Times New Roman" w:hAnsi="Times New Roman"/>
          <w:b/>
          <w:color w:val="0070C0"/>
          <w:sz w:val="28"/>
          <w:szCs w:val="28"/>
          <w:lang w:eastAsia="ru-RU"/>
        </w:rPr>
      </w:pPr>
    </w:p>
    <w:p w:rsidR="00437A5D" w:rsidRPr="00437A5D" w:rsidRDefault="00437A5D" w:rsidP="00437A5D">
      <w:pPr>
        <w:spacing w:after="0" w:line="240" w:lineRule="auto"/>
        <w:jc w:val="center"/>
        <w:rPr>
          <w:rFonts w:ascii="Arial Black" w:eastAsia="Cambria" w:hAnsi="Arial Black"/>
          <w:b/>
          <w:i/>
          <w:iCs/>
          <w:color w:val="00B050"/>
          <w:sz w:val="48"/>
          <w:szCs w:val="48"/>
          <w:lang w:bidi="en-US"/>
        </w:rPr>
      </w:pPr>
      <w:r w:rsidRPr="00437A5D">
        <w:rPr>
          <w:rFonts w:ascii="Arial Black" w:eastAsia="Cambria" w:hAnsi="Arial Black"/>
          <w:b/>
          <w:i/>
          <w:iCs/>
          <w:color w:val="00B050"/>
          <w:sz w:val="48"/>
          <w:szCs w:val="48"/>
          <w:lang w:bidi="en-US"/>
        </w:rPr>
        <w:t>«Здоровые привычки»</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iCs/>
          <w:sz w:val="24"/>
          <w:szCs w:val="32"/>
          <w:lang w:bidi="en-US"/>
        </w:rPr>
        <w:t xml:space="preserve">Привычка – это действие или система действий, которые на основе повторения становятся автоматизированными, фиксированными и </w:t>
      </w:r>
      <w:r w:rsidRPr="00B714CA">
        <w:rPr>
          <w:rFonts w:ascii="Times New Roman" w:eastAsia="Cambria" w:hAnsi="Times New Roman"/>
          <w:iCs/>
          <w:sz w:val="24"/>
          <w:szCs w:val="32"/>
          <w:lang w:bidi="en-US"/>
        </w:rPr>
        <w:t>легко выполнимыми</w:t>
      </w:r>
      <w:r w:rsidRPr="00437A5D">
        <w:rPr>
          <w:rFonts w:ascii="Times New Roman" w:eastAsia="Cambria" w:hAnsi="Times New Roman"/>
          <w:iCs/>
          <w:sz w:val="24"/>
          <w:szCs w:val="32"/>
          <w:lang w:bidi="en-US"/>
        </w:rPr>
        <w:t xml:space="preserve">. </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iCs/>
          <w:sz w:val="24"/>
          <w:szCs w:val="32"/>
          <w:lang w:bidi="en-US"/>
        </w:rPr>
        <w:t xml:space="preserve">Помните песенку «Утро начинается с улыбки». Так вот. Это самая главная «здоровая» привычка в жизни вашего ребенка и в жизни вашей семьи. Просыпаясь, ребенок должен видеть улыбку мамы или других членов семьи. Просыпаясь, ребенку надо почувствовать прикосновения и добрые слова мамы. Дети раннего и дошкольного возраста любят подражать взрослым. Хорошо маме и </w:t>
      </w:r>
      <w:proofErr w:type="gramStart"/>
      <w:r w:rsidRPr="00437A5D">
        <w:rPr>
          <w:rFonts w:ascii="Times New Roman" w:eastAsia="Cambria" w:hAnsi="Times New Roman"/>
          <w:iCs/>
          <w:sz w:val="24"/>
          <w:szCs w:val="32"/>
          <w:lang w:bidi="en-US"/>
        </w:rPr>
        <w:t>близким</w:t>
      </w:r>
      <w:proofErr w:type="gramEnd"/>
      <w:r w:rsidRPr="00437A5D">
        <w:rPr>
          <w:rFonts w:ascii="Times New Roman" w:eastAsia="Cambria" w:hAnsi="Times New Roman"/>
          <w:iCs/>
          <w:sz w:val="24"/>
          <w:szCs w:val="32"/>
          <w:lang w:bidi="en-US"/>
        </w:rPr>
        <w:t xml:space="preserve"> – хорошо ребенку. Подумайте, одной привычкой – </w:t>
      </w:r>
      <w:r w:rsidRPr="00437A5D">
        <w:rPr>
          <w:rFonts w:ascii="Times New Roman" w:eastAsia="Cambria" w:hAnsi="Times New Roman"/>
          <w:b/>
          <w:iCs/>
          <w:sz w:val="24"/>
          <w:szCs w:val="32"/>
          <w:lang w:bidi="en-US"/>
        </w:rPr>
        <w:t>начинать утро с улыбки</w:t>
      </w:r>
      <w:r w:rsidRPr="00437A5D">
        <w:rPr>
          <w:rFonts w:ascii="Times New Roman" w:eastAsia="Cambria" w:hAnsi="Times New Roman"/>
          <w:iCs/>
          <w:sz w:val="24"/>
          <w:szCs w:val="32"/>
          <w:lang w:bidi="en-US"/>
        </w:rPr>
        <w:t xml:space="preserve"> - Вы закладываете эмоциональное здоровье будущего человека. </w:t>
      </w:r>
    </w:p>
    <w:p w:rsidR="00437A5D" w:rsidRPr="00437A5D" w:rsidRDefault="00437A5D" w:rsidP="00437A5D">
      <w:pPr>
        <w:spacing w:after="0" w:line="240" w:lineRule="auto"/>
        <w:ind w:firstLine="708"/>
        <w:jc w:val="both"/>
        <w:rPr>
          <w:rFonts w:ascii="Times New Roman" w:eastAsia="Cambria" w:hAnsi="Times New Roman"/>
          <w:iCs/>
          <w:sz w:val="24"/>
          <w:szCs w:val="32"/>
          <w:lang w:bidi="en-US"/>
        </w:rPr>
      </w:pPr>
      <w:r w:rsidRPr="00437A5D">
        <w:rPr>
          <w:rFonts w:ascii="Times New Roman" w:eastAsia="Cambria" w:hAnsi="Times New Roman"/>
          <w:iCs/>
          <w:sz w:val="24"/>
          <w:szCs w:val="32"/>
          <w:lang w:bidi="en-US"/>
        </w:rPr>
        <w:t xml:space="preserve">Вторая «здоровая» привычка – </w:t>
      </w:r>
      <w:r w:rsidRPr="00437A5D">
        <w:rPr>
          <w:rFonts w:ascii="Times New Roman" w:eastAsia="Cambria" w:hAnsi="Times New Roman"/>
          <w:b/>
          <w:iCs/>
          <w:sz w:val="24"/>
          <w:szCs w:val="32"/>
          <w:lang w:bidi="en-US"/>
        </w:rPr>
        <w:t>утро должно быть бодрым</w:t>
      </w:r>
      <w:r w:rsidRPr="00437A5D">
        <w:rPr>
          <w:rFonts w:ascii="Times New Roman" w:eastAsia="Cambria" w:hAnsi="Times New Roman"/>
          <w:iCs/>
          <w:sz w:val="24"/>
          <w:szCs w:val="32"/>
          <w:lang w:bidi="en-US"/>
        </w:rPr>
        <w:t xml:space="preserve">. Первые утренние приветствия «С добрым утром!» и «С бодрым утром!» приносят ребенку чувства радости и удовлетворения. А это значит, что после пробуждения и улыбки мамы, ребенок может разогреть кровь, запустить «механизмы движения». </w:t>
      </w:r>
    </w:p>
    <w:p w:rsidR="00437A5D" w:rsidRPr="00B714CA" w:rsidRDefault="00437A5D" w:rsidP="00437A5D">
      <w:pPr>
        <w:pStyle w:val="a5"/>
        <w:jc w:val="both"/>
        <w:rPr>
          <w:rFonts w:ascii="Times New Roman" w:eastAsia="Cambria" w:hAnsi="Times New Roman"/>
          <w:iCs/>
          <w:sz w:val="24"/>
          <w:szCs w:val="32"/>
          <w:lang w:bidi="en-US"/>
        </w:rPr>
      </w:pPr>
      <w:r w:rsidRPr="00B714CA">
        <w:rPr>
          <w:rFonts w:ascii="Times New Roman" w:eastAsia="Cambria" w:hAnsi="Times New Roman"/>
          <w:iCs/>
          <w:sz w:val="24"/>
          <w:szCs w:val="32"/>
          <w:lang w:bidi="en-US"/>
        </w:rPr>
        <w:t xml:space="preserve">Включите музыку. Посмотрите, какая музыка больше нравится вашему ребенку. Если дети любят просыпаться под тихую спокойную или классическую музыку, хорошо. Если дети под бодрую ритмичную музыку сделаю несколько поворотов, наклонов, приседаний - это замечательно. Если родители, и дети могут в течение 5-7 минут исполнить веселый танец, то хорошее бодрое настроение будет сопутствовать весь день. А вы как думали! </w:t>
      </w:r>
    </w:p>
    <w:p w:rsidR="00437A5D" w:rsidRPr="00B714CA" w:rsidRDefault="00437A5D" w:rsidP="00437A5D">
      <w:pPr>
        <w:pStyle w:val="a5"/>
        <w:ind w:firstLine="708"/>
        <w:jc w:val="both"/>
        <w:rPr>
          <w:rFonts w:ascii="Times New Roman" w:eastAsia="Cambria" w:hAnsi="Times New Roman"/>
          <w:iCs/>
          <w:sz w:val="24"/>
          <w:szCs w:val="32"/>
          <w:lang w:bidi="en-US"/>
        </w:rPr>
      </w:pPr>
      <w:r w:rsidRPr="00B714CA">
        <w:rPr>
          <w:rFonts w:ascii="Times New Roman" w:eastAsia="Cambria" w:hAnsi="Times New Roman"/>
          <w:iCs/>
          <w:sz w:val="24"/>
          <w:szCs w:val="32"/>
          <w:lang w:bidi="en-US"/>
        </w:rPr>
        <w:t xml:space="preserve">Третья «здоровая» привычка – </w:t>
      </w:r>
      <w:r w:rsidRPr="00B714CA">
        <w:rPr>
          <w:rFonts w:ascii="Times New Roman" w:eastAsia="Cambria" w:hAnsi="Times New Roman"/>
          <w:b/>
          <w:iCs/>
          <w:sz w:val="24"/>
          <w:szCs w:val="32"/>
          <w:lang w:bidi="en-US"/>
        </w:rPr>
        <w:t>умываться, чистить зубы, чистить язык.</w:t>
      </w:r>
      <w:r w:rsidRPr="00B714CA">
        <w:rPr>
          <w:rFonts w:ascii="Times New Roman" w:eastAsia="Cambria" w:hAnsi="Times New Roman"/>
          <w:iCs/>
          <w:sz w:val="24"/>
          <w:szCs w:val="32"/>
          <w:lang w:bidi="en-US"/>
        </w:rPr>
        <w:t xml:space="preserve"> Да, не удивляйтесь. Умываться и чистить зубы по утрам и вечерам стало нормой. </w:t>
      </w:r>
    </w:p>
    <w:p w:rsidR="00437A5D" w:rsidRPr="00437A5D" w:rsidRDefault="00437A5D" w:rsidP="00437A5D">
      <w:pPr>
        <w:spacing w:after="0" w:line="240" w:lineRule="auto"/>
        <w:ind w:firstLine="708"/>
        <w:jc w:val="both"/>
        <w:rPr>
          <w:rFonts w:ascii="Times New Roman" w:eastAsia="Cambria" w:hAnsi="Times New Roman"/>
          <w:iCs/>
          <w:sz w:val="24"/>
          <w:szCs w:val="32"/>
          <w:lang w:bidi="en-US"/>
        </w:rPr>
      </w:pPr>
      <w:r w:rsidRPr="00437A5D">
        <w:rPr>
          <w:rFonts w:ascii="Times New Roman" w:eastAsia="Cambria" w:hAnsi="Times New Roman"/>
          <w:iCs/>
          <w:sz w:val="24"/>
          <w:szCs w:val="32"/>
          <w:lang w:bidi="en-US"/>
        </w:rPr>
        <w:t xml:space="preserve">Четвертая «здоровая» привычка </w:t>
      </w:r>
      <w:r w:rsidRPr="00B714CA">
        <w:rPr>
          <w:rFonts w:ascii="Times New Roman" w:eastAsia="Cambria" w:hAnsi="Times New Roman"/>
          <w:iCs/>
          <w:sz w:val="24"/>
          <w:szCs w:val="32"/>
          <w:lang w:bidi="en-US"/>
        </w:rPr>
        <w:t xml:space="preserve">– </w:t>
      </w:r>
      <w:r w:rsidRPr="00B714CA">
        <w:rPr>
          <w:rFonts w:ascii="Times New Roman" w:eastAsia="Cambria" w:hAnsi="Times New Roman"/>
          <w:b/>
          <w:iCs/>
          <w:sz w:val="24"/>
          <w:szCs w:val="32"/>
          <w:lang w:bidi="en-US"/>
        </w:rPr>
        <w:t>пить до еды.</w:t>
      </w:r>
      <w:r w:rsidRPr="00B714CA">
        <w:rPr>
          <w:rFonts w:ascii="Times New Roman" w:eastAsia="Cambria" w:hAnsi="Times New Roman"/>
          <w:iCs/>
          <w:sz w:val="24"/>
          <w:szCs w:val="32"/>
          <w:lang w:bidi="en-US"/>
        </w:rPr>
        <w:t xml:space="preserve"> </w:t>
      </w:r>
      <w:r w:rsidRPr="00437A5D">
        <w:rPr>
          <w:rFonts w:ascii="Times New Roman" w:eastAsia="Cambria" w:hAnsi="Times New Roman"/>
          <w:iCs/>
          <w:sz w:val="24"/>
          <w:szCs w:val="32"/>
          <w:lang w:bidi="en-US"/>
        </w:rPr>
        <w:t xml:space="preserve">Организм состоит из клеток. Насыщенная водой клетка, потребляет поступившие питательные вещества в нужном ей количестве. Лишнее выводится из организма. Конечно, научить ребенка выполнять задание правильно легче, чем позже переучивать. Поэтому перед каждым приемом пищи приучаем детей пить воду. </w:t>
      </w:r>
    </w:p>
    <w:p w:rsidR="00437A5D" w:rsidRPr="00437A5D" w:rsidRDefault="00437A5D" w:rsidP="00437A5D">
      <w:pPr>
        <w:spacing w:after="0" w:line="240" w:lineRule="auto"/>
        <w:ind w:firstLine="708"/>
        <w:jc w:val="both"/>
        <w:rPr>
          <w:rFonts w:ascii="Times New Roman" w:eastAsia="Cambria" w:hAnsi="Times New Roman"/>
          <w:iCs/>
          <w:sz w:val="24"/>
          <w:szCs w:val="32"/>
          <w:lang w:bidi="en-US"/>
        </w:rPr>
      </w:pPr>
      <w:r w:rsidRPr="00B714CA">
        <w:rPr>
          <w:rFonts w:ascii="Times New Roman" w:eastAsia="Cambria" w:hAnsi="Times New Roman"/>
          <w:iCs/>
          <w:sz w:val="24"/>
          <w:szCs w:val="32"/>
          <w:lang w:bidi="en-US"/>
        </w:rPr>
        <w:t>П</w:t>
      </w:r>
      <w:r w:rsidRPr="00437A5D">
        <w:rPr>
          <w:rFonts w:ascii="Times New Roman" w:eastAsia="Cambria" w:hAnsi="Times New Roman"/>
          <w:iCs/>
          <w:sz w:val="24"/>
          <w:szCs w:val="32"/>
          <w:lang w:bidi="en-US"/>
        </w:rPr>
        <w:t>ятой</w:t>
      </w:r>
      <w:r w:rsidRPr="00B714CA">
        <w:rPr>
          <w:rFonts w:ascii="Times New Roman" w:eastAsia="Cambria" w:hAnsi="Times New Roman"/>
          <w:iCs/>
          <w:sz w:val="24"/>
          <w:szCs w:val="32"/>
          <w:lang w:bidi="en-US"/>
        </w:rPr>
        <w:t xml:space="preserve"> </w:t>
      </w:r>
      <w:r w:rsidRPr="00437A5D">
        <w:rPr>
          <w:rFonts w:ascii="Times New Roman" w:eastAsia="Cambria" w:hAnsi="Times New Roman"/>
          <w:iCs/>
          <w:sz w:val="24"/>
          <w:szCs w:val="32"/>
          <w:lang w:bidi="en-US"/>
        </w:rPr>
        <w:t xml:space="preserve"> «здоровой» привычки – </w:t>
      </w:r>
      <w:r w:rsidRPr="00437A5D">
        <w:rPr>
          <w:rFonts w:ascii="Times New Roman" w:eastAsia="Cambria" w:hAnsi="Times New Roman"/>
          <w:b/>
          <w:iCs/>
          <w:sz w:val="24"/>
          <w:szCs w:val="32"/>
          <w:lang w:bidi="en-US"/>
        </w:rPr>
        <w:t>полоскать рот после еды</w:t>
      </w:r>
      <w:r w:rsidRPr="00437A5D">
        <w:rPr>
          <w:rFonts w:ascii="Times New Roman" w:eastAsia="Cambria" w:hAnsi="Times New Roman"/>
          <w:iCs/>
          <w:sz w:val="24"/>
          <w:szCs w:val="32"/>
          <w:lang w:bidi="en-US"/>
        </w:rPr>
        <w:t>. Это самый эффективный способ профилактики заболеваний кариеса и лор – заболеваний. К трем годам у ребенка вполне сформирован глотательный рефлекс. Поэтому малыш способен подержать воду во рту, не проглатывая, затем выплюнуть. Следующий шаг. Предложите малышу взять воду в рот и надувать и сдувать щеки, не проливая и не глотая воду. Вот и получится полоскание. Последний шаг. Покажите, как можно это упражнение выполнять с силой, не проливая и не глотая воду.</w:t>
      </w:r>
    </w:p>
    <w:p w:rsidR="00B714CA" w:rsidRDefault="00B714CA" w:rsidP="00B714CA">
      <w:pPr>
        <w:spacing w:after="0" w:line="240" w:lineRule="auto"/>
        <w:jc w:val="center"/>
        <w:rPr>
          <w:rFonts w:ascii="Times New Roman" w:eastAsia="Cambria" w:hAnsi="Times New Roman"/>
          <w:b/>
          <w:iCs/>
          <w:color w:val="FF0000"/>
          <w:sz w:val="28"/>
          <w:szCs w:val="32"/>
          <w:lang w:bidi="en-US"/>
        </w:rPr>
      </w:pPr>
      <w:r w:rsidRPr="00B714CA">
        <w:rPr>
          <w:rFonts w:ascii="Times New Roman" w:eastAsia="Cambria" w:hAnsi="Times New Roman"/>
          <w:b/>
          <w:iCs/>
          <w:color w:val="FF0000"/>
          <w:sz w:val="28"/>
          <w:szCs w:val="32"/>
          <w:lang w:bidi="en-US"/>
        </w:rPr>
        <w:t>Н</w:t>
      </w:r>
      <w:r w:rsidR="00437A5D" w:rsidRPr="00437A5D">
        <w:rPr>
          <w:rFonts w:ascii="Times New Roman" w:eastAsia="Cambria" w:hAnsi="Times New Roman"/>
          <w:b/>
          <w:iCs/>
          <w:color w:val="FF0000"/>
          <w:sz w:val="28"/>
          <w:szCs w:val="32"/>
          <w:lang w:bidi="en-US"/>
        </w:rPr>
        <w:t>есколько</w:t>
      </w:r>
      <w:r w:rsidRPr="00B714CA">
        <w:rPr>
          <w:rFonts w:ascii="Times New Roman" w:eastAsia="Cambria" w:hAnsi="Times New Roman"/>
          <w:b/>
          <w:iCs/>
          <w:color w:val="FF0000"/>
          <w:sz w:val="28"/>
          <w:szCs w:val="32"/>
          <w:lang w:bidi="en-US"/>
        </w:rPr>
        <w:t xml:space="preserve"> </w:t>
      </w:r>
      <w:r w:rsidR="00437A5D" w:rsidRPr="00437A5D">
        <w:rPr>
          <w:rFonts w:ascii="Times New Roman" w:eastAsia="Cambria" w:hAnsi="Times New Roman"/>
          <w:b/>
          <w:iCs/>
          <w:color w:val="FF0000"/>
          <w:sz w:val="28"/>
          <w:szCs w:val="32"/>
          <w:lang w:bidi="en-US"/>
        </w:rPr>
        <w:t xml:space="preserve"> педагогических секретов в воспитании нужных</w:t>
      </w:r>
    </w:p>
    <w:p w:rsidR="00437A5D" w:rsidRPr="00437A5D" w:rsidRDefault="00437A5D" w:rsidP="00B714CA">
      <w:pPr>
        <w:spacing w:after="0" w:line="240" w:lineRule="auto"/>
        <w:jc w:val="center"/>
        <w:rPr>
          <w:rFonts w:ascii="Times New Roman" w:eastAsia="Cambria" w:hAnsi="Times New Roman"/>
          <w:b/>
          <w:iCs/>
          <w:color w:val="FF0000"/>
          <w:sz w:val="28"/>
          <w:szCs w:val="32"/>
          <w:lang w:bidi="en-US"/>
        </w:rPr>
      </w:pPr>
      <w:r w:rsidRPr="00437A5D">
        <w:rPr>
          <w:rFonts w:ascii="Times New Roman" w:eastAsia="Cambria" w:hAnsi="Times New Roman"/>
          <w:b/>
          <w:iCs/>
          <w:color w:val="FF0000"/>
          <w:sz w:val="28"/>
          <w:szCs w:val="32"/>
          <w:lang w:bidi="en-US"/>
        </w:rPr>
        <w:t xml:space="preserve"> «здоровых» привычек.</w:t>
      </w:r>
    </w:p>
    <w:p w:rsidR="00437A5D" w:rsidRPr="00437A5D" w:rsidRDefault="00437A5D" w:rsidP="00437A5D">
      <w:pPr>
        <w:spacing w:after="0" w:line="240" w:lineRule="auto"/>
        <w:jc w:val="both"/>
        <w:rPr>
          <w:rFonts w:ascii="Times New Roman" w:eastAsia="Cambria" w:hAnsi="Times New Roman"/>
          <w:iCs/>
          <w:color w:val="0070C0"/>
          <w:sz w:val="28"/>
          <w:szCs w:val="32"/>
          <w:u w:val="single"/>
          <w:lang w:bidi="en-US"/>
        </w:rPr>
      </w:pPr>
    </w:p>
    <w:p w:rsidR="00437A5D" w:rsidRPr="00437A5D" w:rsidRDefault="00437A5D" w:rsidP="00437A5D">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b/>
          <w:iCs/>
          <w:color w:val="0070C0"/>
          <w:sz w:val="24"/>
          <w:szCs w:val="32"/>
          <w:lang w:bidi="en-US"/>
        </w:rPr>
        <w:t>Секрет</w:t>
      </w:r>
      <w:r w:rsidR="00B714CA" w:rsidRPr="00B714CA">
        <w:rPr>
          <w:rFonts w:ascii="Times New Roman" w:eastAsia="Cambria" w:hAnsi="Times New Roman"/>
          <w:b/>
          <w:iCs/>
          <w:color w:val="0070C0"/>
          <w:sz w:val="24"/>
          <w:szCs w:val="32"/>
          <w:lang w:bidi="en-US"/>
        </w:rPr>
        <w:t xml:space="preserve"> </w:t>
      </w:r>
      <w:r w:rsidRPr="00437A5D">
        <w:rPr>
          <w:rFonts w:ascii="Times New Roman" w:eastAsia="Cambria" w:hAnsi="Times New Roman"/>
          <w:b/>
          <w:iCs/>
          <w:color w:val="0070C0"/>
          <w:sz w:val="24"/>
          <w:szCs w:val="32"/>
          <w:lang w:bidi="en-US"/>
        </w:rPr>
        <w:t>1.</w:t>
      </w:r>
      <w:r w:rsidRPr="00437A5D">
        <w:rPr>
          <w:rFonts w:ascii="Times New Roman" w:eastAsia="Cambria" w:hAnsi="Times New Roman"/>
          <w:iCs/>
          <w:color w:val="0070C0"/>
          <w:sz w:val="24"/>
          <w:szCs w:val="32"/>
          <w:lang w:bidi="en-US"/>
        </w:rPr>
        <w:t xml:space="preserve"> </w:t>
      </w:r>
      <w:r w:rsidRPr="00437A5D">
        <w:rPr>
          <w:rFonts w:ascii="Times New Roman" w:eastAsia="Cambria" w:hAnsi="Times New Roman"/>
          <w:iCs/>
          <w:sz w:val="24"/>
          <w:szCs w:val="32"/>
          <w:lang w:bidi="en-US"/>
        </w:rPr>
        <w:t xml:space="preserve">Ребенку интересно быть здоровым. Этот интерес надо постоянно «подогревать», т.е. маленькими порциями предлагать новые способы и методы оздоровления и укрепления организма. Ребенку интересно, когда незнакомо, таинственно, загадочно, в игровой форме, с приятными неожиданностями и сюрпризами. </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b/>
          <w:iCs/>
          <w:color w:val="00B050"/>
          <w:sz w:val="24"/>
          <w:szCs w:val="32"/>
          <w:lang w:bidi="en-US"/>
        </w:rPr>
        <w:t>Секрет 2.</w:t>
      </w:r>
      <w:r w:rsidRPr="00437A5D">
        <w:rPr>
          <w:rFonts w:ascii="Times New Roman" w:eastAsia="Cambria" w:hAnsi="Times New Roman"/>
          <w:iCs/>
          <w:color w:val="00B050"/>
          <w:sz w:val="24"/>
          <w:szCs w:val="32"/>
          <w:lang w:bidi="en-US"/>
        </w:rPr>
        <w:t xml:space="preserve">  </w:t>
      </w:r>
      <w:r w:rsidRPr="00437A5D">
        <w:rPr>
          <w:rFonts w:ascii="Times New Roman" w:eastAsia="Cambria" w:hAnsi="Times New Roman"/>
          <w:iCs/>
          <w:sz w:val="24"/>
          <w:szCs w:val="32"/>
          <w:lang w:bidi="en-US"/>
        </w:rPr>
        <w:t xml:space="preserve">Здоровье – это удовольствие. И всё, что мы делаем, сохраняя и укрепляя здоровье ребенка, доставляет удовольствие нам, родителям и нашим детям. </w:t>
      </w:r>
    </w:p>
    <w:p w:rsidR="00437A5D" w:rsidRPr="00437A5D" w:rsidRDefault="00437A5D" w:rsidP="00437A5D">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b/>
          <w:iCs/>
          <w:color w:val="E36C0A" w:themeColor="accent6" w:themeShade="BF"/>
          <w:sz w:val="24"/>
          <w:szCs w:val="32"/>
          <w:lang w:bidi="en-US"/>
        </w:rPr>
        <w:t>Секрет 3.</w:t>
      </w:r>
      <w:r w:rsidRPr="00437A5D">
        <w:rPr>
          <w:rFonts w:ascii="Times New Roman" w:eastAsia="Cambria" w:hAnsi="Times New Roman"/>
          <w:iCs/>
          <w:color w:val="E36C0A" w:themeColor="accent6" w:themeShade="BF"/>
          <w:sz w:val="24"/>
          <w:szCs w:val="32"/>
          <w:lang w:bidi="en-US"/>
        </w:rPr>
        <w:t xml:space="preserve"> </w:t>
      </w:r>
      <w:r w:rsidRPr="00437A5D">
        <w:rPr>
          <w:rFonts w:ascii="Times New Roman" w:eastAsia="Cambria" w:hAnsi="Times New Roman"/>
          <w:iCs/>
          <w:sz w:val="24"/>
          <w:szCs w:val="32"/>
          <w:lang w:bidi="en-US"/>
        </w:rPr>
        <w:t xml:space="preserve">Наши помощники в воспитании «здоровых» привычек - стихи, рассказы, частушки, небылицы. </w:t>
      </w:r>
    </w:p>
    <w:p w:rsidR="00B714CA" w:rsidRPr="00437A5D" w:rsidRDefault="00437A5D" w:rsidP="00B714CA">
      <w:pPr>
        <w:spacing w:after="0" w:line="240" w:lineRule="auto"/>
        <w:jc w:val="both"/>
        <w:rPr>
          <w:rFonts w:ascii="Times New Roman" w:eastAsia="Cambria" w:hAnsi="Times New Roman"/>
          <w:iCs/>
          <w:sz w:val="24"/>
          <w:szCs w:val="32"/>
          <w:lang w:bidi="en-US"/>
        </w:rPr>
      </w:pPr>
      <w:r w:rsidRPr="00437A5D">
        <w:rPr>
          <w:rFonts w:ascii="Times New Roman" w:eastAsia="Cambria" w:hAnsi="Times New Roman"/>
          <w:iCs/>
          <w:sz w:val="24"/>
          <w:szCs w:val="32"/>
          <w:lang w:bidi="en-US"/>
        </w:rPr>
        <w:t xml:space="preserve">Рациональное воспитание в семье закладывает положительные привычки ребенка на всю оставшуюся жизнь. Значит, способствует сохранению и укреплению здоровья. </w:t>
      </w:r>
    </w:p>
    <w:p w:rsidR="00437A5D" w:rsidRPr="00437A5D" w:rsidRDefault="00437A5D" w:rsidP="00B714CA">
      <w:pPr>
        <w:spacing w:after="0"/>
        <w:rPr>
          <w:rFonts w:ascii="Times New Roman" w:eastAsia="Cambria" w:hAnsi="Times New Roman"/>
          <w:iCs/>
          <w:sz w:val="24"/>
          <w:szCs w:val="32"/>
          <w:lang w:bidi="en-US"/>
        </w:rPr>
      </w:pPr>
      <w:r w:rsidRPr="00437A5D">
        <w:rPr>
          <w:rFonts w:ascii="Times New Roman" w:eastAsia="Cambria" w:hAnsi="Times New Roman"/>
          <w:iCs/>
          <w:sz w:val="24"/>
          <w:szCs w:val="32"/>
          <w:lang w:bidi="en-US"/>
        </w:rPr>
        <w:t>Здоровье ребенка в ваших надежных родительских умах.</w:t>
      </w:r>
    </w:p>
    <w:p w:rsidR="00437A5D" w:rsidRDefault="00437A5D" w:rsidP="00B714CA">
      <w:pPr>
        <w:spacing w:after="0"/>
        <w:rPr>
          <w:rFonts w:ascii="Times New Roman" w:eastAsia="Cambria" w:hAnsi="Times New Roman"/>
          <w:iCs/>
          <w:sz w:val="24"/>
          <w:szCs w:val="32"/>
          <w:lang w:bidi="en-US"/>
        </w:rPr>
      </w:pPr>
      <w:r w:rsidRPr="00437A5D">
        <w:rPr>
          <w:rFonts w:ascii="Times New Roman" w:eastAsia="Cambria" w:hAnsi="Times New Roman"/>
          <w:iCs/>
          <w:sz w:val="24"/>
          <w:szCs w:val="32"/>
          <w:lang w:bidi="en-US"/>
        </w:rPr>
        <w:t>Удовольствие в воспитании здоровых привычек приводят к удовлетворенности итогами проделанной работы. А это – эмоциональное состояние приятности, радости, когда родители и дети достигают поставленной цели!</w:t>
      </w:r>
    </w:p>
    <w:p w:rsidR="00B714CA" w:rsidRPr="00437A5D" w:rsidRDefault="00B714CA" w:rsidP="00B714CA">
      <w:pPr>
        <w:spacing w:after="0" w:line="240" w:lineRule="auto"/>
        <w:jc w:val="center"/>
        <w:rPr>
          <w:rFonts w:ascii="Times New Roman" w:eastAsia="Cambria" w:hAnsi="Times New Roman"/>
          <w:iCs/>
          <w:sz w:val="24"/>
          <w:szCs w:val="32"/>
          <w:lang w:bidi="en-US"/>
        </w:rPr>
      </w:pPr>
    </w:p>
    <w:p w:rsidR="00437A5D" w:rsidRPr="00437A5D" w:rsidRDefault="00437A5D" w:rsidP="00437A5D">
      <w:pPr>
        <w:spacing w:after="0" w:line="240" w:lineRule="auto"/>
        <w:jc w:val="center"/>
        <w:rPr>
          <w:rFonts w:ascii="Times New Roman" w:eastAsia="Cambria" w:hAnsi="Times New Roman"/>
          <w:b/>
          <w:iCs/>
          <w:color w:val="943634" w:themeColor="accent2" w:themeShade="BF"/>
          <w:sz w:val="48"/>
          <w:szCs w:val="32"/>
          <w:lang w:bidi="en-US"/>
        </w:rPr>
      </w:pPr>
      <w:r w:rsidRPr="00437A5D">
        <w:rPr>
          <w:rFonts w:ascii="Times New Roman" w:eastAsia="Cambria" w:hAnsi="Times New Roman"/>
          <w:b/>
          <w:iCs/>
          <w:color w:val="943634" w:themeColor="accent2" w:themeShade="BF"/>
          <w:sz w:val="48"/>
          <w:szCs w:val="32"/>
          <w:lang w:bidi="en-US"/>
        </w:rPr>
        <w:t>Чего Вам искренне желаем!</w:t>
      </w:r>
    </w:p>
    <w:p w:rsidR="006151BF" w:rsidRPr="006151BF" w:rsidRDefault="006151BF" w:rsidP="006151BF">
      <w:pPr>
        <w:spacing w:after="0" w:line="240" w:lineRule="auto"/>
        <w:jc w:val="right"/>
        <w:rPr>
          <w:rFonts w:ascii="Times New Roman" w:hAnsi="Times New Roman"/>
          <w:bCs/>
          <w:kern w:val="36"/>
          <w:szCs w:val="72"/>
          <w:u w:val="single"/>
        </w:rPr>
      </w:pPr>
      <w:r w:rsidRPr="006151BF">
        <w:rPr>
          <w:rFonts w:ascii="Times New Roman" w:hAnsi="Times New Roman"/>
          <w:bCs/>
          <w:kern w:val="36"/>
          <w:szCs w:val="72"/>
          <w:u w:val="single"/>
        </w:rPr>
        <w:lastRenderedPageBreak/>
        <w:t>Консультация для родителей…</w:t>
      </w:r>
    </w:p>
    <w:p w:rsidR="00437A5D" w:rsidRDefault="005F2D8A" w:rsidP="00437A5D">
      <w:pPr>
        <w:spacing w:after="0" w:line="240" w:lineRule="auto"/>
        <w:jc w:val="center"/>
        <w:rPr>
          <w:b/>
          <w:bCs/>
          <w:color w:val="7030A0"/>
          <w:kern w:val="36"/>
          <w:sz w:val="72"/>
          <w:szCs w:val="72"/>
        </w:rPr>
      </w:pPr>
      <w:r w:rsidRPr="005F2D8A">
        <w:rPr>
          <w:b/>
          <w:bCs/>
          <w:color w:val="7030A0"/>
          <w:kern w:val="36"/>
          <w:sz w:val="72"/>
          <w:szCs w:val="72"/>
        </w:rPr>
        <w:t>Здоровая и полезная пища</w:t>
      </w:r>
    </w:p>
    <w:tbl>
      <w:tblPr>
        <w:tblpPr w:leftFromText="180" w:rightFromText="180"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tblGrid>
      <w:tr w:rsidR="006151BF" w:rsidTr="006151BF">
        <w:trPr>
          <w:trHeight w:val="2791"/>
        </w:trPr>
        <w:tc>
          <w:tcPr>
            <w:tcW w:w="3522" w:type="dxa"/>
          </w:tcPr>
          <w:p w:rsidR="006151BF" w:rsidRDefault="006151BF" w:rsidP="006151BF">
            <w:pPr>
              <w:spacing w:after="0" w:line="240" w:lineRule="auto"/>
              <w:rPr>
                <w:rFonts w:ascii="Arial Narrow" w:eastAsia="Cambria" w:hAnsi="Arial Narrow"/>
                <w:b/>
                <w:iCs/>
                <w:color w:val="7030A0"/>
                <w:sz w:val="32"/>
                <w:szCs w:val="32"/>
                <w:lang w:bidi="en-US"/>
              </w:rPr>
            </w:pPr>
            <w:r>
              <w:rPr>
                <w:noProof/>
                <w:sz w:val="32"/>
                <w:szCs w:val="32"/>
                <w:lang w:eastAsia="ru-RU"/>
              </w:rPr>
              <w:drawing>
                <wp:inline distT="0" distB="0" distL="0" distR="0" wp14:anchorId="4544A537" wp14:editId="7582F6E9">
                  <wp:extent cx="2061714" cy="1751162"/>
                  <wp:effectExtent l="0" t="0" r="0" b="1905"/>
                  <wp:docPr id="1" name="Рисунок 1" descr="734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4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689" cy="1751140"/>
                          </a:xfrm>
                          <a:prstGeom prst="rect">
                            <a:avLst/>
                          </a:prstGeom>
                          <a:noFill/>
                          <a:ln>
                            <a:noFill/>
                          </a:ln>
                        </pic:spPr>
                      </pic:pic>
                    </a:graphicData>
                  </a:graphic>
                </wp:inline>
              </w:drawing>
            </w:r>
          </w:p>
        </w:tc>
      </w:tr>
    </w:tbl>
    <w:p w:rsidR="006151BF" w:rsidRPr="006151BF" w:rsidRDefault="006151BF" w:rsidP="006151BF">
      <w:pPr>
        <w:spacing w:after="0" w:line="240" w:lineRule="auto"/>
        <w:jc w:val="both"/>
        <w:rPr>
          <w:rFonts w:ascii="Arial Narrow" w:eastAsia="Cambria" w:hAnsi="Arial Narrow"/>
          <w:b/>
          <w:iCs/>
          <w:color w:val="7030A0"/>
          <w:sz w:val="24"/>
          <w:szCs w:val="32"/>
          <w:lang w:bidi="en-US"/>
        </w:rPr>
      </w:pPr>
      <w:r w:rsidRPr="006151BF">
        <w:rPr>
          <w:rFonts w:ascii="Times New Roman" w:eastAsia="Times New Roman" w:hAnsi="Times New Roman"/>
          <w:sz w:val="32"/>
          <w:szCs w:val="32"/>
          <w:lang w:eastAsia="ru-RU"/>
        </w:rPr>
        <w:t xml:space="preserve"> </w:t>
      </w:r>
      <w:r w:rsidRPr="006151BF">
        <w:rPr>
          <w:rFonts w:ascii="Times New Roman" w:eastAsia="Times New Roman" w:hAnsi="Times New Roman"/>
          <w:sz w:val="24"/>
          <w:szCs w:val="32"/>
          <w:lang w:eastAsia="ru-RU"/>
        </w:rPr>
        <w:t xml:space="preserve">Целебные свойства пищи известны человечеству с давних времен. Естественно, это не панацея от всех болезней, но определенное влияние на </w:t>
      </w:r>
      <w:r w:rsidRPr="006151BF">
        <w:rPr>
          <w:rFonts w:ascii="Times New Roman" w:eastAsia="Times New Roman" w:hAnsi="Times New Roman"/>
          <w:b/>
          <w:bCs/>
          <w:sz w:val="24"/>
          <w:szCs w:val="32"/>
          <w:lang w:eastAsia="ru-RU"/>
        </w:rPr>
        <w:t>здоровье еда</w:t>
      </w:r>
      <w:r w:rsidRPr="006151BF">
        <w:rPr>
          <w:rFonts w:ascii="Times New Roman" w:eastAsia="Times New Roman" w:hAnsi="Times New Roman"/>
          <w:sz w:val="24"/>
          <w:szCs w:val="32"/>
          <w:lang w:eastAsia="ru-RU"/>
        </w:rPr>
        <w:t>, безусловно, оказывает.</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6151BF">
        <w:rPr>
          <w:rFonts w:ascii="Times New Roman" w:eastAsia="Times New Roman" w:hAnsi="Times New Roman"/>
          <w:b/>
          <w:bCs/>
          <w:color w:val="FFC000"/>
          <w:sz w:val="24"/>
          <w:szCs w:val="32"/>
          <w:u w:val="single"/>
          <w:lang w:eastAsia="ru-RU"/>
        </w:rPr>
        <w:t>Апельсины</w:t>
      </w:r>
      <w:r w:rsidRPr="006151BF">
        <w:rPr>
          <w:rFonts w:ascii="Times New Roman" w:eastAsia="Times New Roman" w:hAnsi="Times New Roman"/>
          <w:b/>
          <w:bCs/>
          <w:color w:val="FFC000"/>
          <w:sz w:val="24"/>
          <w:szCs w:val="32"/>
          <w:lang w:eastAsia="ru-RU"/>
        </w:rPr>
        <w:t xml:space="preserve"> </w:t>
      </w:r>
      <w:r w:rsidRPr="006151BF">
        <w:rPr>
          <w:rFonts w:ascii="Times New Roman" w:eastAsia="Times New Roman" w:hAnsi="Times New Roman"/>
          <w:b/>
          <w:bCs/>
          <w:sz w:val="24"/>
          <w:szCs w:val="32"/>
          <w:lang w:eastAsia="ru-RU"/>
        </w:rPr>
        <w:t xml:space="preserve">- </w:t>
      </w:r>
      <w:r w:rsidRPr="006151BF">
        <w:rPr>
          <w:rFonts w:ascii="Times New Roman" w:eastAsia="Times New Roman" w:hAnsi="Times New Roman"/>
          <w:sz w:val="24"/>
          <w:szCs w:val="32"/>
          <w:lang w:eastAsia="ru-RU"/>
        </w:rPr>
        <w:t xml:space="preserve"> полезны при болезнях десен и атрофии мышц, также они ослабляют астматические проявления. Апельсиновый сок полезен в качестве профилактики онкологических заболеваний. Регулярное употребление помогает при острых респираторных заболеваниях и снижает артериальное давление. Апельсиновая цедра помогает справиться с бессонницей.</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6151BF">
        <w:rPr>
          <w:rFonts w:ascii="Times New Roman" w:eastAsia="Times New Roman" w:hAnsi="Times New Roman"/>
          <w:b/>
          <w:bCs/>
          <w:color w:val="FF0000"/>
          <w:sz w:val="24"/>
          <w:szCs w:val="32"/>
          <w:u w:val="single"/>
          <w:lang w:eastAsia="ru-RU"/>
        </w:rPr>
        <w:t>Бананы</w:t>
      </w:r>
      <w:r w:rsidRPr="006151BF">
        <w:rPr>
          <w:rFonts w:ascii="Times New Roman" w:eastAsia="Times New Roman" w:hAnsi="Times New Roman"/>
          <w:b/>
          <w:bCs/>
          <w:color w:val="FF0000"/>
          <w:sz w:val="24"/>
          <w:szCs w:val="32"/>
          <w:lang w:eastAsia="ru-RU"/>
        </w:rPr>
        <w:t xml:space="preserve"> - </w:t>
      </w:r>
      <w:r w:rsidRPr="006151BF">
        <w:rPr>
          <w:rFonts w:ascii="Times New Roman" w:eastAsia="Times New Roman" w:hAnsi="Times New Roman"/>
          <w:color w:val="FF0000"/>
          <w:sz w:val="24"/>
          <w:szCs w:val="32"/>
          <w:lang w:eastAsia="ru-RU"/>
        </w:rPr>
        <w:t xml:space="preserve"> </w:t>
      </w:r>
      <w:r w:rsidRPr="006151BF">
        <w:rPr>
          <w:rFonts w:ascii="Times New Roman" w:eastAsia="Times New Roman" w:hAnsi="Times New Roman"/>
          <w:sz w:val="24"/>
          <w:szCs w:val="32"/>
          <w:lang w:eastAsia="ru-RU"/>
        </w:rPr>
        <w:t>защищают стенки желудка от воздействия острой и соленой пищи. Они полезны для пищеварения, любители бананов редко имеют проблемы с желудком. Бананы стимулируют размножение полезных бактерий в кишечнике. В результате, ослабляется влияние токсинов кишечной микрофлоры и улучшается всасывание питательных веществ.</w:t>
      </w:r>
    </w:p>
    <w:p w:rsidR="005F2D8A"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6151BF">
        <w:rPr>
          <w:rFonts w:ascii="Times New Roman" w:eastAsia="Times New Roman" w:hAnsi="Times New Roman"/>
          <w:b/>
          <w:bCs/>
          <w:color w:val="92D050"/>
          <w:sz w:val="24"/>
          <w:szCs w:val="32"/>
          <w:u w:val="single"/>
          <w:lang w:eastAsia="ru-RU"/>
        </w:rPr>
        <w:t>Бобы</w:t>
      </w:r>
      <w:r w:rsidRPr="006151BF">
        <w:rPr>
          <w:rFonts w:ascii="Times New Roman" w:eastAsia="Times New Roman" w:hAnsi="Times New Roman"/>
          <w:b/>
          <w:bCs/>
          <w:color w:val="92D050"/>
          <w:sz w:val="24"/>
          <w:szCs w:val="32"/>
          <w:lang w:eastAsia="ru-RU"/>
        </w:rPr>
        <w:t xml:space="preserve"> - </w:t>
      </w:r>
      <w:r w:rsidRPr="006151BF">
        <w:rPr>
          <w:rFonts w:ascii="Times New Roman" w:eastAsia="Times New Roman" w:hAnsi="Times New Roman"/>
          <w:color w:val="92D050"/>
          <w:sz w:val="24"/>
          <w:szCs w:val="32"/>
          <w:lang w:eastAsia="ru-RU"/>
        </w:rPr>
        <w:t xml:space="preserve"> </w:t>
      </w:r>
      <w:r w:rsidRPr="006151BF">
        <w:rPr>
          <w:rFonts w:ascii="Times New Roman" w:eastAsia="Times New Roman" w:hAnsi="Times New Roman"/>
          <w:sz w:val="24"/>
          <w:szCs w:val="32"/>
          <w:lang w:eastAsia="ru-RU"/>
        </w:rPr>
        <w:t xml:space="preserve">известны человечеству с давних времен. В Древнем Египте к ним </w:t>
      </w:r>
      <w:r>
        <w:rPr>
          <w:rFonts w:ascii="Times New Roman" w:eastAsia="Times New Roman" w:hAnsi="Times New Roman"/>
          <w:sz w:val="24"/>
          <w:szCs w:val="32"/>
          <w:lang w:eastAsia="ru-RU"/>
        </w:rPr>
        <w:t xml:space="preserve">относились с суеверным страхом. </w:t>
      </w:r>
      <w:r w:rsidRPr="006151BF">
        <w:rPr>
          <w:rFonts w:ascii="Times New Roman" w:eastAsia="Times New Roman" w:hAnsi="Times New Roman"/>
          <w:sz w:val="24"/>
          <w:szCs w:val="32"/>
          <w:lang w:eastAsia="ru-RU"/>
        </w:rPr>
        <w:t>Бобы нормализуют содержание сахара в крови, снижают уровень холестерина, препятствуют возникновению рака груди и предстательной железы. Они содержат большое количество фолиевой кислоты, полезной</w:t>
      </w:r>
      <w:r>
        <w:rPr>
          <w:rFonts w:ascii="Times New Roman" w:eastAsia="Times New Roman" w:hAnsi="Times New Roman"/>
          <w:sz w:val="24"/>
          <w:szCs w:val="32"/>
          <w:lang w:eastAsia="ru-RU"/>
        </w:rPr>
        <w:t>.</w:t>
      </w:r>
    </w:p>
    <w:p w:rsidR="006151BF" w:rsidRDefault="006151BF" w:rsidP="006151BF">
      <w:pPr>
        <w:spacing w:before="100" w:beforeAutospacing="1" w:after="100" w:afterAutospacing="1" w:line="240" w:lineRule="auto"/>
        <w:jc w:val="both"/>
        <w:rPr>
          <w:rFonts w:ascii="Times New Roman" w:eastAsia="Times New Roman" w:hAnsi="Times New Roman"/>
          <w:sz w:val="12"/>
          <w:szCs w:val="16"/>
          <w:lang w:eastAsia="ru-RU"/>
        </w:rPr>
      </w:pPr>
      <w:r w:rsidRPr="006151BF">
        <w:rPr>
          <w:rFonts w:ascii="Times New Roman" w:eastAsia="Times New Roman" w:hAnsi="Times New Roman"/>
          <w:b/>
          <w:bCs/>
          <w:color w:val="C00000"/>
          <w:sz w:val="24"/>
          <w:szCs w:val="32"/>
          <w:u w:val="single"/>
          <w:lang w:eastAsia="ru-RU"/>
        </w:rPr>
        <w:t>Морковь</w:t>
      </w:r>
      <w:r w:rsidRPr="006151BF">
        <w:rPr>
          <w:rFonts w:ascii="Times New Roman" w:eastAsia="Times New Roman" w:hAnsi="Times New Roman"/>
          <w:sz w:val="24"/>
          <w:szCs w:val="32"/>
          <w:lang w:eastAsia="ru-RU"/>
        </w:rPr>
        <w:t xml:space="preserve"> - едва ли не самый древний из всех культурных корнеплодов. Остатки моркови были найдены в постройках, относящихся к каменному веку. Римские писатели называли ее королевой овощей, восхваляя в своих творениях.</w:t>
      </w:r>
      <w:r>
        <w:rPr>
          <w:rFonts w:ascii="Times New Roman" w:eastAsia="Times New Roman" w:hAnsi="Times New Roman"/>
          <w:sz w:val="12"/>
          <w:szCs w:val="16"/>
          <w:lang w:eastAsia="ru-RU"/>
        </w:rPr>
        <w:t xml:space="preserve"> </w:t>
      </w:r>
      <w:r w:rsidRPr="006151BF">
        <w:rPr>
          <w:rFonts w:ascii="Times New Roman" w:eastAsia="Times New Roman" w:hAnsi="Times New Roman"/>
          <w:sz w:val="24"/>
          <w:szCs w:val="32"/>
          <w:lang w:eastAsia="ru-RU"/>
        </w:rPr>
        <w:t xml:space="preserve">Морковь защитит организм от инфаркта и инсульта. Она </w:t>
      </w:r>
      <w:hyperlink r:id="rId10" w:history="1">
        <w:r w:rsidRPr="006151BF">
          <w:rPr>
            <w:rFonts w:ascii="Times New Roman" w:eastAsia="Times New Roman" w:hAnsi="Times New Roman"/>
            <w:sz w:val="24"/>
            <w:szCs w:val="32"/>
            <w:lang w:eastAsia="ru-RU"/>
          </w:rPr>
          <w:t>улучшает работоспособность сердца</w:t>
        </w:r>
      </w:hyperlink>
      <w:r w:rsidRPr="006151BF">
        <w:rPr>
          <w:rFonts w:ascii="Times New Roman" w:eastAsia="Times New Roman" w:hAnsi="Times New Roman"/>
          <w:sz w:val="24"/>
          <w:szCs w:val="32"/>
          <w:lang w:eastAsia="ru-RU"/>
        </w:rPr>
        <w:t xml:space="preserve">, также очень полезна для зрения. </w:t>
      </w:r>
    </w:p>
    <w:p w:rsidR="006151BF" w:rsidRPr="006151BF" w:rsidRDefault="006151BF" w:rsidP="006151BF">
      <w:pPr>
        <w:spacing w:before="100" w:beforeAutospacing="1" w:after="100" w:afterAutospacing="1" w:line="240" w:lineRule="auto"/>
        <w:jc w:val="both"/>
        <w:rPr>
          <w:rFonts w:ascii="Times New Roman" w:eastAsia="Times New Roman" w:hAnsi="Times New Roman"/>
          <w:sz w:val="12"/>
          <w:szCs w:val="16"/>
          <w:lang w:eastAsia="ru-RU"/>
        </w:rPr>
      </w:pPr>
      <w:r w:rsidRPr="006151BF">
        <w:rPr>
          <w:rFonts w:ascii="Times New Roman" w:eastAsia="Times New Roman" w:hAnsi="Times New Roman"/>
          <w:bCs/>
          <w:color w:val="548DD4" w:themeColor="text2" w:themeTint="99"/>
          <w:sz w:val="24"/>
          <w:szCs w:val="32"/>
          <w:lang w:eastAsia="ru-RU"/>
        </w:rPr>
        <w:t>Сладкий перец -</w:t>
      </w:r>
      <w:r w:rsidRPr="006151BF">
        <w:rPr>
          <w:rFonts w:ascii="Times New Roman" w:eastAsia="Times New Roman" w:hAnsi="Times New Roman"/>
          <w:b/>
          <w:bCs/>
          <w:color w:val="548DD4" w:themeColor="text2" w:themeTint="99"/>
          <w:sz w:val="24"/>
          <w:szCs w:val="32"/>
          <w:lang w:eastAsia="ru-RU"/>
        </w:rPr>
        <w:t xml:space="preserve"> </w:t>
      </w:r>
      <w:r w:rsidRPr="006151BF">
        <w:rPr>
          <w:rFonts w:ascii="Times New Roman" w:eastAsia="Times New Roman" w:hAnsi="Times New Roman"/>
          <w:color w:val="548DD4" w:themeColor="text2" w:themeTint="99"/>
          <w:sz w:val="24"/>
          <w:szCs w:val="32"/>
          <w:lang w:eastAsia="ru-RU"/>
        </w:rPr>
        <w:t xml:space="preserve"> </w:t>
      </w:r>
      <w:r w:rsidRPr="006151BF">
        <w:rPr>
          <w:rFonts w:ascii="Times New Roman" w:eastAsia="Times New Roman" w:hAnsi="Times New Roman"/>
          <w:sz w:val="24"/>
          <w:szCs w:val="32"/>
          <w:lang w:eastAsia="ru-RU"/>
        </w:rPr>
        <w:t xml:space="preserve">защищает от простудных заболеваний, астмы, бронхита, склероза. </w:t>
      </w:r>
    </w:p>
    <w:tbl>
      <w:tblPr>
        <w:tblpPr w:leftFromText="180" w:rightFromText="180" w:vertAnchor="text"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505C65" w:rsidTr="00505C65">
        <w:trPr>
          <w:trHeight w:val="64"/>
        </w:trPr>
        <w:tc>
          <w:tcPr>
            <w:tcW w:w="3118" w:type="dxa"/>
          </w:tcPr>
          <w:p w:rsidR="00505C65" w:rsidRDefault="00505C65" w:rsidP="00505C65">
            <w:pPr>
              <w:spacing w:before="100" w:beforeAutospacing="1" w:after="100" w:afterAutospacing="1" w:line="240" w:lineRule="auto"/>
              <w:jc w:val="center"/>
              <w:rPr>
                <w:rFonts w:ascii="Times New Roman" w:eastAsia="Times New Roman" w:hAnsi="Times New Roman"/>
                <w:b/>
                <w:bCs/>
                <w:color w:val="00B050"/>
                <w:sz w:val="32"/>
                <w:szCs w:val="24"/>
                <w:lang w:eastAsia="ru-RU"/>
              </w:rPr>
            </w:pPr>
            <w:r>
              <w:rPr>
                <w:noProof/>
                <w:szCs w:val="28"/>
                <w:lang w:eastAsia="ru-RU"/>
              </w:rPr>
              <w:drawing>
                <wp:inline distT="0" distB="0" distL="0" distR="0" wp14:anchorId="48695F23" wp14:editId="0D738D8C">
                  <wp:extent cx="1811546" cy="1181819"/>
                  <wp:effectExtent l="0" t="0" r="0" b="0"/>
                  <wp:docPr id="5" name="Рисунок 5" descr="43062588_1240742379_blondie_ru_racion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062588_1240742379_blondie_ru_racion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263" cy="1187506"/>
                          </a:xfrm>
                          <a:prstGeom prst="rect">
                            <a:avLst/>
                          </a:prstGeom>
                          <a:noFill/>
                          <a:ln>
                            <a:noFill/>
                          </a:ln>
                        </pic:spPr>
                      </pic:pic>
                    </a:graphicData>
                  </a:graphic>
                </wp:inline>
              </w:drawing>
            </w:r>
          </w:p>
        </w:tc>
      </w:tr>
    </w:tbl>
    <w:p w:rsidR="006151BF" w:rsidRPr="006151BF" w:rsidRDefault="006151BF" w:rsidP="006151BF">
      <w:pPr>
        <w:spacing w:before="100" w:beforeAutospacing="1" w:after="100" w:afterAutospacing="1" w:line="240" w:lineRule="auto"/>
        <w:jc w:val="both"/>
        <w:rPr>
          <w:rFonts w:ascii="Times New Roman" w:eastAsia="Times New Roman" w:hAnsi="Times New Roman"/>
          <w:sz w:val="24"/>
          <w:szCs w:val="32"/>
          <w:lang w:eastAsia="ru-RU"/>
        </w:rPr>
      </w:pPr>
      <w:r w:rsidRPr="006151BF">
        <w:rPr>
          <w:rFonts w:ascii="Times New Roman" w:eastAsia="Times New Roman" w:hAnsi="Times New Roman"/>
          <w:b/>
          <w:sz w:val="24"/>
          <w:szCs w:val="32"/>
          <w:lang w:eastAsia="ru-RU"/>
        </w:rPr>
        <w:t xml:space="preserve">Гиппократ говорил о том, что человека нужно лечить правильным питанием. Итак, </w:t>
      </w:r>
      <w:hyperlink r:id="rId12" w:history="1">
        <w:r w:rsidRPr="006151BF">
          <w:rPr>
            <w:rFonts w:ascii="Times New Roman" w:eastAsia="Times New Roman" w:hAnsi="Times New Roman"/>
            <w:b/>
            <w:sz w:val="24"/>
            <w:szCs w:val="32"/>
            <w:lang w:eastAsia="ru-RU"/>
          </w:rPr>
          <w:t>полноценное питание</w:t>
        </w:r>
      </w:hyperlink>
      <w:r w:rsidRPr="006151BF">
        <w:rPr>
          <w:rFonts w:ascii="Times New Roman" w:eastAsia="Times New Roman" w:hAnsi="Times New Roman"/>
          <w:b/>
          <w:sz w:val="24"/>
          <w:szCs w:val="32"/>
          <w:lang w:eastAsia="ru-RU"/>
        </w:rPr>
        <w:t xml:space="preserve"> </w:t>
      </w:r>
      <w:r>
        <w:rPr>
          <w:rFonts w:ascii="Times New Roman" w:eastAsia="Times New Roman" w:hAnsi="Times New Roman"/>
          <w:b/>
          <w:sz w:val="24"/>
          <w:szCs w:val="32"/>
          <w:lang w:eastAsia="ru-RU"/>
        </w:rPr>
        <w:t>-</w:t>
      </w:r>
      <w:r w:rsidRPr="006151BF">
        <w:rPr>
          <w:rFonts w:ascii="Times New Roman" w:eastAsia="Times New Roman" w:hAnsi="Times New Roman"/>
          <w:b/>
          <w:sz w:val="24"/>
          <w:szCs w:val="32"/>
          <w:lang w:eastAsia="ru-RU"/>
        </w:rPr>
        <w:t xml:space="preserve"> основа здоровья человека, его самочувствия и </w:t>
      </w:r>
      <w:hyperlink r:id="rId13" w:history="1">
        <w:r w:rsidRPr="006151BF">
          <w:rPr>
            <w:rFonts w:ascii="Times New Roman" w:eastAsia="Times New Roman" w:hAnsi="Times New Roman"/>
            <w:b/>
            <w:sz w:val="24"/>
            <w:szCs w:val="32"/>
            <w:lang w:eastAsia="ru-RU"/>
          </w:rPr>
          <w:t>жизненного тонуса</w:t>
        </w:r>
      </w:hyperlink>
      <w:r w:rsidRPr="006151BF">
        <w:rPr>
          <w:rFonts w:ascii="Times New Roman" w:eastAsia="Times New Roman" w:hAnsi="Times New Roman"/>
          <w:b/>
          <w:sz w:val="24"/>
          <w:szCs w:val="32"/>
          <w:lang w:eastAsia="ru-RU"/>
        </w:rPr>
        <w:t>.</w:t>
      </w:r>
    </w:p>
    <w:tbl>
      <w:tblPr>
        <w:tblpPr w:leftFromText="180" w:rightFromText="180" w:vertAnchor="text" w:horzAnchor="margin" w:tblpXSpec="right" w:tblpY="34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tblGrid>
      <w:tr w:rsidR="00505C65" w:rsidTr="00505C65">
        <w:trPr>
          <w:trHeight w:val="2405"/>
        </w:trPr>
        <w:tc>
          <w:tcPr>
            <w:tcW w:w="2683" w:type="dxa"/>
            <w:tcBorders>
              <w:bottom w:val="single" w:sz="4" w:space="0" w:color="auto"/>
            </w:tcBorders>
          </w:tcPr>
          <w:p w:rsidR="00505C65" w:rsidRDefault="00505C65" w:rsidP="00505C65">
            <w:pPr>
              <w:spacing w:before="100" w:beforeAutospacing="1" w:after="100" w:afterAutospacing="1" w:line="240" w:lineRule="auto"/>
              <w:ind w:left="-5"/>
              <w:jc w:val="both"/>
              <w:rPr>
                <w:rFonts w:ascii="Times New Roman" w:eastAsia="Times New Roman" w:hAnsi="Times New Roman"/>
                <w:b/>
                <w:bCs/>
                <w:sz w:val="24"/>
                <w:szCs w:val="24"/>
                <w:lang w:eastAsia="ru-RU"/>
              </w:rPr>
            </w:pPr>
            <w:r>
              <w:rPr>
                <w:noProof/>
                <w:sz w:val="32"/>
                <w:szCs w:val="32"/>
                <w:lang w:eastAsia="ru-RU"/>
              </w:rPr>
              <w:drawing>
                <wp:inline distT="0" distB="0" distL="0" distR="0" wp14:anchorId="163B7090" wp14:editId="015A1397">
                  <wp:extent cx="1569525" cy="1449237"/>
                  <wp:effectExtent l="0" t="0" r="0" b="0"/>
                  <wp:docPr id="7" name="Рисунок 7" descr="1234391615_shutterstock_322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34391615_shutterstock_32287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9720" cy="1449417"/>
                          </a:xfrm>
                          <a:prstGeom prst="rect">
                            <a:avLst/>
                          </a:prstGeom>
                          <a:noFill/>
                          <a:ln>
                            <a:noFill/>
                          </a:ln>
                        </pic:spPr>
                      </pic:pic>
                    </a:graphicData>
                  </a:graphic>
                </wp:inline>
              </w:drawing>
            </w:r>
          </w:p>
        </w:tc>
      </w:tr>
    </w:tbl>
    <w:p w:rsidR="006151BF" w:rsidRPr="006151BF" w:rsidRDefault="006151BF" w:rsidP="006151BF">
      <w:pPr>
        <w:spacing w:before="100" w:beforeAutospacing="1" w:after="100" w:afterAutospacing="1" w:line="240" w:lineRule="auto"/>
        <w:ind w:firstLine="708"/>
        <w:jc w:val="both"/>
        <w:rPr>
          <w:rFonts w:ascii="Times New Roman" w:eastAsia="Times New Roman" w:hAnsi="Times New Roman"/>
          <w:sz w:val="24"/>
          <w:szCs w:val="24"/>
          <w:lang w:eastAsia="ru-RU"/>
        </w:rPr>
      </w:pPr>
      <w:r w:rsidRPr="006151BF">
        <w:rPr>
          <w:rFonts w:ascii="Times New Roman" w:eastAsia="Times New Roman" w:hAnsi="Times New Roman"/>
          <w:sz w:val="24"/>
          <w:szCs w:val="24"/>
          <w:lang w:eastAsia="ru-RU"/>
        </w:rPr>
        <w:t xml:space="preserve">Мы все знаем, что </w:t>
      </w:r>
      <w:hyperlink r:id="rId15" w:history="1">
        <w:r w:rsidRPr="006151BF">
          <w:rPr>
            <w:rFonts w:ascii="Times New Roman" w:eastAsia="Times New Roman" w:hAnsi="Times New Roman"/>
            <w:color w:val="C00000"/>
            <w:sz w:val="24"/>
            <w:szCs w:val="24"/>
            <w:lang w:eastAsia="ru-RU"/>
          </w:rPr>
          <w:t>правила здорового питания</w:t>
        </w:r>
      </w:hyperlink>
      <w:r w:rsidRPr="006151BF">
        <w:rPr>
          <w:rFonts w:ascii="Times New Roman" w:eastAsia="Times New Roman" w:hAnsi="Times New Roman"/>
          <w:color w:val="C00000"/>
          <w:sz w:val="24"/>
          <w:szCs w:val="24"/>
          <w:lang w:eastAsia="ru-RU"/>
        </w:rPr>
        <w:t xml:space="preserve">, </w:t>
      </w:r>
      <w:r w:rsidRPr="006151BF">
        <w:rPr>
          <w:rFonts w:ascii="Times New Roman" w:eastAsia="Times New Roman" w:hAnsi="Times New Roman"/>
          <w:sz w:val="24"/>
          <w:szCs w:val="24"/>
          <w:lang w:eastAsia="ru-RU"/>
        </w:rPr>
        <w:t>закрепленные еще с детства, помогут жить долгой и здоровой жизнью. Сбалансированное питание, здоровый образ жизни – это основа для каждого человека. Каждый, кто желает оставаться здоровым как можно больше, должен усвоить, что следует избавиться от вредных привычек, стараться употреблять в пищу только натуральные продукты, основой рациона должны быть фру</w:t>
      </w:r>
      <w:r>
        <w:rPr>
          <w:rFonts w:ascii="Times New Roman" w:eastAsia="Times New Roman" w:hAnsi="Times New Roman"/>
          <w:sz w:val="24"/>
          <w:szCs w:val="24"/>
          <w:lang w:eastAsia="ru-RU"/>
        </w:rPr>
        <w:t>кты и овощи, а также природные «лекарства»</w:t>
      </w:r>
      <w:r w:rsidRPr="006151BF">
        <w:rPr>
          <w:rFonts w:ascii="Times New Roman" w:eastAsia="Times New Roman" w:hAnsi="Times New Roman"/>
          <w:sz w:val="24"/>
          <w:szCs w:val="24"/>
          <w:lang w:eastAsia="ru-RU"/>
        </w:rPr>
        <w:t xml:space="preserve"> – травы, злаковые, медовые продукты. Здоровое питание поможет настроиться на позитивный лад, ведь получая все необходимое, ваш организм отблагодарит вас хорошим самочувствием и послушностью. Зачем тратить уйму времени и средств на лечение болезней и на искусственную пищу, если можно избежать всех нежелательных последствий неправильного питания? Начните новую жизнь, учитывая все правила здорового питания, и ваш организм скажет вам спасибо!</w:t>
      </w:r>
    </w:p>
    <w:p w:rsidR="00505C65" w:rsidRDefault="006151BF" w:rsidP="00505C65">
      <w:pPr>
        <w:spacing w:before="100" w:beforeAutospacing="1" w:after="100" w:afterAutospacing="1" w:line="240" w:lineRule="auto"/>
        <w:jc w:val="center"/>
        <w:rPr>
          <w:rFonts w:ascii="Times New Roman" w:eastAsia="Times New Roman" w:hAnsi="Times New Roman"/>
          <w:b/>
          <w:color w:val="00B050"/>
          <w:sz w:val="32"/>
          <w:szCs w:val="24"/>
          <w:lang w:eastAsia="ru-RU"/>
        </w:rPr>
      </w:pPr>
      <w:r w:rsidRPr="006151BF">
        <w:rPr>
          <w:rFonts w:ascii="Times New Roman" w:eastAsia="Times New Roman" w:hAnsi="Times New Roman"/>
          <w:b/>
          <w:bCs/>
          <w:color w:val="00B050"/>
          <w:sz w:val="32"/>
          <w:szCs w:val="24"/>
          <w:lang w:eastAsia="ru-RU"/>
        </w:rPr>
        <w:t>Здоровья</w:t>
      </w:r>
      <w:r w:rsidRPr="006151BF">
        <w:rPr>
          <w:rFonts w:ascii="Times New Roman" w:eastAsia="Times New Roman" w:hAnsi="Times New Roman"/>
          <w:b/>
          <w:color w:val="00B050"/>
          <w:sz w:val="32"/>
          <w:szCs w:val="24"/>
          <w:lang w:eastAsia="ru-RU"/>
        </w:rPr>
        <w:t xml:space="preserve"> Вам, удачи в делах, любви</w:t>
      </w:r>
      <w:r w:rsidR="00505C65">
        <w:rPr>
          <w:rFonts w:ascii="Times New Roman" w:eastAsia="Times New Roman" w:hAnsi="Times New Roman"/>
          <w:b/>
          <w:color w:val="00B050"/>
          <w:sz w:val="32"/>
          <w:szCs w:val="24"/>
          <w:lang w:eastAsia="ru-RU"/>
        </w:rPr>
        <w:t xml:space="preserve"> </w:t>
      </w:r>
      <w:r w:rsidR="00505C65" w:rsidRPr="006151BF">
        <w:rPr>
          <w:rFonts w:ascii="Times New Roman" w:eastAsia="Times New Roman" w:hAnsi="Times New Roman"/>
          <w:b/>
          <w:color w:val="00B050"/>
          <w:sz w:val="32"/>
          <w:szCs w:val="24"/>
          <w:lang w:eastAsia="ru-RU"/>
        </w:rPr>
        <w:t xml:space="preserve">близких, </w:t>
      </w:r>
      <w:r w:rsidR="00505C65">
        <w:rPr>
          <w:rFonts w:ascii="Times New Roman" w:eastAsia="Times New Roman" w:hAnsi="Times New Roman"/>
          <w:b/>
          <w:color w:val="00B050"/>
          <w:sz w:val="32"/>
          <w:szCs w:val="24"/>
          <w:lang w:eastAsia="ru-RU"/>
        </w:rPr>
        <w:t xml:space="preserve">  </w:t>
      </w:r>
    </w:p>
    <w:p w:rsidR="004D3AF3" w:rsidRPr="00505C65" w:rsidRDefault="00505C65" w:rsidP="00505C65">
      <w:pPr>
        <w:spacing w:before="100" w:beforeAutospacing="1" w:after="100" w:afterAutospacing="1" w:line="240" w:lineRule="auto"/>
        <w:jc w:val="center"/>
        <w:rPr>
          <w:rFonts w:ascii="Times New Roman" w:eastAsia="Times New Roman" w:hAnsi="Times New Roman"/>
          <w:b/>
          <w:color w:val="00B050"/>
          <w:sz w:val="32"/>
          <w:szCs w:val="24"/>
          <w:lang w:eastAsia="ru-RU"/>
        </w:rPr>
      </w:pPr>
      <w:r>
        <w:rPr>
          <w:rFonts w:ascii="Times New Roman" w:eastAsia="Times New Roman" w:hAnsi="Times New Roman"/>
          <w:b/>
          <w:color w:val="00B050"/>
          <w:sz w:val="32"/>
          <w:szCs w:val="24"/>
          <w:lang w:eastAsia="ru-RU"/>
        </w:rPr>
        <w:t xml:space="preserve">                                               </w:t>
      </w:r>
      <w:r w:rsidRPr="006151BF">
        <w:rPr>
          <w:rFonts w:ascii="Times New Roman" w:eastAsia="Times New Roman" w:hAnsi="Times New Roman"/>
          <w:b/>
          <w:color w:val="00B050"/>
          <w:sz w:val="32"/>
          <w:szCs w:val="24"/>
          <w:lang w:eastAsia="ru-RU"/>
        </w:rPr>
        <w:t>надежных друзей!</w:t>
      </w:r>
    </w:p>
    <w:sectPr w:rsidR="004D3AF3" w:rsidRPr="00505C65" w:rsidSect="00D324FD">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1A"/>
    <w:rsid w:val="001F1C33"/>
    <w:rsid w:val="00437A5D"/>
    <w:rsid w:val="004D3AF3"/>
    <w:rsid w:val="00505C65"/>
    <w:rsid w:val="0059221A"/>
    <w:rsid w:val="005F2D8A"/>
    <w:rsid w:val="00610E51"/>
    <w:rsid w:val="006151BF"/>
    <w:rsid w:val="00705AF7"/>
    <w:rsid w:val="00A76363"/>
    <w:rsid w:val="00B714CA"/>
    <w:rsid w:val="00B7415F"/>
    <w:rsid w:val="00D3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op-shop.ru/health/antistress-gym/?referrer=cj1vdpbhesphgwdqkjgdmtnncgsnpwtk&amp;src=cj1vdpbhesphgwdqkjgdmtnncgsnpwtk-aff-mailing-148074&amp;linktype=affiliat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op-shop.ru/kitchen/flavorwave-turbo/?referrer=cj1vdpbhesphgwdqkjgdmtnncgsnpwtk&amp;src=cj1vdpbhesphgwdqkjgdmtnncgsnpwtk-aff-mailing-148074&amp;linktype=affiliat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beejoy.ru/" TargetMode="External"/><Relationship Id="rId10" Type="http://schemas.openxmlformats.org/officeDocument/2006/relationships/hyperlink" Target="http://www.top-shop.ru/fitness/easy-shaper/?referrer=cj1vdpbhesphgwdqkjgdmtnncgsnpwtk&amp;src=cj1vdpbhesphgwdqkjgdmtnncgsnpwtk-aff-mailing-148074&amp;linktype=affiliat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9</cp:revision>
  <dcterms:created xsi:type="dcterms:W3CDTF">2012-10-06T04:55:00Z</dcterms:created>
  <dcterms:modified xsi:type="dcterms:W3CDTF">2012-10-21T10:01:00Z</dcterms:modified>
</cp:coreProperties>
</file>