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18" w:rsidRDefault="00444A18" w:rsidP="00444A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A18" w:rsidRPr="00C558A0" w:rsidRDefault="00444A18" w:rsidP="00444A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8A0" w:rsidRPr="00C558A0" w:rsidRDefault="00444A18" w:rsidP="00C558A0">
      <w:pPr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444A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План–конспект</w:t>
      </w:r>
      <w:r w:rsidR="00C558A0" w:rsidRPr="00C558A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родительского собрания в детском саду</w:t>
      </w:r>
    </w:p>
    <w:p w:rsidR="00C558A0" w:rsidRDefault="00C558A0" w:rsidP="00C558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558A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                   </w:t>
      </w:r>
    </w:p>
    <w:p w:rsidR="00C558A0" w:rsidRDefault="00C558A0" w:rsidP="00C558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558A0" w:rsidRPr="00C558A0" w:rsidRDefault="00C558A0" w:rsidP="00C558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</w:t>
      </w:r>
      <w:r w:rsidRPr="00C558A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«Будьте здоровы» </w:t>
      </w: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5CBB" w:rsidRDefault="000B5CB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4A18" w:rsidRDefault="000B5CBB"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</w:t>
      </w:r>
      <w:r w:rsidR="00444A18">
        <w:t xml:space="preserve">   Воспитатель: Климчук И.А.</w:t>
      </w:r>
    </w:p>
    <w:p w:rsidR="000B5CBB" w:rsidRDefault="000B5CBB"/>
    <w:p w:rsidR="000B5CBB" w:rsidRDefault="000B5CBB">
      <w:r>
        <w:t xml:space="preserve">                                                                    </w:t>
      </w:r>
    </w:p>
    <w:p w:rsidR="000B5CBB" w:rsidRDefault="000B5CBB">
      <w:r>
        <w:t xml:space="preserve">                                                                               </w:t>
      </w:r>
    </w:p>
    <w:p w:rsidR="00444A18" w:rsidRDefault="000B5CBB">
      <w:r>
        <w:t xml:space="preserve">                                                                                      20</w:t>
      </w:r>
      <w:bookmarkStart w:id="0" w:name="_GoBack"/>
      <w:bookmarkEnd w:id="0"/>
      <w:r>
        <w:t>14год</w:t>
      </w:r>
    </w:p>
    <w:p w:rsidR="00444A18" w:rsidRDefault="00444A18"/>
    <w:p w:rsidR="00444A18" w:rsidRDefault="00444A18">
      <w:r>
        <w:lastRenderedPageBreak/>
        <w:t xml:space="preserve">                                                                                                                  </w:t>
      </w:r>
    </w:p>
    <w:p w:rsidR="00C558A0" w:rsidRDefault="00C558A0" w:rsidP="003E3B45">
      <w:pPr>
        <w:rPr>
          <w:lang w:eastAsia="ru-RU"/>
        </w:rPr>
      </w:pPr>
      <w:r w:rsidRPr="00C558A0">
        <w:rPr>
          <w:lang w:eastAsia="ru-RU"/>
        </w:rPr>
        <w:t xml:space="preserve">Перед началом  собрания родители знакомятся с материалом </w:t>
      </w:r>
      <w:proofErr w:type="gramStart"/>
      <w:r w:rsidRPr="00C558A0">
        <w:rPr>
          <w:lang w:eastAsia="ru-RU"/>
        </w:rPr>
        <w:t>выставки литературы о сохранении</w:t>
      </w:r>
      <w:proofErr w:type="gramEnd"/>
      <w:r w:rsidRPr="00C558A0">
        <w:rPr>
          <w:lang w:eastAsia="ru-RU"/>
        </w:rPr>
        <w:t xml:space="preserve"> и укреплении здоровья детей.</w:t>
      </w:r>
    </w:p>
    <w:p w:rsidR="00B052E9" w:rsidRDefault="00B052E9" w:rsidP="003E3B45">
      <w:pPr>
        <w:rPr>
          <w:lang w:eastAsia="ru-RU"/>
        </w:rPr>
      </w:pPr>
    </w:p>
    <w:p w:rsidR="00B052E9" w:rsidRP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>Воспитатель:</w:t>
      </w:r>
      <w:r w:rsidRPr="00B052E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Pr="00B052E9">
        <w:rPr>
          <w:rFonts w:ascii="Times New Roman" w:eastAsia="Times New Roman" w:hAnsi="Times New Roman" w:cs="Times New Roman"/>
          <w:lang w:eastAsia="ru-RU"/>
        </w:rPr>
        <w:t>Придумано кем – то просто и мудро</w:t>
      </w:r>
    </w:p>
    <w:p w:rsidR="00B052E9" w:rsidRP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При встрече здороваться: «Доброе утро!</w:t>
      </w:r>
    </w:p>
    <w:p w:rsidR="00B052E9" w:rsidRP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Доброе утро солнцу и птицам!</w:t>
      </w:r>
    </w:p>
    <w:p w:rsidR="00B052E9" w:rsidRP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Доброе утро приветливым лицам!»</w:t>
      </w:r>
    </w:p>
    <w:p w:rsid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Родители</w:t>
      </w:r>
      <w:r w:rsidRPr="00B052E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B052E9">
        <w:rPr>
          <w:rFonts w:ascii="Times New Roman" w:eastAsia="Times New Roman" w:hAnsi="Times New Roman" w:cs="Times New Roman"/>
          <w:lang w:eastAsia="ru-RU"/>
        </w:rPr>
        <w:t>поприветствуем</w:t>
      </w:r>
      <w:proofErr w:type="gramEnd"/>
      <w:r w:rsidRPr="00B052E9">
        <w:rPr>
          <w:rFonts w:ascii="Times New Roman" w:eastAsia="Times New Roman" w:hAnsi="Times New Roman" w:cs="Times New Roman"/>
          <w:lang w:eastAsia="ru-RU"/>
        </w:rPr>
        <w:t xml:space="preserve">  друг друга, скажем   «доброе утро», «здравствуйте»</w:t>
      </w:r>
      <w:r w:rsidR="00ED023B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ED023B">
        <w:rPr>
          <w:rFonts w:ascii="Times New Roman" w:eastAsia="Times New Roman" w:hAnsi="Times New Roman" w:cs="Times New Roman"/>
          <w:lang w:eastAsia="ru-RU"/>
        </w:rPr>
        <w:t>тд</w:t>
      </w:r>
      <w:proofErr w:type="spellEnd"/>
      <w:r w:rsidR="00ED023B">
        <w:rPr>
          <w:rFonts w:ascii="Times New Roman" w:eastAsia="Times New Roman" w:hAnsi="Times New Roman" w:cs="Times New Roman"/>
          <w:lang w:eastAsia="ru-RU"/>
        </w:rPr>
        <w:t>.</w:t>
      </w:r>
    </w:p>
    <w:p w:rsidR="00B052E9" w:rsidRPr="00B052E9" w:rsidRDefault="00B052E9" w:rsidP="003E3B45">
      <w:pPr>
        <w:rPr>
          <w:rFonts w:ascii="Times New Roman" w:eastAsia="Times New Roman" w:hAnsi="Times New Roman" w:cs="Times New Roman"/>
          <w:i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( родители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обращаются друг к другу)</w:t>
      </w:r>
    </w:p>
    <w:p w:rsidR="00B052E9" w:rsidRPr="00B052E9" w:rsidRDefault="00B052E9" w:rsidP="003E3B45">
      <w:pPr>
        <w:rPr>
          <w:rFonts w:ascii="Times New Roman" w:eastAsia="Times New Roman" w:hAnsi="Times New Roman" w:cs="Times New Roman"/>
          <w:lang w:eastAsia="ru-RU"/>
        </w:rPr>
      </w:pPr>
      <w:r w:rsidRPr="00B052E9">
        <w:rPr>
          <w:rFonts w:ascii="Times New Roman" w:eastAsia="Times New Roman" w:hAnsi="Times New Roman" w:cs="Times New Roman"/>
          <w:lang w:eastAsia="ru-RU"/>
        </w:rPr>
        <w:t xml:space="preserve">-Задумывались ли когда – </w:t>
      </w:r>
      <w:r w:rsidR="00ED023B" w:rsidRPr="00B052E9">
        <w:rPr>
          <w:rFonts w:ascii="Times New Roman" w:eastAsia="Times New Roman" w:hAnsi="Times New Roman" w:cs="Times New Roman"/>
          <w:lang w:eastAsia="ru-RU"/>
        </w:rPr>
        <w:t>ни будь</w:t>
      </w:r>
      <w:r w:rsidRPr="00B052E9">
        <w:rPr>
          <w:rFonts w:ascii="Times New Roman" w:eastAsia="Times New Roman" w:hAnsi="Times New Roman" w:cs="Times New Roman"/>
          <w:lang w:eastAsia="ru-RU"/>
        </w:rPr>
        <w:t xml:space="preserve">, почему мы такими словами приветствуем друг друга по утрам? </w:t>
      </w:r>
    </w:p>
    <w:p w:rsidR="00B052E9" w:rsidRPr="00B052E9" w:rsidRDefault="00AB0474" w:rsidP="003E3B45">
      <w:pPr>
        <w:rPr>
          <w:rFonts w:ascii="Times New Roman" w:eastAsia="Times New Roman" w:hAnsi="Times New Roman" w:cs="Times New Roman"/>
          <w:lang w:eastAsia="ru-RU"/>
        </w:rPr>
      </w:pPr>
      <w:r w:rsidRPr="00AB0474">
        <w:rPr>
          <w:rFonts w:ascii="Times New Roman" w:eastAsia="Times New Roman" w:hAnsi="Times New Roman" w:cs="Times New Roman"/>
          <w:lang w:eastAsia="ru-RU"/>
        </w:rPr>
        <w:t>Родители</w:t>
      </w:r>
      <w:r w:rsidR="00B052E9" w:rsidRPr="00B052E9">
        <w:rPr>
          <w:rFonts w:ascii="Times New Roman" w:eastAsia="Times New Roman" w:hAnsi="Times New Roman" w:cs="Times New Roman"/>
          <w:lang w:eastAsia="ru-RU"/>
        </w:rPr>
        <w:t>: желаем добра, радостного дня,  хорошего настроения.</w:t>
      </w:r>
    </w:p>
    <w:p w:rsidR="00B052E9" w:rsidRPr="00157666" w:rsidRDefault="00B052E9" w:rsidP="003E3B45">
      <w:pPr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</w:pPr>
      <w:r w:rsidRPr="00157666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 xml:space="preserve">Радиостанция 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Воспитатель предлагает родителям прослушать размышления детей о здоровье.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Детям предлагались следующие вопросы: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    Как ты думаешь, что такое здоровье?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    А что такое болезнь?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    Ты часто болеешь?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    Ты знаешь, что такое грипп, ветрянка?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    Можно ли убежать от простуды?</w:t>
      </w:r>
    </w:p>
    <w:p w:rsidR="00B052E9" w:rsidRPr="005A53A4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A53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    Что надо делать, чтобы быть здоровым человеком?</w:t>
      </w:r>
    </w:p>
    <w:p w:rsidR="00B052E9" w:rsidRPr="00157666" w:rsidRDefault="00B052E9" w:rsidP="003E3B45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7666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>Выступление воспитателя. О состоянии здоровья дошкольников</w:t>
      </w:r>
      <w:r w:rsidRPr="001576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Таким образом, детский сад сегодня – это та социальная структура, которая в основном определяет уровни здоровья детей.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Физкультурно-оздоровительная работа в детском саду – приоритетное направление деятельности всего коллектива, включает в себя: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*создание условий для удовлетворения биологической потребности детей в движении;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*реализация </w:t>
      </w:r>
      <w:hyperlink r:id="rId6" w:history="1">
        <w:r w:rsidR="003E3B45" w:rsidRPr="00B052E9">
          <w:rPr>
            <w:rFonts w:ascii="Tahoma" w:eastAsia="Times New Roman" w:hAnsi="Tahoma" w:cs="Tahoma"/>
            <w:sz w:val="21"/>
            <w:szCs w:val="21"/>
            <w:lang w:eastAsia="ru-RU"/>
          </w:rPr>
          <w:t>здоровье сберегающих</w:t>
        </w:r>
        <w:r w:rsidRPr="00B052E9">
          <w:rPr>
            <w:rFonts w:ascii="Tahoma" w:eastAsia="Times New Roman" w:hAnsi="Tahoma" w:cs="Tahoma"/>
            <w:sz w:val="21"/>
            <w:szCs w:val="21"/>
            <w:lang w:eastAsia="ru-RU"/>
          </w:rPr>
          <w:t xml:space="preserve"> технологий</w:t>
        </w:r>
      </w:hyperlink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*обеспечение развития и тренировки всех систем и функций организма через специально подобранные комплексы упражнений и игр с учетом возрастных и индивидуальных особенностей детей;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*формирование привычек здорового образа жизни;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*реализацию рационального здорового питания детей;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*проведение лечебно-профилактической работы;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*разработку и осуществление системы закаливания детей;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*регулярный </w:t>
      </w:r>
      <w:proofErr w:type="gramStart"/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контроль за</w:t>
      </w:r>
      <w:proofErr w:type="gramEnd"/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состоянием здоровья детей.</w:t>
      </w:r>
    </w:p>
    <w:p w:rsid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семьей. Неслучайно великий педагог В.А</w:t>
      </w:r>
      <w:proofErr w:type="gramStart"/>
      <w:r w:rsidR="003E3B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Сухомлинский писал: «От жизнерадостности, бодрости детей зависит их духовная жизнь, мировоззрение, умственное развитие, прочность</w:t>
      </w:r>
    </w:p>
    <w:p w:rsidR="00B052E9" w:rsidRPr="00157666" w:rsidRDefault="00B052E9" w:rsidP="003E3B45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B45">
        <w:rPr>
          <w:rFonts w:ascii="Tahoma" w:eastAsia="Times New Roman" w:hAnsi="Tahoma" w:cs="Tahoma"/>
          <w:bCs/>
          <w:iCs/>
          <w:color w:val="000000"/>
          <w:sz w:val="21"/>
          <w:szCs w:val="21"/>
          <w:lang w:eastAsia="ru-RU"/>
        </w:rPr>
        <w:t xml:space="preserve"> </w:t>
      </w:r>
      <w:r w:rsidRPr="00157666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>Кроссворд «Физкульт-ура!»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Вопросы к кроссворду.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Комплекс гимнастических упражнений, выполняемых обычно по утрам.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Двух- или трехколесное приспособление для езды, приводимое в движение педалями.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Вид закаливания, основанный на ходьбе босиком по разным поверхностям.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Спортивный атрибут, применяемый для вращения вокруг талии, и не только.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  Напиток на основе целебных травяных отваров.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Органическое вещество, очень полезное для здоровой жизнедеятельности организма.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 Цель для тренировочной стрельбы.</w:t>
      </w:r>
    </w:p>
    <w:p w:rsid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    Спортивное устройство для тренировки определённой</w:t>
      </w:r>
    </w:p>
    <w:p w:rsidR="00B052E9" w:rsidRPr="00157666" w:rsidRDefault="00B052E9" w:rsidP="003E3B45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57666">
        <w:rPr>
          <w:rFonts w:ascii="Tahoma" w:eastAsia="Times New Roman" w:hAnsi="Tahoma" w:cs="Tahoma"/>
          <w:bCs/>
          <w:iCs/>
          <w:color w:val="000000"/>
          <w:sz w:val="28"/>
          <w:szCs w:val="28"/>
          <w:lang w:eastAsia="ru-RU"/>
        </w:rPr>
        <w:t>Игровой физкультурный тренинг для всей семьи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Вот проснулся глазик, а за ним другой.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Будем просыпаться всей семьей.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Дружно за руки возьмемся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друг другу улыбнемся.       (Всем встать в круг, взяться за руки.)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Солнце встало за окошком,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Потяни к нему ладошки,     (Потянуться руками наверх.)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Руки выше поднимаем,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 потом их опускаем.          (Опустить руки, повторить.)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Чтоб была красивой спинка,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Надо сделать нам разминку,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Руки в стороны по швам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согнулись пополам.          (Наклониться вниз.)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Тик-так, тик-так –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Ходят часики вот так!          (Наклоны вправо-влево.)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 теперь давайте вместе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 устроим бег на месте.   (Бег на месте)</w:t>
      </w:r>
    </w:p>
    <w:p w:rsidR="00B052E9" w:rsidRP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Вдох и выдох, наклонились.</w:t>
      </w:r>
    </w:p>
    <w:p w:rsidR="00B052E9" w:rsidRDefault="00B052E9" w:rsidP="003E3B45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2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Всем спасибо, потрудились!</w:t>
      </w:r>
    </w:p>
    <w:p w:rsidR="00ED023B" w:rsidRPr="00157666" w:rsidRDefault="00ED023B" w:rsidP="003E3B45">
      <w:pPr>
        <w:rPr>
          <w:b/>
          <w:sz w:val="28"/>
          <w:szCs w:val="28"/>
        </w:rPr>
      </w:pPr>
      <w:r w:rsidRPr="00157666">
        <w:rPr>
          <w:b/>
          <w:sz w:val="28"/>
          <w:szCs w:val="28"/>
        </w:rPr>
        <w:t>Решить </w:t>
      </w:r>
      <w:hyperlink r:id="rId7" w:tgtFrame="_blank" w:history="1">
        <w:r w:rsidRPr="00157666">
          <w:rPr>
            <w:rStyle w:val="a7"/>
            <w:b/>
            <w:bCs/>
            <w:color w:val="auto"/>
            <w:sz w:val="28"/>
            <w:szCs w:val="28"/>
            <w:u w:val="none"/>
          </w:rPr>
          <w:t>педагогические</w:t>
        </w:r>
      </w:hyperlink>
      <w:r w:rsidRPr="00157666">
        <w:rPr>
          <w:b/>
          <w:sz w:val="28"/>
          <w:szCs w:val="28"/>
        </w:rPr>
        <w:t> задачи:</w:t>
      </w:r>
    </w:p>
    <w:p w:rsidR="00ED023B" w:rsidRPr="00ED023B" w:rsidRDefault="000B5CBB" w:rsidP="003E3B45">
      <w:hyperlink r:id="rId8" w:tgtFrame="_blank" w:history="1">
        <w:r w:rsidR="00ED023B" w:rsidRPr="003E3B45">
          <w:rPr>
            <w:rStyle w:val="a7"/>
            <w:color w:val="auto"/>
            <w:sz w:val="24"/>
            <w:szCs w:val="24"/>
            <w:u w:val="none"/>
          </w:rPr>
          <w:t>Семья</w:t>
        </w:r>
      </w:hyperlink>
      <w:r w:rsidR="00ED023B" w:rsidRPr="00ED023B">
        <w:t> отправилась на прогулку в лес. Во время отдыха сын 9 лет забрался на верхушку дерева. Дочь 5 лет тоже пыталась, но у неё не получилось. Она заплакала и стала просить родителей помочь ей. Вопрос: Какая из предложенных реакций родителей наиболее правильная?:</w:t>
      </w:r>
    </w:p>
    <w:p w:rsidR="00ED023B" w:rsidRPr="00ED023B" w:rsidRDefault="00ED023B" w:rsidP="003E3B45">
      <w:r w:rsidRPr="00ED023B">
        <w:t>Родители накричали на сына, потребовали немедленно слезть с дерева и обоим детям строго-настрого запретили влезать на деревья, объяснив им, что это опасно.</w:t>
      </w:r>
    </w:p>
    <w:p w:rsidR="00ED023B" w:rsidRPr="00ED023B" w:rsidRDefault="00ED023B" w:rsidP="003E3B45">
      <w:r w:rsidRPr="00ED023B">
        <w:t>Отец похвалил сына за ловкость, помог дочери подняться на нижнюю ветку дерева, затем самостоятельно спуститься вниз. Девочка несколько раз повторила упражнение.</w:t>
      </w:r>
    </w:p>
    <w:p w:rsidR="00ED023B" w:rsidRPr="00ED023B" w:rsidRDefault="00ED023B" w:rsidP="003E3B45">
      <w:r w:rsidRPr="00ED023B">
        <w:t>Мать успокоила плачущую дочь, ласково попросила сына спуститься на землю, а затем отшлёпала его.</w:t>
      </w:r>
    </w:p>
    <w:p w:rsidR="00ED023B" w:rsidRPr="00ED023B" w:rsidRDefault="00ED023B" w:rsidP="003E3B45">
      <w:r w:rsidRPr="00ED023B">
        <w:t>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“Не хочешь – не ешь”. Вопрос: Кто прав?</w:t>
      </w:r>
    </w:p>
    <w:p w:rsidR="00ED023B" w:rsidRPr="00ED023B" w:rsidRDefault="00ED023B" w:rsidP="003E3B45">
      <w:r w:rsidRPr="00ED023B">
        <w:t>3. Вопросы дискуссии.</w:t>
      </w:r>
    </w:p>
    <w:p w:rsidR="00ED023B" w:rsidRPr="00ED023B" w:rsidRDefault="00ED023B" w:rsidP="003E3B45">
      <w:r w:rsidRPr="00ED023B">
        <w:t>Что, по Вашему мнению, входит в понятие “здоровый образ жизни”?</w:t>
      </w:r>
    </w:p>
    <w:p w:rsidR="00ED023B" w:rsidRPr="00ED023B" w:rsidRDefault="00ED023B" w:rsidP="003E3B45">
      <w:r w:rsidRPr="00ED023B">
        <w:t>Какова роль родителей в приобщении дошкольников к ЗОЖ?</w:t>
      </w:r>
    </w:p>
    <w:p w:rsidR="00ED023B" w:rsidRPr="00ED023B" w:rsidRDefault="00ED023B" w:rsidP="003E3B45">
      <w:r w:rsidRPr="00ED023B">
        <w:t>Проанализируйте ответы родителей вашей группы на вопросы анкеты по оздоровлению детей в семьях. Какие Вы выявили соответствия или несоответствия? (вопросы анкеты прилагаются).</w:t>
      </w:r>
    </w:p>
    <w:p w:rsidR="00ED023B" w:rsidRPr="00ED023B" w:rsidRDefault="00ED023B" w:rsidP="003E3B45">
      <w:r w:rsidRPr="00ED023B">
        <w:t>Проявляют ли родители Вашей группы достаточную активность в физическом воспитании детей?</w:t>
      </w:r>
    </w:p>
    <w:p w:rsidR="00ED023B" w:rsidRPr="00ED023B" w:rsidRDefault="00ED023B" w:rsidP="003E3B45">
      <w:proofErr w:type="gramStart"/>
      <w:r w:rsidRPr="00ED023B">
        <w:t>Какие можно выделить показатели хорошей результативности в работе педагогов с родителями по данной проблеме? (примерные ответы):</w:t>
      </w:r>
      <w:r w:rsidRPr="00ED023B">
        <w:br/>
        <w:t>а) Создание благоприятной атмосферы в отношениях между родителями и педагогами</w:t>
      </w:r>
      <w:r w:rsidRPr="00ED023B">
        <w:br/>
        <w:t>б) Увеличение количества вопросов родителей по проблеме укрепления здоровья детей</w:t>
      </w:r>
      <w:r w:rsidRPr="00ED023B">
        <w:br/>
      </w:r>
      <w:r w:rsidRPr="00ED023B">
        <w:lastRenderedPageBreak/>
        <w:t>в) Повышение интереса родителей к индивидуальным беседам по их ребенку по данной проблеме</w:t>
      </w:r>
      <w:r w:rsidRPr="00ED023B">
        <w:br/>
        <w:t>г) Повышение инициативы родителей, выраженной в предложениях или помощи в решении</w:t>
      </w:r>
      <w:proofErr w:type="gramEnd"/>
      <w:r w:rsidRPr="00ED023B">
        <w:t xml:space="preserve"> проблем оздоровления детей</w:t>
      </w:r>
      <w:r w:rsidRPr="00ED023B">
        <w:br/>
        <w:t>д) Повышение активности родителей и их участия в обсуждениях, в выступлениях по данной проблеме</w:t>
      </w:r>
    </w:p>
    <w:p w:rsidR="00ED023B" w:rsidRPr="00ED023B" w:rsidRDefault="00ED023B" w:rsidP="003E3B45">
      <w:r w:rsidRPr="00ED023B">
        <w:t>Отвечая на вопрос: что мы можем сделать в повышении роли родителей в приобщении детей к ЗОЖ? – выполните задание: подберите формы работы с родителями по проблеме</w:t>
      </w:r>
      <w:proofErr w:type="gramStart"/>
      <w:r w:rsidRPr="00ED023B">
        <w:t>:“</w:t>
      </w:r>
      <w:proofErr w:type="gramEnd"/>
      <w:r w:rsidR="003E3B45">
        <w:t xml:space="preserve"> </w:t>
      </w:r>
      <w:r w:rsidRPr="00ED023B">
        <w:t>Педагогическое сопровождение семьи в вопросах физического воспитания детей и повышение роли родителей в приобщении их к ЗОЖ” по разделам:</w:t>
      </w:r>
    </w:p>
    <w:p w:rsidR="00ED023B" w:rsidRPr="003E3B45" w:rsidRDefault="00ED023B" w:rsidP="003E3B45">
      <w:r w:rsidRPr="003E3B45">
        <w:t>Просветительские формы: (примерные ответы)</w:t>
      </w:r>
    </w:p>
    <w:p w:rsidR="00ED023B" w:rsidRPr="00ED023B" w:rsidRDefault="00ED023B" w:rsidP="003E3B45">
      <w:r w:rsidRPr="00ED023B">
        <w:t>Дни открытых дверей;</w:t>
      </w:r>
    </w:p>
    <w:p w:rsidR="00ED023B" w:rsidRPr="00ED023B" w:rsidRDefault="00ED023B" w:rsidP="003E3B45">
      <w:r w:rsidRPr="00ED023B">
        <w:t>Эпизодические посещения родителями д/сада;</w:t>
      </w:r>
    </w:p>
    <w:p w:rsidR="00ED023B" w:rsidRPr="00ED023B" w:rsidRDefault="00ED023B" w:rsidP="003E3B45">
      <w:r w:rsidRPr="00ED023B">
        <w:t>Открытые просмотры занятий, физкультурных досугов, праздников;</w:t>
      </w:r>
    </w:p>
    <w:p w:rsidR="00ED023B" w:rsidRPr="00ED023B" w:rsidRDefault="00ED023B" w:rsidP="003E3B45">
      <w:r w:rsidRPr="00ED023B">
        <w:t>Видеофильмы или их фрагменты на темы воспитания ЗОЖ;</w:t>
      </w:r>
    </w:p>
    <w:p w:rsidR="00ED023B" w:rsidRPr="00ED023B" w:rsidRDefault="00ED023B" w:rsidP="003E3B45">
      <w:r w:rsidRPr="00ED023B">
        <w:t>Выставки детских работ по теме;</w:t>
      </w:r>
    </w:p>
    <w:p w:rsidR="00ED023B" w:rsidRPr="00ED023B" w:rsidRDefault="00ED023B" w:rsidP="003E3B45">
      <w:r w:rsidRPr="00ED023B">
        <w:t>Фотовыставки;</w:t>
      </w:r>
    </w:p>
    <w:p w:rsidR="00ED023B" w:rsidRPr="00ED023B" w:rsidRDefault="00ED023B" w:rsidP="003E3B45">
      <w:r w:rsidRPr="00ED023B">
        <w:t>Информационные проспекты;</w:t>
      </w:r>
    </w:p>
    <w:p w:rsidR="00ED023B" w:rsidRPr="00ED023B" w:rsidRDefault="00ED023B" w:rsidP="003E3B45">
      <w:r w:rsidRPr="00ED023B">
        <w:t>Информационные стенды;</w:t>
      </w:r>
    </w:p>
    <w:p w:rsidR="00ED023B" w:rsidRPr="00ED023B" w:rsidRDefault="00ED023B" w:rsidP="003E3B45">
      <w:r w:rsidRPr="00ED023B">
        <w:t>Папки – передвижки;</w:t>
      </w:r>
    </w:p>
    <w:p w:rsidR="00ED023B" w:rsidRPr="00ED023B" w:rsidRDefault="00ED023B" w:rsidP="003E3B45">
      <w:r w:rsidRPr="00ED023B">
        <w:t>Тематические выставки;</w:t>
      </w:r>
    </w:p>
    <w:p w:rsidR="00ED023B" w:rsidRPr="00ED023B" w:rsidRDefault="00ED023B" w:rsidP="003E3B45">
      <w:r w:rsidRPr="00ED023B">
        <w:t>Мини - газеты, книги, статьи по данной проблеме;</w:t>
      </w:r>
    </w:p>
    <w:p w:rsidR="00ED023B" w:rsidRPr="00ED023B" w:rsidRDefault="00ED023B" w:rsidP="003E3B45">
      <w:r w:rsidRPr="00ED023B">
        <w:t>Консультации, рекомендации, беседы (индивидуальные и групповые);</w:t>
      </w:r>
    </w:p>
    <w:p w:rsidR="00ED023B" w:rsidRPr="00ED023B" w:rsidRDefault="00ED023B" w:rsidP="003E3B45">
      <w:r w:rsidRPr="00ED023B">
        <w:t>Различные формы родительских собраний, лекториев;</w:t>
      </w:r>
    </w:p>
    <w:p w:rsidR="00ED023B" w:rsidRPr="00ED023B" w:rsidRDefault="00ED023B" w:rsidP="003E3B45">
      <w:r w:rsidRPr="00ED023B">
        <w:t>Практикумы.</w:t>
      </w:r>
    </w:p>
    <w:p w:rsidR="00ED023B" w:rsidRPr="003E3B45" w:rsidRDefault="00ED023B" w:rsidP="003E3B45">
      <w:r w:rsidRPr="003E3B45">
        <w:t>Формы совместной деятельности: (примерные ответы)</w:t>
      </w:r>
    </w:p>
    <w:p w:rsidR="00ED023B" w:rsidRPr="00ED023B" w:rsidRDefault="00ED023B" w:rsidP="003E3B45">
      <w:r w:rsidRPr="00ED023B">
        <w:t>Семейные клубы;</w:t>
      </w:r>
    </w:p>
    <w:p w:rsidR="00ED023B" w:rsidRPr="00ED023B" w:rsidRDefault="00ED023B" w:rsidP="003E3B45">
      <w:r w:rsidRPr="00ED023B">
        <w:t>Общественные объединения;</w:t>
      </w:r>
    </w:p>
    <w:p w:rsidR="00ED023B" w:rsidRPr="00ED023B" w:rsidRDefault="00ED023B" w:rsidP="003E3B45">
      <w:r w:rsidRPr="00ED023B">
        <w:t>Совместное проведение семейных праздников, развлечений, походов, экскурсий;</w:t>
      </w:r>
    </w:p>
    <w:p w:rsidR="00ED023B" w:rsidRPr="00ED023B" w:rsidRDefault="00ED023B" w:rsidP="003E3B45">
      <w:r w:rsidRPr="00ED023B">
        <w:t>Совместное проведение досуга родителей и детей;</w:t>
      </w:r>
    </w:p>
    <w:p w:rsidR="00ED023B" w:rsidRPr="00ED023B" w:rsidRDefault="00ED023B" w:rsidP="003E3B45">
      <w:r w:rsidRPr="00ED023B">
        <w:t>Организация дополнительных услуг родителями в группе по физической культуре;</w:t>
      </w:r>
    </w:p>
    <w:p w:rsidR="00ED023B" w:rsidRPr="00ED023B" w:rsidRDefault="00ED023B" w:rsidP="003E3B45">
      <w:r w:rsidRPr="00ED023B">
        <w:t>Организация общих дел в группе и помощи родителей по физическому воспитанию детей;</w:t>
      </w:r>
    </w:p>
    <w:p w:rsidR="00ED023B" w:rsidRPr="00ED023B" w:rsidRDefault="00ED023B" w:rsidP="003E3B45">
      <w:r w:rsidRPr="00ED023B">
        <w:lastRenderedPageBreak/>
        <w:t>Совместная организация каникулярного отдыха детей.</w:t>
      </w:r>
      <w:r w:rsidRPr="00ED023B">
        <w:br/>
        <w:t>По Вашему мнению, какие формы взаимодействия наиболее действенны?</w:t>
      </w:r>
      <w:r w:rsidRPr="00ED023B">
        <w:br/>
        <w:t>Какие формы взаимодействия чаще всего используете Вы?</w:t>
      </w:r>
    </w:p>
    <w:p w:rsidR="00ED023B" w:rsidRDefault="00ED023B" w:rsidP="003E3B45">
      <w:pPr>
        <w:rPr>
          <w:b/>
          <w:sz w:val="28"/>
          <w:szCs w:val="28"/>
        </w:rPr>
      </w:pPr>
      <w:r w:rsidRPr="00157666">
        <w:rPr>
          <w:b/>
          <w:sz w:val="28"/>
          <w:szCs w:val="28"/>
        </w:rPr>
        <w:t>Конкурс: “Солнце здорового образа жизни”.</w:t>
      </w:r>
    </w:p>
    <w:p w:rsidR="00ED023B" w:rsidRPr="00157666" w:rsidRDefault="00157666" w:rsidP="003E3B45">
      <w:pPr>
        <w:rPr>
          <w:sz w:val="20"/>
          <w:szCs w:val="20"/>
        </w:rPr>
      </w:pPr>
      <w:r>
        <w:rPr>
          <w:sz w:val="20"/>
          <w:szCs w:val="20"/>
        </w:rPr>
        <w:t xml:space="preserve">Родители делятся на 2 </w:t>
      </w:r>
      <w:proofErr w:type="spellStart"/>
      <w:r>
        <w:rPr>
          <w:sz w:val="20"/>
          <w:szCs w:val="20"/>
        </w:rPr>
        <w:t>команды</w:t>
      </w:r>
      <w:proofErr w:type="gramStart"/>
      <w:r>
        <w:rPr>
          <w:sz w:val="20"/>
          <w:szCs w:val="20"/>
        </w:rPr>
        <w:t>.</w:t>
      </w:r>
      <w:r w:rsidR="00ED023B" w:rsidRPr="004228CB">
        <w:t>З</w:t>
      </w:r>
      <w:proofErr w:type="gramEnd"/>
      <w:r w:rsidR="00ED023B" w:rsidRPr="004228CB">
        <w:t>адание</w:t>
      </w:r>
      <w:proofErr w:type="spellEnd"/>
      <w:r w:rsidR="00ED023B" w:rsidRPr="004228CB">
        <w:t>: из предложенных материалов, (большой бумажный круг, овалы, фломастеры) выложить солнце, лучи которого и будут все составляющие здорового образа жизни. Подписать лучи (1-2 слова). Объяснить, как полученную схему ''преподнести'' родителям (3 мин. на обдумывание). В какой ещё форме эту информацию можно предложить?</w:t>
      </w:r>
      <w:r w:rsidR="003E3B45" w:rsidRPr="003E3B45">
        <w:t xml:space="preserve"> </w:t>
      </w:r>
      <w:r w:rsidR="003E3B45" w:rsidRPr="004228CB">
        <w:rPr>
          <w:noProof/>
          <w:lang w:eastAsia="ru-RU"/>
        </w:rPr>
        <w:drawing>
          <wp:inline distT="0" distB="0" distL="0" distR="0" wp14:anchorId="14B6C658" wp14:editId="42E3E30E">
            <wp:extent cx="3724275" cy="3552825"/>
            <wp:effectExtent l="0" t="0" r="9525" b="9525"/>
            <wp:docPr id="1" name="Рисунок 1" descr="http://50ds.ru/img/_3MO0U27X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U27X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3B" w:rsidRDefault="00ED023B" w:rsidP="003E3B45"/>
    <w:p w:rsidR="00ED023B" w:rsidRDefault="00ED023B" w:rsidP="003E3B45"/>
    <w:p w:rsidR="00ED023B" w:rsidRDefault="00ED023B" w:rsidP="003E3B45"/>
    <w:p w:rsidR="00ED023B" w:rsidRPr="00ED023B" w:rsidRDefault="00ED023B" w:rsidP="003E3B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Воспитатель: Замечательно!  Послушайте пословицу: «Я здоровье берегу. Сам себе я помогу».</w:t>
      </w:r>
      <w:r w:rsidRPr="00ED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i/>
          <w:lang w:eastAsia="ru-RU"/>
        </w:rPr>
      </w:pPr>
      <w:r w:rsidRPr="00ED023B">
        <w:rPr>
          <w:rFonts w:ascii="Times New Roman" w:eastAsia="Times New Roman" w:hAnsi="Times New Roman" w:cs="Times New Roman"/>
          <w:i/>
          <w:lang w:eastAsia="ru-RU"/>
        </w:rPr>
        <w:t xml:space="preserve">Воспитатель предлагает </w:t>
      </w:r>
      <w:r w:rsidR="003E3B45">
        <w:rPr>
          <w:rFonts w:ascii="Times New Roman" w:eastAsia="Times New Roman" w:hAnsi="Times New Roman" w:cs="Times New Roman"/>
          <w:i/>
          <w:lang w:eastAsia="ru-RU"/>
        </w:rPr>
        <w:t xml:space="preserve">родителям выполнить упражнение. Родители </w:t>
      </w:r>
      <w:r w:rsidRPr="00ED023B">
        <w:rPr>
          <w:rFonts w:ascii="Times New Roman" w:eastAsia="Times New Roman" w:hAnsi="Times New Roman" w:cs="Times New Roman"/>
          <w:i/>
          <w:lang w:eastAsia="ru-RU"/>
        </w:rPr>
        <w:t xml:space="preserve"> выполняют действия согласно тексту.</w:t>
      </w:r>
    </w:p>
    <w:p w:rsidR="00ED023B" w:rsidRPr="00157666" w:rsidRDefault="00ED023B" w:rsidP="003E3B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Самомассаж.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Лобик мыли? Щёчки мыли?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Ушки мыли? Ручки мыли?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Всё помыли? Чистые теперь!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Открыта нам к здоровью дверь!</w:t>
      </w:r>
    </w:p>
    <w:p w:rsidR="00ED023B" w:rsidRDefault="00ED023B" w:rsidP="003E3B45"/>
    <w:p w:rsidR="00ED023B" w:rsidRDefault="00ED023B" w:rsidP="003E3B45"/>
    <w:p w:rsidR="00ED023B" w:rsidRPr="00157666" w:rsidRDefault="00ED023B" w:rsidP="003E3B45">
      <w:pPr>
        <w:rPr>
          <w:sz w:val="28"/>
          <w:szCs w:val="28"/>
        </w:rPr>
      </w:pPr>
    </w:p>
    <w:p w:rsidR="00ED023B" w:rsidRPr="00157666" w:rsidRDefault="00ED023B" w:rsidP="003E3B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3E3B45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 xml:space="preserve">Воспитатель: </w:t>
      </w:r>
      <w:r w:rsidR="003E3B45">
        <w:rPr>
          <w:rFonts w:ascii="Times New Roman" w:eastAsia="Times New Roman" w:hAnsi="Times New Roman" w:cs="Times New Roman"/>
          <w:lang w:eastAsia="ru-RU"/>
        </w:rPr>
        <w:t>Родители</w:t>
      </w:r>
      <w:r w:rsidRPr="00ED023B">
        <w:rPr>
          <w:rFonts w:ascii="Times New Roman" w:eastAsia="Times New Roman" w:hAnsi="Times New Roman" w:cs="Times New Roman"/>
          <w:lang w:eastAsia="ru-RU"/>
        </w:rPr>
        <w:t xml:space="preserve">, что вам понравилось из наших бесед, игр, рассуждений? Хотели бы вы продолжить беседовать на  тему  здоровья? 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>Молодцы, вы сегодня отлично поработали! Я вижу на ваших лицах улыбку. Это очень хорошо! Ведь радостное, хорошее настроение и улыбка помогают нашему здоровью. Угрюмый, злой и раздражительный человек легче поддаётся болезни. А хорошее настроение и улыбка – как защита от болезней. Давайте же чаще дарить друг другу улыбки. Доброго вам всем здоровья!</w:t>
      </w:r>
    </w:p>
    <w:p w:rsidR="00ED023B" w:rsidRPr="00ED023B" w:rsidRDefault="00ED023B" w:rsidP="003E3B45">
      <w:pPr>
        <w:rPr>
          <w:rFonts w:ascii="Times New Roman" w:eastAsia="Times New Roman" w:hAnsi="Times New Roman" w:cs="Times New Roman"/>
          <w:lang w:eastAsia="ru-RU"/>
        </w:rPr>
      </w:pPr>
      <w:r w:rsidRPr="00ED02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2E9" w:rsidRPr="00C558A0" w:rsidRDefault="00B052E9" w:rsidP="003E3B45">
      <w:pPr>
        <w:pStyle w:val="a3"/>
      </w:pPr>
    </w:p>
    <w:sectPr w:rsidR="00B052E9" w:rsidRPr="00C5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75DB"/>
    <w:multiLevelType w:val="multilevel"/>
    <w:tmpl w:val="5692A3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B6E0E"/>
    <w:multiLevelType w:val="multilevel"/>
    <w:tmpl w:val="B8D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62B43"/>
    <w:multiLevelType w:val="multilevel"/>
    <w:tmpl w:val="DD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E21C6"/>
    <w:multiLevelType w:val="multilevel"/>
    <w:tmpl w:val="D7D2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484A"/>
    <w:multiLevelType w:val="hybridMultilevel"/>
    <w:tmpl w:val="18D04BFC"/>
    <w:lvl w:ilvl="0" w:tplc="4A8C3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18"/>
    <w:rsid w:val="000B5CBB"/>
    <w:rsid w:val="00157666"/>
    <w:rsid w:val="003E3B45"/>
    <w:rsid w:val="00444A18"/>
    <w:rsid w:val="00AB0474"/>
    <w:rsid w:val="00B052E9"/>
    <w:rsid w:val="00B75977"/>
    <w:rsid w:val="00C558A0"/>
    <w:rsid w:val="00E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8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5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0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8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5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0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390-vmeste--druzhnaya-sem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5793-opisanie-opyta-raboty-na-temu-psikhologo-pedagogicheskie-usloviya-podderzhki-zastenchivykh-detey-s-uchetom-polovykh-razlich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sovremennoe-doshkolnoe-obrazovanie/zdorovesberegayushhie-tehnologii-v-dou-kak-vsegda-aktualny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</cp:revision>
  <dcterms:created xsi:type="dcterms:W3CDTF">2013-11-03T13:53:00Z</dcterms:created>
  <dcterms:modified xsi:type="dcterms:W3CDTF">2013-11-03T15:18:00Z</dcterms:modified>
</cp:coreProperties>
</file>