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AC" w:rsidRPr="000106AC" w:rsidRDefault="0003296D">
      <w:r>
        <w:rPr>
          <w:noProof/>
          <w:lang w:eastAsia="ru-RU"/>
        </w:rPr>
        <w:drawing>
          <wp:inline distT="0" distB="0" distL="0" distR="0">
            <wp:extent cx="5940425" cy="4206739"/>
            <wp:effectExtent l="19050" t="0" r="3175" b="0"/>
            <wp:docPr id="30" name="Рисунок 16" descr="G:\DLY Nadi\72625549_71364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DLY Nadi\72625549_713640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6AC" w:rsidRDefault="000106AC" w:rsidP="000106AC">
      <w:pPr>
        <w:rPr>
          <w:rFonts w:ascii="Arial" w:hAnsi="Arial" w:cs="Arial"/>
          <w:sz w:val="44"/>
          <w:szCs w:val="44"/>
        </w:rPr>
      </w:pPr>
    </w:p>
    <w:p w:rsidR="000106AC" w:rsidRPr="001B3EAD" w:rsidRDefault="000106AC" w:rsidP="000106AC">
      <w:pPr>
        <w:rPr>
          <w:rFonts w:ascii="Arial" w:hAnsi="Arial" w:cs="Arial"/>
          <w:color w:val="FF0000"/>
          <w:sz w:val="44"/>
          <w:szCs w:val="44"/>
        </w:rPr>
      </w:pPr>
      <w:r w:rsidRPr="001B3EAD">
        <w:rPr>
          <w:rFonts w:ascii="Arial" w:hAnsi="Arial" w:cs="Arial"/>
          <w:color w:val="FF0000"/>
          <w:sz w:val="44"/>
          <w:szCs w:val="44"/>
        </w:rPr>
        <w:t>Первые шаги в историю</w:t>
      </w:r>
      <w:proofErr w:type="gramStart"/>
      <w:r w:rsidRPr="001B3EAD">
        <w:rPr>
          <w:rFonts w:ascii="Arial" w:hAnsi="Arial" w:cs="Arial"/>
          <w:color w:val="FF0000"/>
          <w:sz w:val="44"/>
          <w:szCs w:val="44"/>
        </w:rPr>
        <w:t xml:space="preserve"> С</w:t>
      </w:r>
      <w:proofErr w:type="gramEnd"/>
      <w:r w:rsidRPr="001B3EAD">
        <w:rPr>
          <w:rFonts w:ascii="Arial" w:hAnsi="Arial" w:cs="Arial"/>
          <w:color w:val="FF0000"/>
          <w:sz w:val="44"/>
          <w:szCs w:val="44"/>
        </w:rPr>
        <w:t>анкт- Петербурга</w:t>
      </w:r>
    </w:p>
    <w:p w:rsidR="000106AC" w:rsidRDefault="000106AC" w:rsidP="000106AC">
      <w:pPr>
        <w:jc w:val="center"/>
      </w:pPr>
    </w:p>
    <w:p w:rsidR="000106AC" w:rsidRPr="001B3EAD" w:rsidRDefault="000106AC" w:rsidP="001B3EAD">
      <w:pPr>
        <w:jc w:val="center"/>
        <w:rPr>
          <w:color w:val="990099"/>
        </w:rPr>
      </w:pPr>
      <w:r>
        <w:rPr>
          <w:noProof/>
          <w:lang w:eastAsia="ru-RU"/>
        </w:rPr>
        <w:drawing>
          <wp:inline distT="0" distB="0" distL="0" distR="0">
            <wp:extent cx="4663440" cy="3497580"/>
            <wp:effectExtent l="19050" t="0" r="3810" b="0"/>
            <wp:docPr id="41" name="Рисунок 26" descr="G:\DLY Nadi\Фото детей работа\ДЛЯ проектов\PICT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DLY Nadi\Фото детей работа\ДЛЯ проектов\PICT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A3" w:rsidRPr="00567E7F" w:rsidRDefault="00977EA3" w:rsidP="000106AC">
      <w:pPr>
        <w:spacing w:after="0"/>
        <w:jc w:val="center"/>
        <w:rPr>
          <w:rFonts w:ascii="Tahoma" w:hAnsi="Tahoma" w:cs="Tahoma"/>
          <w:b/>
          <w:color w:val="000000" w:themeColor="text1"/>
          <w:sz w:val="27"/>
          <w:szCs w:val="27"/>
          <w:shd w:val="clear" w:color="auto" w:fill="F7FBF7"/>
        </w:rPr>
      </w:pPr>
      <w:r w:rsidRPr="00567E7F">
        <w:rPr>
          <w:rFonts w:ascii="Tahoma" w:hAnsi="Tahoma" w:cs="Tahoma"/>
          <w:b/>
          <w:color w:val="000000" w:themeColor="text1"/>
          <w:sz w:val="27"/>
          <w:szCs w:val="27"/>
          <w:shd w:val="clear" w:color="auto" w:fill="F7FBF7"/>
        </w:rPr>
        <w:lastRenderedPageBreak/>
        <w:t>Уважаемые родители!</w:t>
      </w:r>
    </w:p>
    <w:p w:rsidR="00977EA3" w:rsidRPr="00567E7F" w:rsidRDefault="00977EA3" w:rsidP="000106AC">
      <w:pPr>
        <w:spacing w:after="0"/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7FBF7"/>
        </w:rPr>
      </w:pPr>
      <w:r w:rsidRPr="00567E7F">
        <w:rPr>
          <w:rFonts w:ascii="Tahoma" w:hAnsi="Tahoma" w:cs="Tahoma"/>
          <w:b/>
          <w:color w:val="000000" w:themeColor="text1"/>
          <w:sz w:val="27"/>
          <w:szCs w:val="27"/>
          <w:shd w:val="clear" w:color="auto" w:fill="F7FBF7"/>
        </w:rPr>
        <w:t>Сделать походы в музей праздником для ребенка не трудно: надо лишь учитывать некоторые правила</w:t>
      </w:r>
    </w:p>
    <w:p w:rsidR="00977EA3" w:rsidRPr="00567E7F" w:rsidRDefault="00977EA3" w:rsidP="000106AC">
      <w:pPr>
        <w:rPr>
          <w:rFonts w:ascii="Arial" w:hAnsi="Arial" w:cs="Arial"/>
          <w:color w:val="000000" w:themeColor="text1"/>
          <w:sz w:val="27"/>
          <w:szCs w:val="27"/>
        </w:rPr>
      </w:pPr>
      <w:r w:rsidRPr="00567E7F">
        <w:rPr>
          <w:rFonts w:ascii="Arial" w:hAnsi="Arial" w:cs="Arial"/>
          <w:b/>
          <w:bCs/>
          <w:color w:val="000000" w:themeColor="text1"/>
          <w:sz w:val="27"/>
          <w:szCs w:val="27"/>
          <w:u w:val="single"/>
          <w:shd w:val="clear" w:color="auto" w:fill="F7FBF7"/>
        </w:rPr>
        <w:t>Как заинтересовать ребенка музеями?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u w:val="single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  <w:u w:val="single"/>
        </w:rPr>
        <w:br/>
      </w:r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 xml:space="preserve">- выбирать музей следует, исходя из интересов не родителей, а ребенка. 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Так, если малыш способен часами разглядывать птиц, зверей и насекомых – лучше отправиться с ним в Зоологический музей. Любителям растений имеет смысл посетить </w:t>
      </w:r>
      <w:r w:rsidR="00467360"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Ботанический сад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, тем, кто обожает ломать и собирать машинки – </w:t>
      </w:r>
      <w:r w:rsidR="00467360"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Центральный музей железнодорожного транспорта – наш город позволяет найти музеи по интересам</w:t>
      </w:r>
      <w:proofErr w:type="gramStart"/>
      <w:r w:rsidR="00467360"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.</w:t>
      </w:r>
      <w:proofErr w:type="gramEnd"/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- </w:t>
      </w:r>
      <w:proofErr w:type="gramStart"/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и</w:t>
      </w:r>
      <w:proofErr w:type="gramEnd"/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дти в музей в первой половине буднего дня,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 когда там не много людей;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- </w:t>
      </w:r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рассказать ребенку, для чего придумали музеи и зачем туда ходят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, и заранее подготовить его. </w:t>
      </w:r>
      <w:proofErr w:type="gramStart"/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Не беда, если в доме нет нужных художественный альбомов: например, совершить предварительный тур по Музею можно и виртуально.</w:t>
      </w:r>
      <w:proofErr w:type="gramEnd"/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В изобразительном искусстве дети лучше всего воспринимают цвет, поэтому обычно живопись им нравится больше графики. Большинству детей интереснее рассматривать картины, если на них изображены знакомые им предметы</w:t>
      </w:r>
      <w:proofErr w:type="gramStart"/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.</w:t>
      </w:r>
      <w:proofErr w:type="gramEnd"/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- </w:t>
      </w:r>
      <w:proofErr w:type="gramStart"/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з</w:t>
      </w:r>
      <w:proofErr w:type="gramEnd"/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аранее продумать маршрут по музею,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 рассчитанный минут на 30-40;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- дать ребенку освоиться в музее: подать кассиру билеты, осмотреть интерьер, потрогать предметы (какие разрешено);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- </w:t>
      </w:r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наблюдать, что ребенка интересует, и поддерживать его интерес.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 </w:t>
      </w:r>
      <w:proofErr w:type="gramStart"/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Дети – разные, и при первом посещении музея кого-то из них мраморная лестница или лепнина на потолке может впечатлить сильнее полотен гениального художника;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-</w:t>
      </w:r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 xml:space="preserve"> разговорить ребенка, спросить, что ему нравится и почему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, и ненавязчиво рассказать ему об экспонате;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 xml:space="preserve">- </w:t>
      </w:r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не заставлять ребенка продолжать осмотр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, если он устал или капризничает;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u w:val="single"/>
          <w:shd w:val="clear" w:color="auto" w:fill="F7FBF7"/>
        </w:rPr>
        <w:t>Александр Кузнецов, Детский психолог и врач:</w:t>
      </w:r>
      <w:proofErr w:type="gramEnd"/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i/>
          <w:iCs/>
          <w:color w:val="000000" w:themeColor="text1"/>
          <w:sz w:val="27"/>
          <w:szCs w:val="27"/>
          <w:shd w:val="clear" w:color="auto" w:fill="F7FBF7"/>
        </w:rPr>
        <w:t>В три-четыре года ребенка уже можно начинать знакомить с музеями. Для посещения музея важно выбрать подходящее время, когда ребенок хорошо себя чувствует и настроен на восприятие нового. Стоит учитывать, что малыш не может усваивать много информации за один раз, он быстро утомляется и начинает отвлекаться. Не стоит в первое же посещение обходить весь музей - если ребенку понравится, лучше вернуться еще раз</w:t>
      </w:r>
      <w:proofErr w:type="gramStart"/>
      <w:r w:rsidRPr="00567E7F">
        <w:rPr>
          <w:rFonts w:ascii="Arial" w:hAnsi="Arial" w:cs="Arial"/>
          <w:i/>
          <w:iCs/>
          <w:color w:val="000000" w:themeColor="text1"/>
          <w:sz w:val="27"/>
          <w:szCs w:val="27"/>
          <w:shd w:val="clear" w:color="auto" w:fill="F7FBF7"/>
        </w:rPr>
        <w:t>.</w:t>
      </w:r>
      <w:proofErr w:type="gramEnd"/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lastRenderedPageBreak/>
        <w:t xml:space="preserve">- </w:t>
      </w:r>
      <w:proofErr w:type="gramStart"/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к</w:t>
      </w:r>
      <w:proofErr w:type="gramEnd"/>
      <w:r w:rsidRPr="00A2443B">
        <w:rPr>
          <w:rFonts w:ascii="Arial" w:hAnsi="Arial" w:cs="Arial"/>
          <w:i/>
          <w:color w:val="000000" w:themeColor="text1"/>
          <w:sz w:val="27"/>
          <w:szCs w:val="27"/>
          <w:shd w:val="clear" w:color="auto" w:fill="F7FBF7"/>
        </w:rPr>
        <w:t>упить ему что-нибудь на память о музее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: например, открытку с понравившейся ему репродукцией картины</w:t>
      </w:r>
      <w:r w:rsidR="00567E7F"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, сувенир</w:t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.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  <w:r w:rsidRPr="00567E7F">
        <w:rPr>
          <w:rFonts w:ascii="Arial" w:hAnsi="Arial" w:cs="Arial"/>
          <w:color w:val="000000" w:themeColor="text1"/>
          <w:sz w:val="27"/>
          <w:szCs w:val="27"/>
        </w:rPr>
        <w:br/>
      </w:r>
      <w:r w:rsidRPr="00567E7F">
        <w:rPr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Даже если первый поход в музей не удался, отчаиваться не нужно: скорее всего, место или время было выбрано неудачно.</w:t>
      </w:r>
      <w:r w:rsidRPr="00567E7F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7FBF7"/>
        </w:rPr>
        <w:t> </w:t>
      </w:r>
    </w:p>
    <w:p w:rsidR="0003296D" w:rsidRDefault="0003296D" w:rsidP="000106AC">
      <w:pPr>
        <w:spacing w:after="0"/>
      </w:pPr>
    </w:p>
    <w:p w:rsidR="0003296D" w:rsidRDefault="000106AC" w:rsidP="000106AC">
      <w:pPr>
        <w:jc w:val="center"/>
      </w:pPr>
      <w:r w:rsidRPr="000106AC">
        <w:rPr>
          <w:noProof/>
          <w:lang w:eastAsia="ru-RU"/>
        </w:rPr>
        <w:drawing>
          <wp:inline distT="0" distB="0" distL="0" distR="0">
            <wp:extent cx="3249930" cy="2785655"/>
            <wp:effectExtent l="19050" t="0" r="7620" b="0"/>
            <wp:docPr id="42" name="Рисунок 23" descr="Малышам-ребятам о сказочных зверя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лышам-ребятам о сказочных зверят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86" cy="279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CCE" w:rsidRDefault="00E72CCE"/>
    <w:p w:rsidR="001B3EAD" w:rsidRDefault="001B3EAD"/>
    <w:p w:rsidR="001B3EAD" w:rsidRDefault="001B3EAD"/>
    <w:p w:rsidR="001B3EAD" w:rsidRDefault="001B3EAD"/>
    <w:p w:rsidR="001B3EAD" w:rsidRDefault="001B3EAD"/>
    <w:p w:rsidR="001B3EAD" w:rsidRDefault="001B3EAD"/>
    <w:p w:rsidR="001B3EAD" w:rsidRDefault="001B3EAD"/>
    <w:p w:rsidR="001B3EAD" w:rsidRDefault="001B3EAD"/>
    <w:p w:rsidR="001B3EAD" w:rsidRDefault="001B3EAD"/>
    <w:p w:rsidR="001B3EAD" w:rsidRDefault="001B3EAD"/>
    <w:p w:rsidR="001B3EAD" w:rsidRDefault="001B3EAD"/>
    <w:p w:rsidR="00567E7F" w:rsidRDefault="00567E7F"/>
    <w:p w:rsidR="00567E7F" w:rsidRDefault="00567E7F"/>
    <w:p w:rsidR="00567E7F" w:rsidRDefault="00567E7F"/>
    <w:p w:rsidR="00567E7F" w:rsidRDefault="00567E7F"/>
    <w:p w:rsidR="00E72CCE" w:rsidRPr="00E06CB9" w:rsidRDefault="00E72CCE" w:rsidP="00E72CCE">
      <w:pPr>
        <w:pStyle w:val="1"/>
        <w:jc w:val="center"/>
        <w:rPr>
          <w:color w:val="FF0000"/>
          <w:sz w:val="32"/>
          <w:szCs w:val="32"/>
        </w:rPr>
      </w:pPr>
      <w:r w:rsidRPr="00E06CB9">
        <w:rPr>
          <w:rFonts w:ascii="Arial" w:hAnsi="Arial" w:cs="Arial"/>
          <w:color w:val="FF0000"/>
          <w:sz w:val="32"/>
          <w:szCs w:val="32"/>
        </w:rPr>
        <w:lastRenderedPageBreak/>
        <w:t>Интерактивный музей-театр "</w:t>
      </w:r>
      <w:proofErr w:type="spellStart"/>
      <w:r w:rsidRPr="00E06CB9">
        <w:rPr>
          <w:rFonts w:ascii="Arial" w:hAnsi="Arial" w:cs="Arial"/>
          <w:color w:val="FF0000"/>
          <w:sz w:val="32"/>
          <w:szCs w:val="32"/>
        </w:rPr>
        <w:t>Сказкин</w:t>
      </w:r>
      <w:proofErr w:type="spellEnd"/>
      <w:r w:rsidRPr="00E06CB9">
        <w:rPr>
          <w:rFonts w:ascii="Arial" w:hAnsi="Arial" w:cs="Arial"/>
          <w:color w:val="FF0000"/>
          <w:sz w:val="32"/>
          <w:szCs w:val="32"/>
        </w:rPr>
        <w:t xml:space="preserve"> дом"</w:t>
      </w:r>
      <w:r w:rsidRPr="00E06CB9">
        <w:rPr>
          <w:noProof/>
          <w:color w:val="FF0000"/>
          <w:sz w:val="32"/>
          <w:szCs w:val="32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81150"/>
            <wp:effectExtent l="19050" t="0" r="0" b="0"/>
            <wp:wrapSquare wrapText="bothSides"/>
            <wp:docPr id="4" name="Рисунок 4" descr="детский музей сказкин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музей сказкин 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Александровский парк, д. 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(м. Горьковская)</w:t>
      </w:r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325-87-77</w:t>
      </w:r>
      <w:r w:rsidR="001B3EAD"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9" w:tgtFrame="_blank" w:tooltip="сайт музея сказкин дом" w:history="1">
        <w:r w:rsidR="001B3EAD" w:rsidRPr="00FC291B">
          <w:rPr>
            <w:rStyle w:val="a6"/>
            <w:rFonts w:ascii="Arial" w:hAnsi="Arial" w:cs="Arial"/>
            <w:color w:val="0070C0"/>
            <w:sz w:val="27"/>
            <w:szCs w:val="27"/>
          </w:rPr>
          <w:t>www.skazkindom.ru</w:t>
        </w:r>
      </w:hyperlink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Режим работы музея-театра</w:t>
      </w:r>
      <w:r>
        <w:rPr>
          <w:rFonts w:ascii="Arial" w:hAnsi="Arial" w:cs="Arial"/>
          <w:color w:val="000000"/>
          <w:sz w:val="27"/>
          <w:szCs w:val="27"/>
        </w:rPr>
        <w:t>: 11.00-19.00</w:t>
      </w:r>
    </w:p>
    <w:p w:rsidR="00E72CCE" w:rsidRDefault="00E72CCE" w:rsidP="001B3EAD">
      <w:pPr>
        <w:spacing w:after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Музей-театр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Сказкин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дом" рассчитан на детей </w:t>
      </w:r>
      <w:r w:rsidRPr="006E03C4">
        <w:rPr>
          <w:rFonts w:ascii="Arial" w:hAnsi="Arial" w:cs="Arial"/>
          <w:color w:val="000000"/>
          <w:sz w:val="27"/>
          <w:szCs w:val="27"/>
          <w:u w:val="single"/>
        </w:rPr>
        <w:t>от 1 года до 12 лет</w:t>
      </w:r>
      <w:r>
        <w:rPr>
          <w:rFonts w:ascii="Arial" w:hAnsi="Arial" w:cs="Arial"/>
          <w:color w:val="000000"/>
          <w:sz w:val="27"/>
          <w:szCs w:val="27"/>
        </w:rPr>
        <w:t xml:space="preserve">. По соседству со "Сказочной поляной" (где проходят программы, посвященные русским сказкам) поселились герои любимых зарубежных сказок. Интерьер "Сказочного города" разработан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для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сам</w:t>
      </w:r>
      <w:proofErr w:type="gramEnd"/>
      <w:r>
        <w:rPr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371600"/>
            <wp:effectExtent l="19050" t="0" r="0" b="0"/>
            <wp:wrapSquare wrapText="bothSides"/>
            <wp:docPr id="5" name="Рисунок 5" descr="интерактивный музей ска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терактивный музей сказ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</w:rPr>
        <w:t xml:space="preserve">ой юной части аудитории музея. Волшебный мир в миниатюре, где взрослый ощутит себя настоящим Гулливером,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несомненно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придется по росту и по вкусу малышам и дошколятам.</w:t>
      </w:r>
    </w:p>
    <w:p w:rsidR="00E72CCE" w:rsidRDefault="00E72CCE" w:rsidP="001B3EAD">
      <w:pPr>
        <w:spacing w:after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Создателями "Сказочного города" полностью учтено то, что самые маленькие его гости - еще и  самые активные. Здесь каждый из них сможет примерить на себя роль героя сказки Шарля Перро, Александра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Милна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Ханса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Кристиана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Андерсена. Прогуляться по волшебному лесу, где живут гномы и растут ягоды размером с мяч. Побывать в домиках у трех поросят, в гостях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Тотошки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Постучаться в дупло к Сове. Познакомиться с обитателями подводного мира...</w:t>
      </w:r>
    </w:p>
    <w:p w:rsidR="00E72CCE" w:rsidRDefault="00E72CCE" w:rsidP="001B3EAD">
      <w:pPr>
        <w:spacing w:after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Зимой "Сказочный город" познакомит своих гостей с европейской традицией празднования Рождества и Нового года. Их ждет </w:t>
      </w:r>
      <w:r w:rsidR="001B3EAD"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40640</wp:posOffset>
            </wp:positionV>
            <wp:extent cx="1573530" cy="2362200"/>
            <wp:effectExtent l="19050" t="0" r="7620" b="0"/>
            <wp:wrapSquare wrapText="bothSides"/>
            <wp:docPr id="6" name="Рисунок 6" descr="интерактивный театр музей сказкин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терактивный театр музей сказкин д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</w:rPr>
        <w:t>театрализованная программа "Рождественские истории" с участием артистов и кукол.</w:t>
      </w:r>
    </w:p>
    <w:p w:rsidR="001B3EAD" w:rsidRDefault="00E72CCE" w:rsidP="001B3EAD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Профессиональные актеры, играющие роль сказочных персонажей, с театральной легкостью  увлекают гостей в захватывающее путешествие. В игровой форме дети узнают историю возникновения сказок и былин, знакомятся с предметами сказочного мира и старорусского быта и разгадывают веселые загадки. Время от времени, на центральной площади сказочного города театральные </w:t>
      </w:r>
    </w:p>
    <w:p w:rsidR="001B3EAD" w:rsidRDefault="00E72CCE" w:rsidP="001B3EAD">
      <w:pPr>
        <w:spacing w:after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труппы разыгрывают свои спектакли и кукольные представления.</w:t>
      </w:r>
    </w:p>
    <w:p w:rsidR="00E72CCE" w:rsidRPr="00E72CCE" w:rsidRDefault="00E72CCE" w:rsidP="001B3EAD">
      <w:pPr>
        <w:spacing w:after="0"/>
        <w:rPr>
          <w:color w:val="FF0000"/>
          <w:sz w:val="27"/>
          <w:szCs w:val="27"/>
        </w:rPr>
      </w:pPr>
      <w:r w:rsidRPr="00E72CC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lastRenderedPageBreak/>
        <w:t>Ботанический сад</w:t>
      </w:r>
      <w:r w:rsidRPr="00E06CB9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81150"/>
            <wp:effectExtent l="19050" t="0" r="0" b="0"/>
            <wp:wrapSquare wrapText="bothSides"/>
            <wp:docPr id="7" name="Рисунок 7" descr="оранжереи ботанического сад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анжереи ботанического сада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Коллекция ботанического сада содержит более 80 тысяч экспонатов. Парк создавался на протяжении двух веков и, по сути, является парком-дендрарием. В нем представлены деревья и кустарники Европы, Азии, Северной Америки, Японии.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ботаническом саду проводятся учебно-тематические экскурсии по </w:t>
      </w:r>
      <w:r w:rsidR="009A702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3648075</wp:posOffset>
            </wp:positionH>
            <wp:positionV relativeFrom="line">
              <wp:posOffset>191135</wp:posOffset>
            </wp:positionV>
            <wp:extent cx="2381250" cy="1584960"/>
            <wp:effectExtent l="19050" t="0" r="0" b="0"/>
            <wp:wrapSquare wrapText="bothSides"/>
            <wp:docPr id="8" name="Рисунок 8" descr="ботанический сад п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танический сад пар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различным разделам школьной программы.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Адрес ботанического сада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ул. Профессора Попова, 2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Телефон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234-17-64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</w:t>
      </w:r>
      <w:r w:rsidRPr="00E72CC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работы ботанического сада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Оранжереи – 11.00-17.00, выходной - понедельник</w:t>
      </w:r>
    </w:p>
    <w:p w:rsidR="00E72CCE" w:rsidRPr="00E72CCE" w:rsidRDefault="009A7022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3648075</wp:posOffset>
            </wp:positionH>
            <wp:positionV relativeFrom="line">
              <wp:posOffset>254635</wp:posOffset>
            </wp:positionV>
            <wp:extent cx="2381250" cy="1584960"/>
            <wp:effectExtent l="19050" t="0" r="0" b="0"/>
            <wp:wrapSquare wrapText="bothSides"/>
            <wp:docPr id="9" name="Рисунок 9" descr="ботанический сад санкт-петербург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танический сад санкт-петербурга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CCE" w:rsidRPr="00E72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17.00 можно заказать вечернюю экскурсию по телефону 8 921 765 00 65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Парк – с 15 мая по 30 сентября, 10.00-18.00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Стоимость билетов в ботанический сад: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парк - 40 рублей (детям 5-14 лет - 20 рублей)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оранжереи - 180 рублей (</w:t>
      </w:r>
      <w:r w:rsidRPr="006E03C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детям 3-14 лет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- 90 рублей) - в цену билета в оранжерею включена экскурсия</w:t>
      </w:r>
    </w:p>
    <w:p w:rsid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P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lastRenderedPageBreak/>
        <w:t>Музей живых тропических бабочек</w:t>
      </w:r>
      <w:r w:rsidRPr="00E06CB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 </w:t>
      </w:r>
      <w:r w:rsidRPr="00E72CC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   </w:t>
      </w:r>
    </w:p>
    <w:p w:rsidR="00E72CCE" w:rsidRDefault="00E72CCE" w:rsidP="001B3EAD">
      <w:pPr>
        <w:pStyle w:val="a5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 Сада живых бабочек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Миндо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E72CCE" w:rsidRDefault="00E72CCE" w:rsidP="001B3EAD">
      <w:pPr>
        <w:pStyle w:val="a5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1.  </w:t>
      </w:r>
      <w:r>
        <w:rPr>
          <w:rFonts w:ascii="Arial" w:hAnsi="Arial" w:cs="Arial"/>
          <w:color w:val="000000"/>
        </w:rPr>
        <w:t xml:space="preserve">ул. </w:t>
      </w:r>
      <w:proofErr w:type="spellStart"/>
      <w:r>
        <w:rPr>
          <w:rFonts w:ascii="Arial" w:hAnsi="Arial" w:cs="Arial"/>
          <w:color w:val="000000"/>
        </w:rPr>
        <w:t>Ропшинская</w:t>
      </w:r>
      <w:proofErr w:type="spellEnd"/>
      <w:r>
        <w:rPr>
          <w:rFonts w:ascii="Arial" w:hAnsi="Arial" w:cs="Arial"/>
          <w:color w:val="000000"/>
        </w:rPr>
        <w:t>, 17. ст. м. Чкаловская</w:t>
      </w:r>
      <w:r>
        <w:rPr>
          <w:rFonts w:ascii="Arial" w:hAnsi="Arial" w:cs="Arial"/>
          <w:color w:val="000000"/>
          <w:sz w:val="27"/>
          <w:szCs w:val="27"/>
        </w:rPr>
        <w:t>     </w:t>
      </w:r>
    </w:p>
    <w:p w:rsidR="00E72CCE" w:rsidRDefault="00E72CCE" w:rsidP="001B3EAD">
      <w:pPr>
        <w:pStyle w:val="a5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ул. Правды, 12 ст.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Звенигородская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Владимирская</w:t>
      </w:r>
      <w:proofErr w:type="gramEnd"/>
    </w:p>
    <w:p w:rsidR="00E72CCE" w:rsidRDefault="00E72CCE" w:rsidP="001B3EAD">
      <w:pPr>
        <w:pStyle w:val="a5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</w:t>
      </w:r>
      <w:r>
        <w:rPr>
          <w:rFonts w:ascii="Arial" w:hAnsi="Arial" w:cs="Arial"/>
          <w:color w:val="000000"/>
          <w:sz w:val="27"/>
          <w:szCs w:val="27"/>
        </w:rPr>
        <w:t>: 235-09-77, 575-70-70</w:t>
      </w:r>
    </w:p>
    <w:p w:rsidR="001B3EAD" w:rsidRPr="001B3EAD" w:rsidRDefault="00E72CCE" w:rsidP="001B3EAD">
      <w:pPr>
        <w:pStyle w:val="a5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Режим работы</w:t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с 11:00 до 20:00,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Пн-выходной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E72CCE" w:rsidRDefault="00E72CCE" w:rsidP="001B3EAD">
      <w:pPr>
        <w:pStyle w:val="a5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Стоимость билетов в сад живых бабочек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Вт-Пт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- 200 рублей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детский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- 100 рублей), по выходным дням и в праздники - 300 рублей взрослым и 150 рублей детям.</w:t>
      </w:r>
    </w:p>
    <w:p w:rsidR="00E72CCE" w:rsidRPr="00FC291B" w:rsidRDefault="00AD15C4" w:rsidP="001B3EAD">
      <w:pPr>
        <w:pStyle w:val="a5"/>
        <w:spacing w:before="0" w:beforeAutospacing="0"/>
        <w:rPr>
          <w:color w:val="0070C0"/>
          <w:sz w:val="27"/>
          <w:szCs w:val="27"/>
        </w:rPr>
      </w:pPr>
      <w:hyperlink r:id="rId15" w:tgtFrame="_blank" w:tooltip="музей бабочек" w:history="1">
        <w:r w:rsidR="00E72CCE" w:rsidRPr="00FC291B">
          <w:rPr>
            <w:rStyle w:val="a6"/>
            <w:rFonts w:ascii="Arial" w:hAnsi="Arial" w:cs="Arial"/>
            <w:color w:val="0070C0"/>
            <w:sz w:val="27"/>
            <w:szCs w:val="27"/>
          </w:rPr>
          <w:t>http://www.sadbabochek.ru/dobro1.html</w:t>
        </w:r>
      </w:hyperlink>
    </w:p>
    <w:p w:rsidR="00E72CCE" w:rsidRDefault="00E72CCE" w:rsidP="001B3EAD">
      <w:pPr>
        <w:pStyle w:val="a5"/>
        <w:spacing w:before="0" w:before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Музей живых тропических бабочек дает уникальную возможность оказаться в тропическом лесу среди райских цветов. Прекрасный шанс внимательно и с близкого расстояния рассмотреть бабочек, которые свободно летают вокруг и даже садятся на посетителей музея. В магазине сувениров можно приобрести живых бабочек.</w:t>
      </w:r>
    </w:p>
    <w:p w:rsidR="00E72CCE" w:rsidRPr="00E06CB9" w:rsidRDefault="00E72CCE" w:rsidP="001B3EAD">
      <w:pPr>
        <w:pStyle w:val="1"/>
        <w:spacing w:before="0"/>
        <w:jc w:val="center"/>
        <w:rPr>
          <w:color w:val="FF0000"/>
        </w:rPr>
      </w:pPr>
      <w:r w:rsidRPr="00E06CB9">
        <w:rPr>
          <w:rFonts w:ascii="Arial" w:hAnsi="Arial" w:cs="Arial"/>
          <w:color w:val="FF0000"/>
          <w:sz w:val="36"/>
          <w:szCs w:val="36"/>
        </w:rPr>
        <w:t>Центральный музей железнодорожного транспорта</w:t>
      </w:r>
    </w:p>
    <w:p w:rsidR="00E72CCE" w:rsidRDefault="00E72CCE" w:rsidP="00766EC6">
      <w:pPr>
        <w:spacing w:after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 музея</w:t>
      </w:r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Садовая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ул., 50 (см. карту)</w:t>
      </w:r>
    </w:p>
    <w:p w:rsidR="00E72CCE" w:rsidRDefault="00E72CCE" w:rsidP="00766EC6">
      <w:pPr>
        <w:spacing w:after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</w:t>
      </w:r>
      <w:r>
        <w:rPr>
          <w:rFonts w:ascii="Arial" w:hAnsi="Arial" w:cs="Arial"/>
          <w:color w:val="000000"/>
          <w:sz w:val="27"/>
          <w:szCs w:val="27"/>
        </w:rPr>
        <w:t>: 315-14-76</w:t>
      </w:r>
    </w:p>
    <w:p w:rsidR="00E72CCE" w:rsidRDefault="00E72CCE" w:rsidP="00766EC6">
      <w:pPr>
        <w:spacing w:after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Режим работы музея</w:t>
      </w:r>
      <w:r>
        <w:rPr>
          <w:rFonts w:ascii="Arial" w:hAnsi="Arial" w:cs="Arial"/>
          <w:color w:val="000000"/>
          <w:sz w:val="27"/>
          <w:szCs w:val="27"/>
        </w:rPr>
        <w:t>:  11.00-17.30, выходные – пятница, суббота и последний четверг месяца</w:t>
      </w:r>
    </w:p>
    <w:p w:rsidR="00766EC6" w:rsidRDefault="00766EC6" w:rsidP="00766EC6">
      <w:pPr>
        <w:spacing w:after="0" w:line="240" w:lineRule="atLeast"/>
        <w:rPr>
          <w:color w:val="000000"/>
          <w:sz w:val="27"/>
          <w:szCs w:val="27"/>
        </w:rPr>
      </w:pPr>
    </w:p>
    <w:p w:rsidR="00E72CCE" w:rsidRDefault="00766EC6" w:rsidP="00766EC6">
      <w:pPr>
        <w:spacing w:after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</w:t>
      </w:r>
      <w:r w:rsidR="00E72CCE">
        <w:rPr>
          <w:rFonts w:ascii="Arial" w:hAnsi="Arial" w:cs="Arial"/>
          <w:b/>
          <w:bCs/>
          <w:color w:val="000000"/>
          <w:sz w:val="27"/>
          <w:szCs w:val="27"/>
        </w:rPr>
        <w:t>Стоимость билетов</w:t>
      </w:r>
      <w:r w:rsidR="00E72CCE">
        <w:rPr>
          <w:rFonts w:ascii="Arial" w:hAnsi="Arial" w:cs="Arial"/>
          <w:color w:val="000000"/>
          <w:sz w:val="27"/>
          <w:szCs w:val="27"/>
        </w:rPr>
        <w:t xml:space="preserve">: для взрослых – 120 руб., для учащихся – 50 руб., </w:t>
      </w:r>
      <w:r w:rsidR="00E72CCE" w:rsidRPr="006E03C4">
        <w:rPr>
          <w:rFonts w:ascii="Arial" w:hAnsi="Arial" w:cs="Arial"/>
          <w:color w:val="000000"/>
          <w:sz w:val="27"/>
          <w:szCs w:val="27"/>
          <w:u w:val="single"/>
        </w:rPr>
        <w:t>детям до 5 лет – бесплатно</w:t>
      </w:r>
      <w:r w:rsidR="00E72CCE">
        <w:rPr>
          <w:rFonts w:ascii="Arial" w:hAnsi="Arial" w:cs="Arial"/>
          <w:color w:val="000000"/>
          <w:sz w:val="27"/>
          <w:szCs w:val="27"/>
        </w:rPr>
        <w:t>.</w:t>
      </w:r>
    </w:p>
    <w:p w:rsidR="00766EC6" w:rsidRDefault="00E72CCE" w:rsidP="00766EC6">
      <w:pPr>
        <w:spacing w:after="0" w:line="24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стоимость билета входит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экскурсия</w:t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E72CCE" w:rsidRDefault="00766EC6" w:rsidP="00766EC6">
      <w:pPr>
        <w:spacing w:after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 w:rsidR="00E72CCE">
        <w:rPr>
          <w:rFonts w:ascii="Arial" w:hAnsi="Arial" w:cs="Arial"/>
          <w:color w:val="000000"/>
          <w:sz w:val="27"/>
          <w:szCs w:val="27"/>
        </w:rPr>
        <w:t>Экскурсии проводятся только по воскресеньям и в дни школьных каникул.</w:t>
      </w:r>
      <w:r w:rsidR="00E72CCE">
        <w:rPr>
          <w:color w:val="000000"/>
          <w:sz w:val="27"/>
          <w:szCs w:val="27"/>
        </w:rPr>
        <w:t xml:space="preserve"> </w:t>
      </w:r>
      <w:r w:rsidR="00E72CCE">
        <w:rPr>
          <w:rFonts w:ascii="Arial" w:hAnsi="Arial" w:cs="Arial"/>
          <w:color w:val="000000"/>
          <w:sz w:val="27"/>
          <w:szCs w:val="27"/>
        </w:rPr>
        <w:t>Музей железнодорожного транспорта основан в 1813 году. Его экспозиция располагается в 11 залах и занимает площадь 1200 кв.м. Все экспонаты представлены в хронологическом порядке, что помогает проследить развитие железнодорожной индустрии от истоков до сегодняшнего дня. В залах выставлены модели паровозов, локомотивов, вагонов и целых составов. Там же находятся фотографии и рисунки вокзалов, модели железнодорожных мостов, диспетчерских. Особый интерес у детей вызывают действующие макеты и аппаратура, которые включают только во время экскурсий.</w:t>
      </w:r>
    </w:p>
    <w:p w:rsidR="00E72CCE" w:rsidRDefault="00E72CCE" w:rsidP="00766EC6">
      <w:pPr>
        <w:spacing w:after="0"/>
      </w:pPr>
    </w:p>
    <w:p w:rsidR="00766EC6" w:rsidRDefault="00766EC6" w:rsidP="00E72C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72CCE" w:rsidRPr="00E72CCE" w:rsidRDefault="00E72CCE" w:rsidP="00E72C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lastRenderedPageBreak/>
        <w:t>Петербургский музей кукол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Адрес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</w:t>
      </w:r>
      <w:r w:rsidR="001239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="001239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Камская</w:t>
      </w:r>
      <w:proofErr w:type="gramEnd"/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8 (5 минут от м. Василеостровская на маршрутном такси 249-К)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533650"/>
            <wp:effectExtent l="19050" t="0" r="0" b="0"/>
            <wp:wrapSquare wrapText="bothSides"/>
            <wp:docPr id="2" name="Рисунок 2" descr="музей кукол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ей кукол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Телефон:</w:t>
      </w:r>
      <w:r w:rsidRPr="00E72CCE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327-72-24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работы</w:t>
      </w:r>
      <w:r w:rsidRPr="00E72CCE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музея кукол: 10-18, без выходных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Стоимость</w:t>
      </w:r>
      <w:r w:rsidRPr="00E72CCE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билетов: взрослым – 150 руб., учащимся – 70 руб., дошкольникам – 50 руб. Последний понедельник месяца вход в музей</w:t>
      </w:r>
      <w:r w:rsidR="001239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бесплатно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Единственный музей в Санкт-Петербурге, рассказывающий об истории куклы, помогающий понять, что авторская кукла - не игрушка, а произведение искусства, создание которого требует кропотливого труда и отменного вкуса.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залах этого музея представлено более 5000 экспонатов. Это этнографические и фольклорные куклы, сюжетные сказочные персонажи. Каждый зал музея кукол имеет свою тематику: зал "Ушедшая Русь", зал традиционных обрядов и праздников "</w:t>
      </w:r>
      <w:proofErr w:type="gramStart"/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533650"/>
            <wp:effectExtent l="19050" t="0" r="0" b="0"/>
            <wp:wrapSquare wrapText="bothSides"/>
            <wp:docPr id="3" name="Рисунок 3" descr="http://www.spb-rf.ru/images/IMG_6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b-rf.ru/images/IMG_67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еревенская</w:t>
      </w:r>
      <w:proofErr w:type="gramEnd"/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улочка", зал "Гордость и Слава Отечества", зал интерьерной куклы, зал "Театр и маскарад", "Лесное царство", галерея "Петербургская </w:t>
      </w:r>
      <w:proofErr w:type="spellStart"/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Першпектива</w:t>
      </w:r>
      <w:proofErr w:type="spellEnd"/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", зал сказки, два зала для  проведения временных выставок.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зал с экспонатами только для взрослых (зал фривольных кукол).</w:t>
      </w:r>
    </w:p>
    <w:p w:rsidR="00E72CCE" w:rsidRPr="00E72CCE" w:rsidRDefault="00E72CCE" w:rsidP="00E7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72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Демонстрационные мастерские открывают секреты изготовления кукол.</w:t>
      </w:r>
    </w:p>
    <w:p w:rsidR="00E72CCE" w:rsidRDefault="00E72CCE"/>
    <w:p w:rsidR="00766EC6" w:rsidRDefault="00766EC6"/>
    <w:p w:rsidR="00766EC6" w:rsidRDefault="00766EC6"/>
    <w:p w:rsidR="00766EC6" w:rsidRDefault="00766EC6"/>
    <w:p w:rsidR="001239C2" w:rsidRDefault="001239C2"/>
    <w:p w:rsidR="00E72CCE" w:rsidRPr="00E06CB9" w:rsidRDefault="00E72CCE" w:rsidP="00E72CCE">
      <w:pPr>
        <w:pStyle w:val="1"/>
        <w:jc w:val="center"/>
        <w:rPr>
          <w:color w:val="FF0000"/>
        </w:rPr>
      </w:pPr>
      <w:proofErr w:type="spellStart"/>
      <w:r w:rsidRPr="00E06CB9">
        <w:rPr>
          <w:rFonts w:ascii="Arial" w:hAnsi="Arial" w:cs="Arial"/>
          <w:color w:val="FF0000"/>
          <w:sz w:val="36"/>
          <w:szCs w:val="36"/>
        </w:rPr>
        <w:lastRenderedPageBreak/>
        <w:t>ЛабиринтУм</w:t>
      </w:r>
      <w:proofErr w:type="spellEnd"/>
    </w:p>
    <w:p w:rsidR="00E72CCE" w:rsidRPr="00766EC6" w:rsidRDefault="00E72CCE" w:rsidP="00E72CCE">
      <w:pPr>
        <w:pStyle w:val="2"/>
        <w:jc w:val="center"/>
        <w:rPr>
          <w:color w:val="000000"/>
          <w:sz w:val="28"/>
          <w:szCs w:val="28"/>
        </w:rPr>
      </w:pPr>
      <w:r w:rsidRPr="00766EC6">
        <w:rPr>
          <w:rFonts w:ascii="Arial" w:hAnsi="Arial" w:cs="Arial"/>
          <w:color w:val="000000"/>
          <w:sz w:val="28"/>
          <w:szCs w:val="28"/>
        </w:rPr>
        <w:t>интерактивный музей занимательной науки</w:t>
      </w:r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 музея: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ул. Льва Толстого, 9,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6 этаж</w:t>
      </w:r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 музея: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328-000-8</w:t>
      </w:r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Режим работы музея</w:t>
      </w:r>
      <w:r>
        <w:rPr>
          <w:rFonts w:ascii="Arial" w:hAnsi="Arial" w:cs="Arial"/>
          <w:color w:val="000000"/>
          <w:sz w:val="27"/>
          <w:szCs w:val="27"/>
        </w:rPr>
        <w:t>: 11.00-19.00</w:t>
      </w:r>
    </w:p>
    <w:p w:rsidR="00E72CCE" w:rsidRDefault="00E72CCE" w:rsidP="00E72CC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Стоимость билетов: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будни - 250 рублей, в выходные - 300 рублей.</w:t>
      </w:r>
    </w:p>
    <w:p w:rsidR="00E72CCE" w:rsidRPr="00E06CB9" w:rsidRDefault="00AD15C4" w:rsidP="00E72CCE">
      <w:pPr>
        <w:spacing w:before="100" w:beforeAutospacing="1" w:after="100" w:afterAutospacing="1"/>
        <w:rPr>
          <w:sz w:val="27"/>
          <w:szCs w:val="27"/>
        </w:rPr>
      </w:pPr>
      <w:hyperlink r:id="rId18" w:tgtFrame="_blank" w:history="1">
        <w:r w:rsidR="00E72CCE" w:rsidRPr="00E06CB9">
          <w:rPr>
            <w:rStyle w:val="a6"/>
            <w:rFonts w:ascii="Arial" w:hAnsi="Arial" w:cs="Arial"/>
            <w:color w:val="auto"/>
            <w:sz w:val="27"/>
            <w:szCs w:val="27"/>
          </w:rPr>
          <w:t>www.labirint-um.ru</w:t>
        </w:r>
      </w:hyperlink>
    </w:p>
    <w:p w:rsidR="00E72CCE" w:rsidRDefault="00E72CCE" w:rsidP="00766EC6">
      <w:pPr>
        <w:spacing w:after="0" w:line="240" w:lineRule="auto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музее занимательной науки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ЛабиринтУм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можно весело изучать скучные предметы, каждый раз узнавая что-то новое. Здесь есть  несколько тематических зон, каждая из которых демонстрирует экспонаты из разных областей: физики, химии, динамики, оптики.</w:t>
      </w:r>
    </w:p>
    <w:p w:rsidR="00E72CCE" w:rsidRDefault="00E72CCE" w:rsidP="00766EC6">
      <w:pPr>
        <w:spacing w:after="0" w:line="240" w:lineRule="auto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«Мире физических экспериментов» музея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ЛабиринтУм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 можно построить магнитный мост из гаек, зажечь лампочку с помощью энергии тела, узнать, как действует закон распределения и как трение влияет на скорость движения предмета и много другое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 это только начало! В «Водном мире» можно закрутить торнадо или заставить танцевать медный таз.</w:t>
      </w:r>
    </w:p>
    <w:p w:rsidR="00E72CCE" w:rsidRDefault="00E72CCE" w:rsidP="00766EC6">
      <w:pPr>
        <w:spacing w:after="0" w:line="240" w:lineRule="auto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«Зеркальном мире» музея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ЛабирутУм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"н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аходятся экспонаты, связанные с игрой отражений, центр этой зоны - зеркальный лабиринт, в котором запросто можно заблудиться. За ним находится «Зона логических игр», где посетителям предлагают множество способов «потренировать голову». В «Черной комнате» можно поймать свою тень и поиграть с маленькими молниями в шаре Тесла, ощутив себя повелителем стихии.</w:t>
      </w:r>
    </w:p>
    <w:p w:rsidR="00E72CCE" w:rsidRDefault="00E72CCE" w:rsidP="00766EC6">
      <w:pPr>
        <w:spacing w:after="0" w:line="240" w:lineRule="auto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ЛабораториУме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проводят программу «Чудеса науки» с «живыми» экспериментами, которые ставятся при непосредственном участии зрителей. Все программы представляют собой театрализованные интерактивные представления, где непосредственными участниками становятся сами дети. Для </w:t>
      </w:r>
      <w:r w:rsidRPr="001239C2">
        <w:rPr>
          <w:rFonts w:ascii="Arial" w:hAnsi="Arial" w:cs="Arial"/>
          <w:color w:val="000000"/>
          <w:sz w:val="27"/>
          <w:szCs w:val="27"/>
          <w:u w:val="single"/>
        </w:rPr>
        <w:t xml:space="preserve">самых маленьких гостей (от 3 до 6 лет) </w:t>
      </w:r>
      <w:r>
        <w:rPr>
          <w:rFonts w:ascii="Arial" w:hAnsi="Arial" w:cs="Arial"/>
          <w:color w:val="000000"/>
          <w:sz w:val="27"/>
          <w:szCs w:val="27"/>
        </w:rPr>
        <w:t>в музее есть два цикла занятий: «Наука для малышей» и «Научные приборы, физические силы, звук и свет».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 каждом занятии малыши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учатся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сравнивать, обобщать, логически мыслить, делают что-то своими руками.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E72CCE" w:rsidRDefault="00E72CCE" w:rsidP="00766EC6">
      <w:pPr>
        <w:spacing w:after="0" w:line="240" w:lineRule="auto"/>
        <w:ind w:firstLine="42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ещё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детс</w:t>
      </w:r>
      <w:r w:rsidR="001239C2">
        <w:rPr>
          <w:rFonts w:ascii="Arial" w:hAnsi="Arial" w:cs="Arial"/>
          <w:color w:val="000000"/>
          <w:sz w:val="27"/>
          <w:szCs w:val="27"/>
        </w:rPr>
        <w:t>к</w:t>
      </w:r>
      <w:r>
        <w:rPr>
          <w:rFonts w:ascii="Arial" w:hAnsi="Arial" w:cs="Arial"/>
          <w:color w:val="000000"/>
          <w:sz w:val="27"/>
          <w:szCs w:val="27"/>
        </w:rPr>
        <w:t>ом музее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ЛабиринтУм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можно праздновать дни рождения и выпускные. В программу входит экскурсия по музею, интерактивное шоу и, конечно же, праздничное чаепитие.</w:t>
      </w:r>
    </w:p>
    <w:p w:rsidR="00766EC6" w:rsidRDefault="00E72CCE" w:rsidP="00766EC6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ЛабиринтУме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скучно не будет никому: взрослые вспомнят детство, а дети смогут закрепить знания, полученные в школе,  и узнать много новых законов, которые так сложно даются на уроках.</w:t>
      </w:r>
    </w:p>
    <w:p w:rsidR="00B83E64" w:rsidRPr="00E06CB9" w:rsidRDefault="00B83E64" w:rsidP="00766EC6">
      <w:pPr>
        <w:spacing w:after="0" w:line="240" w:lineRule="auto"/>
        <w:jc w:val="center"/>
        <w:rPr>
          <w:rFonts w:ascii="Arial" w:hAnsi="Arial" w:cs="Arial"/>
          <w:color w:val="FF0000"/>
          <w:sz w:val="27"/>
          <w:szCs w:val="27"/>
        </w:rPr>
      </w:pPr>
      <w:r w:rsidRPr="00E06CB9">
        <w:rPr>
          <w:rFonts w:ascii="Arial" w:hAnsi="Arial" w:cs="Arial"/>
          <w:color w:val="FF0000"/>
          <w:sz w:val="36"/>
          <w:szCs w:val="36"/>
        </w:rPr>
        <w:lastRenderedPageBreak/>
        <w:t>Интерактивный научный театр "</w:t>
      </w:r>
      <w:proofErr w:type="spellStart"/>
      <w:r w:rsidRPr="00E06CB9">
        <w:rPr>
          <w:rFonts w:ascii="Arial" w:hAnsi="Arial" w:cs="Arial"/>
          <w:color w:val="FF0000"/>
          <w:sz w:val="36"/>
          <w:szCs w:val="36"/>
        </w:rPr>
        <w:t>Умняшки</w:t>
      </w:r>
      <w:proofErr w:type="spellEnd"/>
      <w:r w:rsidRPr="00E06CB9">
        <w:rPr>
          <w:rFonts w:ascii="Arial" w:hAnsi="Arial" w:cs="Arial"/>
          <w:color w:val="FF0000"/>
          <w:sz w:val="36"/>
          <w:szCs w:val="36"/>
        </w:rPr>
        <w:t>"</w:t>
      </w:r>
    </w:p>
    <w:p w:rsidR="00B83E64" w:rsidRDefault="00B83E64" w:rsidP="00B83E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83E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Адрес:</w:t>
      </w:r>
      <w:r w:rsidRPr="00B83E6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пр. Королева, 27, к. 1, станция метро -</w:t>
      </w:r>
      <w:r w:rsidRPr="00B83E6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proofErr w:type="gramStart"/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Комендантский</w:t>
      </w:r>
      <w:proofErr w:type="gramEnd"/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пр.</w:t>
      </w:r>
      <w:r w:rsidRPr="00B83E64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B83E64" w:rsidRPr="00FC291B" w:rsidRDefault="00B83E64" w:rsidP="00B83E64">
      <w:pPr>
        <w:spacing w:before="100" w:beforeAutospacing="1" w:after="100" w:afterAutospacing="1" w:line="240" w:lineRule="auto"/>
        <w:rPr>
          <w:rFonts w:ascii="Arial" w:hAnsi="Arial" w:cs="Arial"/>
          <w:color w:val="0070C0"/>
          <w:sz w:val="19"/>
          <w:szCs w:val="19"/>
        </w:rPr>
      </w:pPr>
      <w:r w:rsidRPr="00FC291B">
        <w:rPr>
          <w:rFonts w:ascii="Arial" w:hAnsi="Arial" w:cs="Arial"/>
          <w:color w:val="0070C0"/>
          <w:sz w:val="19"/>
          <w:szCs w:val="19"/>
        </w:rPr>
        <w:t>НОВОГОДНЕЕ РАСПИСАНИЕ (по спектаклям)</w:t>
      </w:r>
    </w:p>
    <w:tbl>
      <w:tblPr>
        <w:tblpPr w:leftFromText="36" w:rightFromText="36" w:vertAnchor="text" w:horzAnchor="margin" w:tblpXSpec="right" w:tblpY="3091"/>
        <w:tblW w:w="111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B83E64" w:rsidRPr="00B83E64" w:rsidTr="00B83E64">
        <w:trPr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rHeight w:val="541"/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rHeight w:val="541"/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rHeight w:val="541"/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64" w:rsidRPr="00B83E64" w:rsidTr="00B83E64">
        <w:trPr>
          <w:tblCellSpacing w:w="15" w:type="dxa"/>
        </w:trPr>
        <w:tc>
          <w:tcPr>
            <w:tcW w:w="35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E64" w:rsidRPr="00B83E64" w:rsidRDefault="00B83E64" w:rsidP="00B8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E64" w:rsidRPr="00F77DFF" w:rsidRDefault="00B83E64" w:rsidP="00B83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DFF">
        <w:rPr>
          <w:rFonts w:ascii="Arial" w:hAnsi="Arial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3388995</wp:posOffset>
            </wp:positionH>
            <wp:positionV relativeFrom="line">
              <wp:posOffset>47625</wp:posOffset>
            </wp:positionV>
            <wp:extent cx="2556510" cy="1694180"/>
            <wp:effectExtent l="19050" t="0" r="0" b="0"/>
            <wp:wrapSquare wrapText="bothSides"/>
            <wp:docPr id="16" name="Рисунок 10" descr="умняшки детский театр экспери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мняшки детский театр эксперимент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F77DFF">
        <w:rPr>
          <w:rStyle w:val="a7"/>
          <w:rFonts w:ascii="Arial" w:hAnsi="Arial" w:cs="Arial"/>
          <w:color w:val="000000"/>
          <w:sz w:val="28"/>
          <w:szCs w:val="28"/>
        </w:rPr>
        <w:t xml:space="preserve">Новогоднее </w:t>
      </w:r>
      <w:proofErr w:type="spellStart"/>
      <w:r w:rsidRPr="00F77DFF">
        <w:rPr>
          <w:rStyle w:val="a7"/>
          <w:rFonts w:ascii="Arial" w:hAnsi="Arial" w:cs="Arial"/>
          <w:color w:val="000000"/>
          <w:sz w:val="28"/>
          <w:szCs w:val="28"/>
        </w:rPr>
        <w:t>Криошоу</w:t>
      </w:r>
      <w:proofErr w:type="spellEnd"/>
      <w:r w:rsidRPr="00F77DFF">
        <w:rPr>
          <w:rStyle w:val="a7"/>
          <w:rFonts w:ascii="Arial" w:hAnsi="Arial" w:cs="Arial"/>
          <w:color w:val="000000"/>
          <w:sz w:val="28"/>
          <w:szCs w:val="28"/>
        </w:rPr>
        <w:t xml:space="preserve">  </w:t>
      </w:r>
      <w:r w:rsidRPr="006E03C4">
        <w:rPr>
          <w:rStyle w:val="a7"/>
          <w:rFonts w:ascii="Arial" w:hAnsi="Arial" w:cs="Arial"/>
          <w:color w:val="000000"/>
          <w:sz w:val="28"/>
          <w:szCs w:val="28"/>
          <w:u w:val="single"/>
        </w:rPr>
        <w:t>(от 3 до 5 лет) </w:t>
      </w:r>
      <w:r w:rsidRPr="006E03C4">
        <w:rPr>
          <w:rFonts w:ascii="Arial" w:hAnsi="Arial" w:cs="Arial"/>
          <w:color w:val="000000"/>
          <w:sz w:val="28"/>
          <w:szCs w:val="28"/>
          <w:u w:val="single"/>
        </w:rPr>
        <w:br/>
      </w:r>
      <w:r w:rsidRPr="00F77DFF">
        <w:rPr>
          <w:rFonts w:ascii="Arial" w:hAnsi="Arial" w:cs="Arial"/>
          <w:color w:val="000000"/>
          <w:sz w:val="28"/>
          <w:szCs w:val="28"/>
        </w:rPr>
        <w:t>21 декабря (пятница)10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                                 </w:t>
      </w:r>
      <w:r w:rsidRPr="00F77DFF">
        <w:rPr>
          <w:rFonts w:ascii="Arial" w:hAnsi="Arial" w:cs="Arial"/>
          <w:color w:val="000000"/>
          <w:sz w:val="28"/>
          <w:szCs w:val="28"/>
        </w:rPr>
        <w:br/>
        <w:t>23 декабря (воскресенье)10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25 декабря (вторник)10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27 декабря (четверг)10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29 декабря (суббота)10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31 декабря (понедельник)10 00 11 30 13</w:t>
      </w:r>
      <w:proofErr w:type="gramEnd"/>
      <w:r w:rsidRPr="00F77DF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F77DFF">
        <w:rPr>
          <w:rFonts w:ascii="Arial" w:hAnsi="Arial" w:cs="Arial"/>
          <w:color w:val="000000"/>
          <w:sz w:val="28"/>
          <w:szCs w:val="28"/>
        </w:rPr>
        <w:t>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2 января (среда)10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4 января (пятница)10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6 января (воскресенье)10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8 января (вторник)10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10 января (четверг)10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12 января (суббота)10 00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14 января (понедельник)10 00</w:t>
      </w:r>
      <w:proofErr w:type="gramEnd"/>
      <w:r w:rsidRPr="00F77DFF">
        <w:rPr>
          <w:rFonts w:ascii="Arial" w:hAnsi="Arial" w:cs="Arial"/>
          <w:color w:val="000000"/>
          <w:sz w:val="28"/>
          <w:szCs w:val="28"/>
        </w:rPr>
        <w:t xml:space="preserve"> 11 30 13 00</w:t>
      </w:r>
      <w:r w:rsidRPr="00F77DF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77DFF">
        <w:rPr>
          <w:rFonts w:ascii="Arial" w:hAnsi="Arial" w:cs="Arial"/>
          <w:color w:val="000000"/>
          <w:sz w:val="28"/>
          <w:szCs w:val="28"/>
        </w:rPr>
        <w:br/>
        <w:t> </w:t>
      </w:r>
    </w:p>
    <w:p w:rsidR="00B83E64" w:rsidRPr="00B83E64" w:rsidRDefault="00B83E64" w:rsidP="00B83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E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Телефон:</w:t>
      </w:r>
      <w:r w:rsidRPr="00B83E6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997-20-42 - для предварительной записи на шоу в детский театр "</w:t>
      </w:r>
      <w:proofErr w:type="spellStart"/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Умняшки</w:t>
      </w:r>
      <w:proofErr w:type="spellEnd"/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</w:t>
      </w:r>
    </w:p>
    <w:p w:rsidR="00B83E64" w:rsidRPr="00B83E64" w:rsidRDefault="00B83E64" w:rsidP="00B83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E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работы</w:t>
      </w:r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11.00-19.00</w:t>
      </w:r>
    </w:p>
    <w:p w:rsidR="00B83E64" w:rsidRPr="00B83E64" w:rsidRDefault="00B83E64" w:rsidP="00B83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E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Стоимость билета:</w:t>
      </w:r>
      <w:r w:rsidRPr="00B83E6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будние дни 300 руб., в выходные и праздничные дни 350 </w:t>
      </w:r>
      <w:proofErr w:type="spellStart"/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руб</w:t>
      </w:r>
      <w:proofErr w:type="spellEnd"/>
      <w:r w:rsidRPr="00B83E6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(самостоятельный осмотр)</w:t>
      </w:r>
    </w:p>
    <w:p w:rsidR="00E72CCE" w:rsidRDefault="00E72CCE" w:rsidP="00E72CCE">
      <w:pPr>
        <w:rPr>
          <w:rFonts w:ascii="Arial" w:hAnsi="Arial" w:cs="Arial"/>
          <w:color w:val="000000"/>
          <w:sz w:val="27"/>
          <w:szCs w:val="27"/>
        </w:rPr>
      </w:pPr>
    </w:p>
    <w:p w:rsidR="00B83E64" w:rsidRDefault="00B83E64" w:rsidP="00E72CCE"/>
    <w:p w:rsidR="00766EC6" w:rsidRDefault="00766EC6" w:rsidP="00E72CCE"/>
    <w:p w:rsidR="00766EC6" w:rsidRDefault="00766EC6" w:rsidP="00E72CCE"/>
    <w:p w:rsidR="00766EC6" w:rsidRDefault="00766EC6" w:rsidP="00E72CCE"/>
    <w:p w:rsidR="00766EC6" w:rsidRDefault="00766EC6" w:rsidP="00E72CCE"/>
    <w:p w:rsidR="00766EC6" w:rsidRDefault="00766EC6" w:rsidP="00E72CCE"/>
    <w:p w:rsidR="00766EC6" w:rsidRDefault="00766EC6" w:rsidP="00E72CCE"/>
    <w:p w:rsidR="0096517C" w:rsidRPr="00E06CB9" w:rsidRDefault="0096517C" w:rsidP="0096517C">
      <w:pPr>
        <w:pStyle w:val="1"/>
        <w:jc w:val="center"/>
        <w:rPr>
          <w:color w:val="FF0000"/>
          <w:sz w:val="36"/>
          <w:szCs w:val="36"/>
        </w:rPr>
      </w:pPr>
      <w:r w:rsidRPr="00E06CB9">
        <w:rPr>
          <w:rFonts w:ascii="Arial" w:hAnsi="Arial" w:cs="Arial"/>
          <w:color w:val="FF0000"/>
          <w:sz w:val="36"/>
          <w:szCs w:val="36"/>
        </w:rPr>
        <w:lastRenderedPageBreak/>
        <w:t>Музей "Гранд макет России"</w:t>
      </w:r>
    </w:p>
    <w:p w:rsidR="0096517C" w:rsidRPr="00766EC6" w:rsidRDefault="0096517C" w:rsidP="0096517C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 музея "Гранд макет России":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ул.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Цветочная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766EC6">
        <w:rPr>
          <w:rFonts w:ascii="Arial" w:hAnsi="Arial" w:cs="Arial"/>
          <w:color w:val="000000" w:themeColor="text1"/>
          <w:sz w:val="27"/>
          <w:szCs w:val="27"/>
        </w:rPr>
        <w:t>16 (</w:t>
      </w:r>
      <w:hyperlink r:id="rId20" w:anchor="Гранд_макет_России_на_карте_СПб" w:history="1">
        <w:r w:rsidRPr="00766EC6">
          <w:rPr>
            <w:rStyle w:val="a6"/>
            <w:rFonts w:ascii="Arial" w:hAnsi="Arial" w:cs="Arial"/>
            <w:color w:val="000000" w:themeColor="text1"/>
            <w:sz w:val="27"/>
            <w:szCs w:val="27"/>
          </w:rPr>
          <w:t>Гранд макет России на карте Санкт-Петербурга</w:t>
        </w:r>
      </w:hyperlink>
      <w:r w:rsidRPr="00766EC6">
        <w:rPr>
          <w:rFonts w:ascii="Arial" w:hAnsi="Arial" w:cs="Arial"/>
          <w:color w:val="000000" w:themeColor="text1"/>
          <w:sz w:val="27"/>
          <w:szCs w:val="27"/>
        </w:rPr>
        <w:t>)</w:t>
      </w:r>
    </w:p>
    <w:p w:rsidR="0096517C" w:rsidRDefault="0096517C" w:rsidP="0096517C">
      <w:pPr>
        <w:pStyle w:val="a5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495-54-65</w:t>
      </w:r>
    </w:p>
    <w:p w:rsidR="0096517C" w:rsidRDefault="0096517C" w:rsidP="0096517C">
      <w:pPr>
        <w:pStyle w:val="a5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Режим работы музея "Гранд макет России":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ежедневно с 10.00 до 20.00.</w:t>
      </w:r>
    </w:p>
    <w:p w:rsidR="0096517C" w:rsidRDefault="0096517C" w:rsidP="0096517C">
      <w:pPr>
        <w:pStyle w:val="a5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Стоимость билетов в музей:</w:t>
      </w:r>
    </w:p>
    <w:tbl>
      <w:tblPr>
        <w:tblW w:w="5000" w:type="pct"/>
        <w:tblCellSpacing w:w="15" w:type="dxa"/>
        <w:tblBorders>
          <w:top w:val="outset" w:sz="6" w:space="0" w:color="808000"/>
          <w:left w:val="outset" w:sz="6" w:space="0" w:color="808000"/>
          <w:bottom w:val="outset" w:sz="6" w:space="0" w:color="808000"/>
          <w:right w:val="outset" w:sz="6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4"/>
        <w:gridCol w:w="1655"/>
        <w:gridCol w:w="3266"/>
      </w:tblGrid>
      <w:tr w:rsidR="0096517C" w:rsidTr="0096517C">
        <w:trPr>
          <w:tblCellSpacing w:w="15" w:type="dxa"/>
        </w:trPr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Цены:</w:t>
            </w:r>
          </w:p>
        </w:tc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Будние дни</w:t>
            </w:r>
          </w:p>
        </w:tc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Выходные и праздники</w:t>
            </w:r>
          </w:p>
        </w:tc>
      </w:tr>
      <w:tr w:rsidR="0096517C" w:rsidTr="0096517C">
        <w:trPr>
          <w:tblCellSpacing w:w="15" w:type="dxa"/>
        </w:trPr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Взрослый билет (с 14 лет)</w:t>
            </w:r>
          </w:p>
        </w:tc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400 рублей</w:t>
            </w:r>
          </w:p>
        </w:tc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450 рублей</w:t>
            </w:r>
          </w:p>
        </w:tc>
      </w:tr>
      <w:tr w:rsidR="0096517C" w:rsidTr="0096517C">
        <w:trPr>
          <w:tblCellSpacing w:w="15" w:type="dxa"/>
        </w:trPr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Детский билет </w:t>
            </w:r>
            <w:r w:rsidRPr="006E03C4">
              <w:rPr>
                <w:rFonts w:ascii="Arial" w:hAnsi="Arial" w:cs="Arial"/>
                <w:u w:val="single"/>
              </w:rPr>
              <w:t>(с 2 до 14 лет)</w:t>
            </w:r>
          </w:p>
        </w:tc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200 рублей</w:t>
            </w:r>
          </w:p>
        </w:tc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250 рублей</w:t>
            </w:r>
          </w:p>
        </w:tc>
      </w:tr>
      <w:tr w:rsidR="0096517C" w:rsidTr="0096517C">
        <w:trPr>
          <w:tblCellSpacing w:w="15" w:type="dxa"/>
        </w:trPr>
        <w:tc>
          <w:tcPr>
            <w:tcW w:w="0" w:type="auto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Любительская фото и видеосъемка</w:t>
            </w:r>
          </w:p>
        </w:tc>
        <w:tc>
          <w:tcPr>
            <w:tcW w:w="0" w:type="auto"/>
            <w:gridSpan w:val="2"/>
            <w:tcBorders>
              <w:top w:val="outset" w:sz="6" w:space="0" w:color="808000"/>
              <w:left w:val="outset" w:sz="6" w:space="0" w:color="808000"/>
              <w:bottom w:val="outset" w:sz="6" w:space="0" w:color="808000"/>
              <w:right w:val="outset" w:sz="6" w:space="0" w:color="808000"/>
            </w:tcBorders>
            <w:vAlign w:val="center"/>
            <w:hideMark/>
          </w:tcPr>
          <w:p w:rsidR="0096517C" w:rsidRDefault="0096517C">
            <w:pPr>
              <w:pStyle w:val="a5"/>
              <w:jc w:val="center"/>
            </w:pPr>
            <w:r>
              <w:rPr>
                <w:rFonts w:ascii="Arial" w:hAnsi="Arial" w:cs="Arial"/>
              </w:rPr>
              <w:t>бесплатно</w:t>
            </w:r>
          </w:p>
        </w:tc>
      </w:tr>
    </w:tbl>
    <w:p w:rsidR="0096517C" w:rsidRDefault="0096517C" w:rsidP="0096517C">
      <w:pPr>
        <w:pStyle w:val="a5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Стоимость парковки: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50 рублей.</w:t>
      </w:r>
    </w:p>
    <w:p w:rsidR="0096517C" w:rsidRPr="00766EC6" w:rsidRDefault="0096517C" w:rsidP="0096517C">
      <w:pPr>
        <w:pStyle w:val="a5"/>
        <w:rPr>
          <w:color w:val="000000" w:themeColor="text1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Официальный сайт музея "Гранд макет России":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21" w:tgtFrame="_blank" w:history="1">
        <w:r w:rsidRPr="00766EC6">
          <w:rPr>
            <w:rStyle w:val="a6"/>
            <w:rFonts w:ascii="Arial" w:hAnsi="Arial" w:cs="Arial"/>
            <w:color w:val="000000" w:themeColor="text1"/>
            <w:sz w:val="27"/>
            <w:szCs w:val="27"/>
          </w:rPr>
          <w:t>http://www.grand-maket.ru/</w:t>
        </w:r>
      </w:hyperlink>
    </w:p>
    <w:p w:rsidR="0096517C" w:rsidRDefault="0096517C" w:rsidP="00766EC6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более эффективного осмотра Гранд макета России можно воспользоваться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аудиогидом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который можно получить при входе в музей. Стоимость услуги - 150 рублей, залог за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аудиогид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- 500 рублей.</w:t>
      </w:r>
    </w:p>
    <w:p w:rsidR="0096517C" w:rsidRDefault="0096517C" w:rsidP="00766EC6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Гранд макет России - масштабный проект, расположившийся на площади 800 м</w:t>
      </w:r>
      <w:r w:rsidRPr="0096517C">
        <w:rPr>
          <w:color w:val="000000"/>
          <w:sz w:val="27"/>
          <w:szCs w:val="27"/>
        </w:rPr>
        <w:t>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 представляющий собой макет Российской Федерации от Камчатки до Калининграда с изображением всех значимых, ярких и узнаваемых объектов нашей страны. Макет России помогает правильно осознать удаленность тех или иных областей России, оценить величие, разнообразии и мощь нашей родины.</w:t>
      </w:r>
    </w:p>
    <w:p w:rsidR="0096517C" w:rsidRDefault="00766EC6" w:rsidP="00766EC6">
      <w:pPr>
        <w:pStyle w:val="a5"/>
        <w:spacing w:before="24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3990975</wp:posOffset>
            </wp:positionH>
            <wp:positionV relativeFrom="line">
              <wp:posOffset>5715</wp:posOffset>
            </wp:positionV>
            <wp:extent cx="2411730" cy="1303020"/>
            <wp:effectExtent l="19050" t="0" r="7620" b="0"/>
            <wp:wrapSquare wrapText="bothSides"/>
            <wp:docPr id="17" name="Рисунок 16" descr="Макет России в Санкт-Петербур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кет России в Санкт-Петербург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17C">
        <w:rPr>
          <w:rFonts w:ascii="Arial" w:hAnsi="Arial" w:cs="Arial"/>
          <w:color w:val="000000"/>
          <w:sz w:val="27"/>
          <w:szCs w:val="27"/>
        </w:rPr>
        <w:t>Гранд макет России - отчасти анимационный проект: по автомобильным дорогам разъезжают машины и трактора, пожарная команда пытается потушить разгорающийся пожар, по железным дорогам едут поезда...</w:t>
      </w:r>
    </w:p>
    <w:p w:rsidR="0096517C" w:rsidRDefault="0096517C" w:rsidP="00766EC6">
      <w:pPr>
        <w:pStyle w:val="a5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всё это чудо - результат кропотливого труда создателей макета, которые создали всё с огромным тщанием и аккуратностью (подчас не без чувства юмора).</w:t>
      </w:r>
    </w:p>
    <w:p w:rsidR="0096517C" w:rsidRDefault="0096517C" w:rsidP="00766EC6">
      <w:pPr>
        <w:pStyle w:val="a5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Дети и посетители невысокого роста могут воспользоваться специальными ступеньками при осмотре экспозиции.</w:t>
      </w:r>
    </w:p>
    <w:p w:rsidR="0096517C" w:rsidRDefault="0096517C" w:rsidP="00E72CCE"/>
    <w:p w:rsidR="0096517C" w:rsidRPr="0096517C" w:rsidRDefault="0096517C" w:rsidP="009651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6517C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lastRenderedPageBreak/>
        <w:t>Санкт-Петербургский музей хлеба</w:t>
      </w:r>
    </w:p>
    <w:p w:rsidR="0096517C" w:rsidRPr="0096517C" w:rsidRDefault="0096517C" w:rsidP="0096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Внимание</w:t>
      </w: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Музей хлеба обслуживает только экскурсионные группы! (по предварительной договоренности)</w:t>
      </w:r>
    </w:p>
    <w:p w:rsidR="0096517C" w:rsidRPr="0096517C" w:rsidRDefault="0096517C" w:rsidP="0096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Адрес</w:t>
      </w: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Лиговский пр., 73</w:t>
      </w:r>
    </w:p>
    <w:p w:rsidR="0096517C" w:rsidRPr="0096517C" w:rsidRDefault="0096517C" w:rsidP="0096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Телефон:</w:t>
      </w:r>
      <w:r w:rsidRPr="0096517C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764-11-10</w:t>
      </w:r>
    </w:p>
    <w:p w:rsidR="0096517C" w:rsidRPr="0096517C" w:rsidRDefault="0096517C" w:rsidP="0096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работы музея:</w:t>
      </w:r>
      <w:r w:rsidRPr="0096517C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10.00-17.00 ежедневно, выходные – воскресенье, понедельник, последний вторник каждого месяца – санитарный день</w:t>
      </w:r>
    </w:p>
    <w:p w:rsidR="0096517C" w:rsidRPr="0096517C" w:rsidRDefault="0096517C" w:rsidP="0096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Стоимость</w:t>
      </w:r>
      <w:r w:rsidRPr="0096517C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билетов в музей хлеба: 60 руб. – для взрослых; 30 руб. – для учащихся</w:t>
      </w:r>
    </w:p>
    <w:p w:rsidR="0096517C" w:rsidRPr="0096517C" w:rsidRDefault="0096517C" w:rsidP="00965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400 руб. – экскурсия (до 20 человек)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первый музей хлеба в нашей стране, его коллекция насчитывает более 14 тысяч экспонатов. Он был основан в 1988 году.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Экспозиция музея показывает историю создания хлеба, пути развития хлебопечения в Петербурге с момента его основания до настоящего времени.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музее хлеба представлены различные образцы выпечки с древних времен до наших дней, инструменты, утварь, формы для выпечки, коллекция самоваров, вывески торговых заведений, живопись, предметы прикладного искусства, документы и собрание книг по кулинарии. В музее воссоздана мелочная лавка с русской печью и всем необходимым оборудованием для выпечки и продажи хлеба.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экскурсии расскажут о традициях чаепития, покажут сервированные к трапезе столы, содержимое которых отличается в зависимости от эпохи и достатка семьи. Детям </w:t>
      </w:r>
      <w:proofErr w:type="gramStart"/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покажут</w:t>
      </w:r>
      <w:proofErr w:type="gramEnd"/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же растет хлеб - они увидят колоски пшеницы, ржи, овса и т.д. 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музее представлены карточки на хлеб, использовавшиеся во время блокады, тот самый паек хлеба и рядом - ингредиенты, из которых он тогда состоял.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Продолжительность экскурсии - 30 мин.</w:t>
      </w:r>
    </w:p>
    <w:p w:rsidR="0096517C" w:rsidRPr="0096517C" w:rsidRDefault="0096517C" w:rsidP="00766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7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Возможна организация просмотров видеофильмов по хлебопечению.</w:t>
      </w:r>
    </w:p>
    <w:p w:rsidR="00766EC6" w:rsidRDefault="00766EC6" w:rsidP="00766EC6">
      <w:pPr>
        <w:pStyle w:val="1"/>
        <w:spacing w:before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766EC6" w:rsidRDefault="00766EC6" w:rsidP="00766EC6">
      <w:pPr>
        <w:pStyle w:val="1"/>
        <w:spacing w:before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766EC6" w:rsidRDefault="00766EC6" w:rsidP="00766EC6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766EC6" w:rsidRPr="00766EC6" w:rsidRDefault="00766EC6" w:rsidP="00766EC6"/>
    <w:p w:rsidR="0096517C" w:rsidRPr="00E06CB9" w:rsidRDefault="0096517C" w:rsidP="00766EC6">
      <w:pPr>
        <w:pStyle w:val="1"/>
        <w:spacing w:before="0"/>
        <w:rPr>
          <w:color w:val="FF0000"/>
        </w:rPr>
      </w:pPr>
      <w:r w:rsidRPr="00E06CB9">
        <w:rPr>
          <w:rFonts w:ascii="Arial" w:hAnsi="Arial" w:cs="Arial"/>
          <w:color w:val="FF0000"/>
          <w:sz w:val="36"/>
          <w:szCs w:val="36"/>
        </w:rPr>
        <w:lastRenderedPageBreak/>
        <w:t>Военно-исторический музей артиллерии, инженерных войск и войск связи</w:t>
      </w:r>
    </w:p>
    <w:p w:rsidR="0096517C" w:rsidRDefault="0096517C" w:rsidP="0096517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Адрес музея артиллерии</w:t>
      </w:r>
      <w:r>
        <w:rPr>
          <w:rFonts w:ascii="Arial" w:hAnsi="Arial" w:cs="Arial"/>
          <w:color w:val="000000"/>
          <w:sz w:val="27"/>
          <w:szCs w:val="27"/>
        </w:rPr>
        <w:t>: Александровский парк, 7</w:t>
      </w:r>
    </w:p>
    <w:p w:rsidR="0096517C" w:rsidRDefault="0096517C" w:rsidP="0096517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Телефон</w:t>
      </w:r>
      <w:r>
        <w:rPr>
          <w:rFonts w:ascii="Arial" w:hAnsi="Arial" w:cs="Arial"/>
          <w:color w:val="000000"/>
          <w:sz w:val="27"/>
          <w:szCs w:val="27"/>
        </w:rPr>
        <w:t>: 232-02-96</w:t>
      </w:r>
    </w:p>
    <w:p w:rsidR="0096517C" w:rsidRDefault="0096517C" w:rsidP="0096517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Режим работы музея</w:t>
      </w:r>
      <w:r>
        <w:rPr>
          <w:rFonts w:ascii="Arial" w:hAnsi="Arial" w:cs="Arial"/>
          <w:color w:val="000000"/>
          <w:sz w:val="27"/>
          <w:szCs w:val="27"/>
        </w:rPr>
        <w:t>: 11.00-18.00 ежедневно, кроме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н., Вт. и последнего Чт. месяца</w:t>
      </w:r>
    </w:p>
    <w:p w:rsidR="0096517C" w:rsidRDefault="0096517C" w:rsidP="0096517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Стоимость билетов в артиллерийский музей</w:t>
      </w:r>
      <w:r>
        <w:rPr>
          <w:rFonts w:ascii="Arial" w:hAnsi="Arial" w:cs="Arial"/>
          <w:color w:val="000000"/>
          <w:sz w:val="27"/>
          <w:szCs w:val="27"/>
        </w:rPr>
        <w:t>: граждане РФ – для взрослых – 100 руб., для учащихся – 50 руб.; иностранные граждане – соответственно 300 руб. и 150 руб.</w:t>
      </w:r>
    </w:p>
    <w:p w:rsidR="0096517C" w:rsidRDefault="0096517C" w:rsidP="0096517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Музей артиллерии основан в 1703 году как хранилище уникальных образцов вооружения. На сегодняшний день его коллекция размещается в 13 залах и включает около 250 тысяч экспонатов. Это -  артиллерийское вооружение и боеприпасы, стрелковое и холодное оружие, военно-инженерная техника, средства военной связи, боевые знамена, военная форма, произведения батальной живописи и графики, награды и архивные документы. На сегодня – это самый крупный военно-исторический музей в мире.</w:t>
      </w:r>
    </w:p>
    <w:p w:rsidR="0096517C" w:rsidRDefault="0096517C" w:rsidP="0096517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Кроме внутренней экспозиции во внешнем дворике с 1996 года размещена и внешняя экспозиция музея Артиллерии – крупногабаритные артиллерийские орудия, ракетные комплексы, техника инженерных войск – около 250 образцов.</w:t>
      </w:r>
    </w:p>
    <w:p w:rsidR="00766EC6" w:rsidRDefault="00766EC6" w:rsidP="0096517C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766EC6" w:rsidRDefault="00766EC6" w:rsidP="0096517C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766EC6" w:rsidRDefault="00766EC6" w:rsidP="0096517C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766EC6" w:rsidRDefault="00766EC6" w:rsidP="0096517C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766EC6" w:rsidRDefault="00766EC6" w:rsidP="0096517C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766EC6" w:rsidRDefault="00766EC6" w:rsidP="00766EC6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54451B" w:rsidRPr="00E06CB9" w:rsidRDefault="0054451B" w:rsidP="00766EC6">
      <w:pPr>
        <w:spacing w:before="100" w:beforeAutospacing="1" w:after="100" w:afterAutospacing="1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B5B68">
        <w:rPr>
          <w:rFonts w:ascii="Arial" w:hAnsi="Arial" w:cs="Arial"/>
          <w:b/>
          <w:color w:val="FF0000"/>
          <w:sz w:val="36"/>
          <w:szCs w:val="36"/>
        </w:rPr>
        <w:lastRenderedPageBreak/>
        <w:t>Российский</w:t>
      </w:r>
      <w:r w:rsidRPr="00E06CB9">
        <w:rPr>
          <w:rFonts w:ascii="Arial" w:hAnsi="Arial" w:cs="Arial"/>
          <w:b/>
          <w:color w:val="FF0000"/>
          <w:sz w:val="36"/>
          <w:szCs w:val="36"/>
        </w:rPr>
        <w:t xml:space="preserve"> этнографический музей</w:t>
      </w:r>
    </w:p>
    <w:p w:rsidR="0054451B" w:rsidRDefault="0054451B" w:rsidP="0096517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Адрес музея: Инженерная ул. 4/1</w:t>
      </w:r>
    </w:p>
    <w:p w:rsidR="0054451B" w:rsidRDefault="0054451B" w:rsidP="0096517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t>Метро: невский проспект, Гостиный Двор</w:t>
      </w:r>
      <w:r w:rsidRPr="005445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54451B" w:rsidRDefault="0054451B" w:rsidP="0096517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 w:rsidRPr="009651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Режим работы музея:</w:t>
      </w:r>
      <w:r>
        <w:rPr>
          <w:rFonts w:ascii="Arial" w:eastAsia="Times New Roman" w:hAnsi="Arial" w:cs="Arial"/>
          <w:color w:val="000000"/>
          <w:sz w:val="27"/>
          <w:lang w:eastAsia="ru-RU"/>
        </w:rPr>
        <w:t>10.00-18.00; выходные:</w:t>
      </w:r>
      <w:r w:rsidR="00567E7F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proofErr w:type="gramStart"/>
      <w:r w:rsidR="00567E7F">
        <w:rPr>
          <w:rFonts w:ascii="Arial" w:eastAsia="Times New Roman" w:hAnsi="Arial" w:cs="Arial"/>
          <w:color w:val="000000"/>
          <w:sz w:val="27"/>
          <w:lang w:eastAsia="ru-RU"/>
        </w:rPr>
        <w:t>ПН</w:t>
      </w:r>
      <w:proofErr w:type="gramEnd"/>
      <w:r w:rsidR="00567E7F">
        <w:rPr>
          <w:rFonts w:ascii="Arial" w:eastAsia="Times New Roman" w:hAnsi="Arial" w:cs="Arial"/>
          <w:color w:val="000000"/>
          <w:sz w:val="27"/>
          <w:lang w:eastAsia="ru-RU"/>
        </w:rPr>
        <w:t>, последняя</w:t>
      </w:r>
      <w:r w:rsidR="001239C2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lang w:eastAsia="ru-RU"/>
        </w:rPr>
        <w:t>ПТ</w:t>
      </w:r>
      <w:r w:rsidR="00567E7F">
        <w:rPr>
          <w:rFonts w:ascii="Arial" w:eastAsia="Times New Roman" w:hAnsi="Arial" w:cs="Arial"/>
          <w:color w:val="000000"/>
          <w:sz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 месяца</w:t>
      </w:r>
    </w:p>
    <w:p w:rsidR="0054451B" w:rsidRDefault="0054451B" w:rsidP="0096517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>Стоимость: взрослые- 100р., пенсионеры, школьники- 50р., дошкольники- 25р.,</w:t>
      </w:r>
      <w:r w:rsidR="00567E7F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lang w:eastAsia="ru-RU"/>
        </w:rPr>
        <w:t>фотосъемка- 150р.</w:t>
      </w:r>
      <w:proofErr w:type="gramStart"/>
      <w:r>
        <w:rPr>
          <w:rFonts w:ascii="Arial" w:eastAsia="Times New Roman" w:hAnsi="Arial" w:cs="Arial"/>
          <w:color w:val="000000"/>
          <w:sz w:val="27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000000"/>
          <w:sz w:val="27"/>
          <w:lang w:eastAsia="ru-RU"/>
        </w:rPr>
        <w:t>идеосъемка- 350р.</w:t>
      </w:r>
    </w:p>
    <w:p w:rsidR="00696E9D" w:rsidRDefault="0054451B" w:rsidP="0096517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>Телефон: (812)571-25-01, 570-54-21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497"/>
        <w:gridCol w:w="360"/>
        <w:gridCol w:w="4498"/>
      </w:tblGrid>
      <w:tr w:rsidR="00696E9D" w:rsidRPr="00696E9D" w:rsidTr="00696E9D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7"/>
            </w:tblGrid>
            <w:tr w:rsidR="00696E9D" w:rsidRPr="00696E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6E9D" w:rsidRPr="00696E9D" w:rsidRDefault="00696E9D" w:rsidP="00696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3300"/>
                      <w:sz w:val="27"/>
                      <w:szCs w:val="27"/>
                      <w:lang w:eastAsia="ru-RU"/>
                    </w:rPr>
                  </w:pPr>
                  <w:r w:rsidRPr="00696E9D">
                    <w:rPr>
                      <w:rFonts w:ascii="Arial" w:eastAsia="Times New Roman" w:hAnsi="Arial" w:cs="Arial"/>
                      <w:color w:val="663300"/>
                      <w:sz w:val="27"/>
                      <w:szCs w:val="27"/>
                      <w:lang w:eastAsia="ru-RU"/>
                    </w:rPr>
                    <w:br/>
                    <w:t>Музейно-образовательные программы для детей дошкольного возраста</w:t>
                  </w:r>
                </w:p>
              </w:tc>
            </w:tr>
            <w:tr w:rsidR="00696E9D" w:rsidRPr="00696E9D">
              <w:trPr>
                <w:trHeight w:val="1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6E9D" w:rsidRPr="00696E9D" w:rsidRDefault="00696E9D" w:rsidP="00696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</w:p>
        </w:tc>
        <w:tc>
          <w:tcPr>
            <w:tcW w:w="288" w:type="dxa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EF1E5B">
              <w:rPr>
                <w:rFonts w:ascii="Arial" w:eastAsia="Times New Roman" w:hAnsi="Arial" w:cs="Arial"/>
                <w:noProof/>
                <w:color w:val="605847"/>
                <w:sz w:val="27"/>
                <w:szCs w:val="27"/>
                <w:lang w:eastAsia="ru-RU"/>
              </w:rPr>
              <w:drawing>
                <wp:inline distT="0" distB="0" distL="0" distR="0">
                  <wp:extent cx="228600" cy="38100"/>
                  <wp:effectExtent l="0" t="0" r="0" b="0"/>
                  <wp:docPr id="24" name="Рисунок 1" descr="http://www.ethnomuseum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thnomuseum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8"/>
            </w:tblGrid>
            <w:tr w:rsidR="00696E9D" w:rsidRPr="00696E9D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696E9D" w:rsidRPr="00696E9D" w:rsidRDefault="00AD15C4" w:rsidP="00696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  <w:hyperlink r:id="rId24" w:history="1">
                    <w:r w:rsidR="00696E9D" w:rsidRPr="00EF1E5B"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РЭМ</w:t>
                    </w:r>
                  </w:hyperlink>
                  <w:r w:rsidR="00696E9D" w:rsidRPr="00EF1E5B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 </w:t>
                  </w:r>
                  <w:r w:rsidR="00696E9D" w:rsidRPr="00696E9D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/</w:t>
                  </w:r>
                  <w:r w:rsidR="00696E9D" w:rsidRPr="00EF1E5B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 </w:t>
                  </w:r>
                  <w:r w:rsidR="00696E9D" w:rsidRPr="00696E9D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Посетителю</w:t>
                  </w:r>
                  <w:r w:rsidR="00696E9D" w:rsidRPr="00EF1E5B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 </w:t>
                  </w:r>
                  <w:r w:rsidR="00696E9D" w:rsidRPr="00696E9D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/</w:t>
                  </w:r>
                  <w:r w:rsidR="00696E9D" w:rsidRPr="00EF1E5B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 </w:t>
                  </w:r>
                  <w:hyperlink r:id="rId25" w:history="1">
                    <w:r w:rsidR="00696E9D" w:rsidRPr="00EF1E5B">
                      <w:rPr>
                        <w:rFonts w:ascii="Arial" w:eastAsia="Times New Roman" w:hAnsi="Arial" w:cs="Arial"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Музей – детям, родителям, педагогам</w:t>
                    </w:r>
                  </w:hyperlink>
                  <w:r w:rsidR="00696E9D" w:rsidRPr="00EF1E5B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 </w:t>
                  </w:r>
                  <w:r w:rsidR="00696E9D" w:rsidRPr="00696E9D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/</w:t>
                  </w:r>
                  <w:r w:rsidR="00696E9D" w:rsidRPr="00EF1E5B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 </w:t>
                  </w:r>
                  <w:r w:rsidR="00696E9D" w:rsidRPr="00696E9D"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  <w:t>Экскурсии, игровые занятия и музейно-образовательные программы</w:t>
                  </w:r>
                </w:p>
              </w:tc>
            </w:tr>
            <w:tr w:rsidR="00696E9D" w:rsidRPr="00696E9D">
              <w:trPr>
                <w:trHeight w:val="120"/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696E9D" w:rsidRPr="00696E9D" w:rsidRDefault="00696E9D" w:rsidP="00696E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696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</w:p>
        </w:tc>
      </w:tr>
    </w:tbl>
    <w:p w:rsidR="00696E9D" w:rsidRPr="00696E9D" w:rsidRDefault="00696E9D" w:rsidP="00696E9D">
      <w:pPr>
        <w:spacing w:after="0" w:line="240" w:lineRule="auto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</w:p>
    <w:tbl>
      <w:tblPr>
        <w:tblW w:w="27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92"/>
      </w:tblGrid>
      <w:tr w:rsidR="00696E9D" w:rsidRPr="00696E9D" w:rsidTr="00696E9D">
        <w:trPr>
          <w:tblCellSpacing w:w="0" w:type="dxa"/>
        </w:trPr>
        <w:tc>
          <w:tcPr>
            <w:tcW w:w="0" w:type="auto"/>
            <w:vAlign w:val="center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EF1E5B">
              <w:rPr>
                <w:rFonts w:ascii="Arial" w:eastAsia="Times New Roman" w:hAnsi="Arial" w:cs="Arial"/>
                <w:noProof/>
                <w:color w:val="605847"/>
                <w:sz w:val="27"/>
                <w:szCs w:val="27"/>
                <w:lang w:eastAsia="ru-RU"/>
              </w:rPr>
              <w:drawing>
                <wp:inline distT="0" distB="0" distL="0" distR="0">
                  <wp:extent cx="2217420" cy="7620"/>
                  <wp:effectExtent l="0" t="0" r="0" b="0"/>
                  <wp:docPr id="23" name="Рисунок 2" descr="http://www.ethnomuseum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thnomuseum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E9D" w:rsidRPr="00696E9D" w:rsidRDefault="00696E9D" w:rsidP="00696E9D">
      <w:pPr>
        <w:spacing w:after="0" w:line="240" w:lineRule="auto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96E9D" w:rsidRPr="00696E9D" w:rsidTr="00696E9D">
        <w:trPr>
          <w:tblCellSpacing w:w="0" w:type="dxa"/>
        </w:trPr>
        <w:tc>
          <w:tcPr>
            <w:tcW w:w="0" w:type="auto"/>
            <w:vAlign w:val="center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</w:p>
        </w:tc>
      </w:tr>
    </w:tbl>
    <w:p w:rsidR="00696E9D" w:rsidRPr="00696E9D" w:rsidRDefault="00696E9D" w:rsidP="00696E9D">
      <w:pPr>
        <w:spacing w:after="0" w:line="240" w:lineRule="auto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332"/>
        <w:gridCol w:w="301"/>
        <w:gridCol w:w="6"/>
      </w:tblGrid>
      <w:tr w:rsidR="00696E9D" w:rsidRPr="00696E9D" w:rsidTr="00EB6A40">
        <w:trPr>
          <w:tblCellSpacing w:w="0" w:type="dxa"/>
        </w:trPr>
        <w:tc>
          <w:tcPr>
            <w:tcW w:w="4841" w:type="pct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EF1E5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Экскурсии и игровые занятия для организованных групп.</w:t>
            </w:r>
            <w:r w:rsidRP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696E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696E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Экскурсии и игровые занятия для дошкольников построены с учетом возрастных особенностей детей 6-7 лет (подготовительная группа детского сада) и отвечают потребностям воспитательной работы в детских дошкольных учреждениях. Они направлены на приобщение детей к традиционной культуре и способствуют накоплению их знаний об окружающем мире. </w:t>
            </w:r>
            <w:r w:rsidRPr="00696E9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Заказ экскурсий и игровых</w:t>
            </w:r>
            <w:r w:rsid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занятий </w:t>
            </w:r>
            <w:proofErr w:type="gramStart"/>
            <w:r w:rsid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 w:rsid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тел.: (812) 570-54 </w:t>
            </w:r>
            <w:r w:rsidRPr="00EF1E5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  <w:r w:rsidRPr="00EF1E5B">
              <w:rPr>
                <w:rFonts w:ascii="Arial" w:eastAsia="Times New Roman" w:hAnsi="Arial" w:cs="Arial"/>
                <w:noProof/>
                <w:color w:val="605847"/>
                <w:sz w:val="27"/>
                <w:szCs w:val="27"/>
                <w:lang w:eastAsia="ru-RU"/>
              </w:rPr>
              <w:drawing>
                <wp:inline distT="0" distB="0" distL="0" distR="0">
                  <wp:extent cx="190500" cy="45720"/>
                  <wp:effectExtent l="0" t="0" r="0" b="0"/>
                  <wp:docPr id="22" name="Рисунок 3" descr="http://www.ethnomuseum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thnomuseum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pct"/>
            <w:vAlign w:val="center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EF1E5B">
              <w:rPr>
                <w:rFonts w:ascii="Arial" w:eastAsia="Times New Roman" w:hAnsi="Arial" w:cs="Arial"/>
                <w:noProof/>
                <w:color w:val="605847"/>
                <w:sz w:val="27"/>
                <w:szCs w:val="27"/>
                <w:lang w:eastAsia="ru-RU"/>
              </w:rPr>
              <w:drawing>
                <wp:inline distT="0" distB="0" distL="0" distR="0">
                  <wp:extent cx="190500" cy="38100"/>
                  <wp:effectExtent l="0" t="0" r="0" b="0"/>
                  <wp:docPr id="21" name="Рисунок 4" descr="http://www.ethnomuseum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thnomuseum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" w:type="pct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</w:p>
        </w:tc>
      </w:tr>
    </w:tbl>
    <w:p w:rsidR="00696E9D" w:rsidRPr="00696E9D" w:rsidRDefault="00696E9D" w:rsidP="00696E9D">
      <w:pPr>
        <w:spacing w:after="0" w:line="240" w:lineRule="auto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96E9D" w:rsidRPr="00696E9D" w:rsidTr="00696E9D">
        <w:trPr>
          <w:tblCellSpacing w:w="0" w:type="dxa"/>
        </w:trPr>
        <w:tc>
          <w:tcPr>
            <w:tcW w:w="0" w:type="auto"/>
            <w:vAlign w:val="center"/>
            <w:hideMark/>
          </w:tcPr>
          <w:p w:rsidR="00696E9D" w:rsidRPr="00696E9D" w:rsidRDefault="00696E9D" w:rsidP="00696E9D">
            <w:pPr>
              <w:spacing w:after="0" w:line="240" w:lineRule="auto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</w:p>
        </w:tc>
      </w:tr>
    </w:tbl>
    <w:p w:rsidR="00696E9D" w:rsidRPr="00696E9D" w:rsidRDefault="00696E9D" w:rsidP="00696E9D">
      <w:pPr>
        <w:spacing w:after="0" w:line="240" w:lineRule="auto"/>
        <w:rPr>
          <w:rFonts w:ascii="Times New Roman" w:eastAsia="Times New Roman" w:hAnsi="Times New Roman" w:cs="Times New Roman"/>
          <w:vanish/>
          <w:sz w:val="27"/>
          <w:szCs w:val="27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0"/>
        <w:gridCol w:w="9315"/>
      </w:tblGrid>
      <w:tr w:rsidR="00696E9D" w:rsidRPr="00696E9D" w:rsidTr="00EB6A40">
        <w:trPr>
          <w:tblCellSpacing w:w="0" w:type="dxa"/>
        </w:trPr>
        <w:tc>
          <w:tcPr>
            <w:tcW w:w="20" w:type="dxa"/>
            <w:hideMark/>
          </w:tcPr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696E9D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br/>
            </w:r>
          </w:p>
        </w:tc>
        <w:tc>
          <w:tcPr>
            <w:tcW w:w="20" w:type="dxa"/>
            <w:vAlign w:val="center"/>
            <w:hideMark/>
          </w:tcPr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EF1E5B">
              <w:rPr>
                <w:rFonts w:ascii="Arial" w:eastAsia="Times New Roman" w:hAnsi="Arial" w:cs="Arial"/>
                <w:noProof/>
                <w:color w:val="605847"/>
                <w:sz w:val="27"/>
                <w:szCs w:val="27"/>
                <w:lang w:eastAsia="ru-RU"/>
              </w:rPr>
              <w:drawing>
                <wp:inline distT="0" distB="0" distL="0" distR="0">
                  <wp:extent cx="190500" cy="38100"/>
                  <wp:effectExtent l="0" t="0" r="0" b="0"/>
                  <wp:docPr id="18" name="Рисунок 7" descr="http://www.ethnomuseum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thnomuseum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5" w:type="dxa"/>
            <w:hideMark/>
          </w:tcPr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</w:pPr>
            <w:r w:rsidRPr="00696E9D">
              <w:rPr>
                <w:rFonts w:ascii="Arial" w:eastAsia="Times New Roman" w:hAnsi="Arial" w:cs="Arial"/>
                <w:color w:val="FF0000"/>
                <w:sz w:val="27"/>
                <w:szCs w:val="27"/>
                <w:lang w:eastAsia="ru-RU"/>
              </w:rPr>
              <w:t>Экскурсии:</w:t>
            </w:r>
          </w:p>
          <w:tbl>
            <w:tblPr>
              <w:tblW w:w="5000" w:type="pct"/>
              <w:tblCellSpacing w:w="0" w:type="dxa"/>
              <w:shd w:val="clear" w:color="auto" w:fill="EFEBD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696E9D" w:rsidRPr="00696E9D" w:rsidTr="00EB6A40">
              <w:trPr>
                <w:tblCellSpacing w:w="0" w:type="dxa"/>
              </w:trPr>
              <w:tc>
                <w:tcPr>
                  <w:tcW w:w="9035" w:type="dxa"/>
                  <w:shd w:val="clear" w:color="auto" w:fill="EFEBDE"/>
                  <w:vAlign w:val="center"/>
                  <w:hideMark/>
                </w:tcPr>
                <w:p w:rsidR="00696E9D" w:rsidRPr="00696E9D" w:rsidRDefault="00696E9D" w:rsidP="00EB6A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567E7F">
              <w:rPr>
                <w:rFonts w:ascii="Arial" w:eastAsia="Times New Roman" w:hAnsi="Arial" w:cs="Arial"/>
                <w:b/>
                <w:bCs/>
                <w:i/>
                <w:color w:val="0070C0"/>
                <w:sz w:val="27"/>
                <w:szCs w:val="27"/>
                <w:u w:val="single"/>
                <w:lang w:eastAsia="ru-RU"/>
              </w:rPr>
              <w:t>"У зайчика была избушка лубяная..."</w:t>
            </w:r>
            <w:r w:rsidRPr="00567E7F">
              <w:rPr>
                <w:rFonts w:ascii="Arial" w:eastAsia="Times New Roman" w:hAnsi="Arial" w:cs="Arial"/>
                <w:b/>
                <w:bCs/>
                <w:color w:val="0070C0"/>
                <w:sz w:val="27"/>
                <w:szCs w:val="27"/>
                <w:lang w:eastAsia="ru-RU"/>
              </w:rPr>
              <w:t> </w:t>
            </w:r>
            <w:r w:rsidRPr="00696E9D">
              <w:rPr>
                <w:rFonts w:ascii="Arial" w:eastAsia="Times New Roman" w:hAnsi="Arial" w:cs="Arial"/>
                <w:color w:val="605847"/>
                <w:sz w:val="27"/>
                <w:szCs w:val="27"/>
                <w:shd w:val="clear" w:color="auto" w:fill="EFEBDE"/>
                <w:lang w:eastAsia="ru-RU"/>
              </w:rPr>
              <w:br/>
            </w:r>
            <w:r w:rsidRPr="00EF1E5B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t>Различные типы жилищ: изба, хата, чум. Зависимость материала и вида жилища от природных условий и образа жизни народа. Эстетика традиционного жилища. </w:t>
            </w:r>
            <w:r w:rsidRPr="00696E9D">
              <w:rPr>
                <w:rFonts w:ascii="Arial" w:eastAsia="Times New Roman" w:hAnsi="Arial" w:cs="Arial"/>
                <w:color w:val="605847"/>
                <w:sz w:val="27"/>
                <w:szCs w:val="27"/>
                <w:shd w:val="clear" w:color="auto" w:fill="EFEBDE"/>
                <w:lang w:eastAsia="ru-RU"/>
              </w:rPr>
              <w:br/>
            </w:r>
            <w:r w:rsidRPr="00567E7F">
              <w:rPr>
                <w:rFonts w:ascii="Arial" w:eastAsia="Times New Roman" w:hAnsi="Arial" w:cs="Arial"/>
                <w:b/>
                <w:bCs/>
                <w:i/>
                <w:color w:val="0070C0"/>
                <w:sz w:val="27"/>
                <w:szCs w:val="27"/>
                <w:u w:val="single"/>
                <w:lang w:eastAsia="ru-RU"/>
              </w:rPr>
              <w:t>"Теремок"</w:t>
            </w:r>
            <w:r w:rsidRPr="00EF1E5B">
              <w:rPr>
                <w:rFonts w:ascii="Arial" w:eastAsia="Times New Roman" w:hAnsi="Arial" w:cs="Arial"/>
                <w:b/>
                <w:bCs/>
                <w:color w:val="605847"/>
                <w:sz w:val="27"/>
                <w:szCs w:val="27"/>
                <w:lang w:eastAsia="ru-RU"/>
              </w:rPr>
              <w:t> </w:t>
            </w:r>
            <w:r w:rsidRPr="00EF1E5B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t>Экскурсия с элементами театрализации. Крестьянский дом, традиции его строительства, внешнее и внутреннее убранство. Театрализация по мотивам сказки "Теремок" </w:t>
            </w:r>
            <w:r w:rsidRPr="00696E9D">
              <w:rPr>
                <w:rFonts w:ascii="Arial" w:eastAsia="Times New Roman" w:hAnsi="Arial" w:cs="Arial"/>
                <w:color w:val="605847"/>
                <w:sz w:val="27"/>
                <w:szCs w:val="27"/>
                <w:shd w:val="clear" w:color="auto" w:fill="EFEBDE"/>
                <w:lang w:eastAsia="ru-RU"/>
              </w:rPr>
              <w:br/>
            </w:r>
            <w:r w:rsidRPr="00EB6A40">
              <w:rPr>
                <w:rFonts w:ascii="Arial" w:eastAsia="Times New Roman" w:hAnsi="Arial" w:cs="Arial"/>
                <w:b/>
                <w:bCs/>
                <w:i/>
                <w:color w:val="0070C0"/>
                <w:sz w:val="27"/>
                <w:szCs w:val="27"/>
                <w:u w:val="single"/>
                <w:lang w:eastAsia="ru-RU"/>
              </w:rPr>
              <w:t>"Как рубашка в поле выросла"</w:t>
            </w:r>
            <w:r w:rsidRPr="00EB6A40">
              <w:rPr>
                <w:rFonts w:ascii="Arial" w:eastAsia="Times New Roman" w:hAnsi="Arial" w:cs="Arial"/>
                <w:color w:val="0070C0"/>
                <w:sz w:val="27"/>
                <w:szCs w:val="27"/>
                <w:lang w:eastAsia="ru-RU"/>
              </w:rPr>
              <w:t> </w:t>
            </w:r>
            <w:r w:rsidRPr="00EF1E5B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t>Тематическая экскурсия. Русский народный костюм, культура льна в народной традиции, рубаха - основа русского костюма по мотивам одноименного рассказа Д.К.Ушинского "Как рубашка в поле выросла" </w:t>
            </w:r>
          </w:p>
          <w:tbl>
            <w:tblPr>
              <w:tblW w:w="5000" w:type="pct"/>
              <w:tblCellSpacing w:w="0" w:type="dxa"/>
              <w:shd w:val="clear" w:color="auto" w:fill="EFEBD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696E9D" w:rsidRPr="00696E9D" w:rsidTr="00EB6A40">
              <w:trPr>
                <w:tblCellSpacing w:w="0" w:type="dxa"/>
              </w:trPr>
              <w:tc>
                <w:tcPr>
                  <w:tcW w:w="9035" w:type="dxa"/>
                  <w:shd w:val="clear" w:color="auto" w:fill="EFEBDE"/>
                  <w:vAlign w:val="center"/>
                  <w:hideMark/>
                </w:tcPr>
                <w:p w:rsidR="00696E9D" w:rsidRPr="00696E9D" w:rsidRDefault="00696E9D" w:rsidP="00EB6A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i/>
                <w:color w:val="FF0000"/>
                <w:sz w:val="27"/>
                <w:szCs w:val="27"/>
                <w:u w:val="single"/>
                <w:lang w:eastAsia="ru-RU"/>
              </w:rPr>
            </w:pPr>
            <w:r w:rsidRPr="00696E9D">
              <w:rPr>
                <w:rFonts w:ascii="Arial" w:eastAsia="Times New Roman" w:hAnsi="Arial" w:cs="Arial"/>
                <w:i/>
                <w:color w:val="FF0000"/>
                <w:sz w:val="27"/>
                <w:szCs w:val="27"/>
                <w:u w:val="single"/>
                <w:lang w:eastAsia="ru-RU"/>
              </w:rPr>
              <w:t>Игровые занятия:</w:t>
            </w:r>
          </w:p>
          <w:tbl>
            <w:tblPr>
              <w:tblW w:w="5000" w:type="pct"/>
              <w:tblCellSpacing w:w="0" w:type="dxa"/>
              <w:shd w:val="clear" w:color="auto" w:fill="EFEBD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696E9D" w:rsidRPr="00696E9D" w:rsidTr="00EB6A40">
              <w:trPr>
                <w:tblCellSpacing w:w="0" w:type="dxa"/>
              </w:trPr>
              <w:tc>
                <w:tcPr>
                  <w:tcW w:w="9035" w:type="dxa"/>
                  <w:shd w:val="clear" w:color="auto" w:fill="EFEBDE"/>
                  <w:vAlign w:val="center"/>
                  <w:hideMark/>
                </w:tcPr>
                <w:p w:rsidR="00696E9D" w:rsidRPr="00696E9D" w:rsidRDefault="00696E9D" w:rsidP="00EB6A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  <w:r w:rsidRPr="00EB6A40">
              <w:rPr>
                <w:rFonts w:ascii="Arial" w:eastAsia="Times New Roman" w:hAnsi="Arial" w:cs="Arial"/>
                <w:b/>
                <w:bCs/>
                <w:i/>
                <w:color w:val="365F91" w:themeColor="accent1" w:themeShade="BF"/>
                <w:sz w:val="27"/>
                <w:szCs w:val="27"/>
                <w:u w:val="single"/>
                <w:lang w:eastAsia="ru-RU"/>
              </w:rPr>
              <w:t>"Ой, вы гости - господа..."</w:t>
            </w:r>
            <w:r w:rsidRPr="00EB6A40">
              <w:rPr>
                <w:rFonts w:ascii="Arial" w:eastAsia="Times New Roman" w:hAnsi="Arial" w:cs="Arial"/>
                <w:b/>
                <w:bCs/>
                <w:color w:val="605847"/>
                <w:sz w:val="27"/>
                <w:szCs w:val="27"/>
                <w:u w:val="single"/>
                <w:lang w:eastAsia="ru-RU"/>
              </w:rPr>
              <w:t> </w:t>
            </w:r>
            <w:r w:rsidRPr="00EF1E5B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t>Традиции русского гостеприимства. Театрализация по мотивам народной сказки "Каша из топора" </w:t>
            </w:r>
            <w:r w:rsidRPr="00696E9D">
              <w:rPr>
                <w:rFonts w:ascii="Arial" w:eastAsia="Times New Roman" w:hAnsi="Arial" w:cs="Arial"/>
                <w:color w:val="605847"/>
                <w:sz w:val="27"/>
                <w:szCs w:val="27"/>
                <w:shd w:val="clear" w:color="auto" w:fill="EFEBDE"/>
                <w:lang w:eastAsia="ru-RU"/>
              </w:rPr>
              <w:br/>
            </w:r>
            <w:r w:rsidRPr="00EF1E5B">
              <w:rPr>
                <w:rFonts w:ascii="Arial" w:eastAsia="Times New Roman" w:hAnsi="Arial" w:cs="Arial"/>
                <w:b/>
                <w:bCs/>
                <w:color w:val="605847"/>
                <w:sz w:val="27"/>
                <w:szCs w:val="27"/>
                <w:lang w:eastAsia="ru-RU"/>
              </w:rPr>
              <w:t xml:space="preserve">"Все по лавочкам сидят, кашу </w:t>
            </w:r>
            <w:proofErr w:type="spellStart"/>
            <w:r w:rsidRPr="00EF1E5B">
              <w:rPr>
                <w:rFonts w:ascii="Arial" w:eastAsia="Times New Roman" w:hAnsi="Arial" w:cs="Arial"/>
                <w:b/>
                <w:bCs/>
                <w:color w:val="605847"/>
                <w:sz w:val="27"/>
                <w:szCs w:val="27"/>
                <w:lang w:eastAsia="ru-RU"/>
              </w:rPr>
              <w:t>маслену</w:t>
            </w:r>
            <w:proofErr w:type="spellEnd"/>
            <w:r w:rsidRPr="00EF1E5B">
              <w:rPr>
                <w:rFonts w:ascii="Arial" w:eastAsia="Times New Roman" w:hAnsi="Arial" w:cs="Arial"/>
                <w:b/>
                <w:bCs/>
                <w:color w:val="605847"/>
                <w:sz w:val="27"/>
                <w:szCs w:val="27"/>
                <w:lang w:eastAsia="ru-RU"/>
              </w:rPr>
              <w:t xml:space="preserve"> едят"</w:t>
            </w:r>
            <w:r w:rsidRPr="00EF1E5B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t> </w:t>
            </w:r>
            <w:r w:rsidRPr="00696E9D">
              <w:rPr>
                <w:rFonts w:ascii="Arial" w:eastAsia="Times New Roman" w:hAnsi="Arial" w:cs="Arial"/>
                <w:color w:val="605847"/>
                <w:sz w:val="27"/>
                <w:szCs w:val="27"/>
                <w:shd w:val="clear" w:color="auto" w:fill="EFEBDE"/>
                <w:lang w:eastAsia="ru-RU"/>
              </w:rPr>
              <w:br/>
            </w:r>
            <w:r w:rsidRPr="00EF1E5B"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  <w:t>Семейный уклад русских крестьян. Театрализация по мотивам народной сказки "Как мужик хозяйничал" </w:t>
            </w:r>
          </w:p>
          <w:tbl>
            <w:tblPr>
              <w:tblW w:w="5000" w:type="pct"/>
              <w:tblCellSpacing w:w="0" w:type="dxa"/>
              <w:shd w:val="clear" w:color="auto" w:fill="EFEBD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696E9D" w:rsidRPr="00696E9D" w:rsidTr="00EB6A40">
              <w:trPr>
                <w:tblCellSpacing w:w="0" w:type="dxa"/>
              </w:trPr>
              <w:tc>
                <w:tcPr>
                  <w:tcW w:w="9035" w:type="dxa"/>
                  <w:shd w:val="clear" w:color="auto" w:fill="EFEBDE"/>
                  <w:vAlign w:val="center"/>
                  <w:hideMark/>
                </w:tcPr>
                <w:p w:rsidR="00696E9D" w:rsidRPr="00696E9D" w:rsidRDefault="00696E9D" w:rsidP="00EB6A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vanish/>
                <w:color w:val="605847"/>
                <w:sz w:val="27"/>
                <w:szCs w:val="27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EFEBD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696E9D" w:rsidRPr="00696E9D" w:rsidTr="00EB6A40">
              <w:trPr>
                <w:tblCellSpacing w:w="0" w:type="dxa"/>
              </w:trPr>
              <w:tc>
                <w:tcPr>
                  <w:tcW w:w="9035" w:type="dxa"/>
                  <w:shd w:val="clear" w:color="auto" w:fill="EFEBDE"/>
                  <w:vAlign w:val="center"/>
                  <w:hideMark/>
                </w:tcPr>
                <w:p w:rsidR="00696E9D" w:rsidRPr="00696E9D" w:rsidRDefault="00696E9D" w:rsidP="00EB6A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05847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96E9D" w:rsidRPr="00696E9D" w:rsidRDefault="00696E9D" w:rsidP="00EB6A40">
            <w:pPr>
              <w:spacing w:after="0" w:line="240" w:lineRule="atLeast"/>
              <w:rPr>
                <w:rFonts w:ascii="Arial" w:eastAsia="Times New Roman" w:hAnsi="Arial" w:cs="Arial"/>
                <w:color w:val="605847"/>
                <w:sz w:val="27"/>
                <w:szCs w:val="27"/>
                <w:lang w:eastAsia="ru-RU"/>
              </w:rPr>
            </w:pPr>
          </w:p>
        </w:tc>
      </w:tr>
    </w:tbl>
    <w:p w:rsidR="00696E9D" w:rsidRPr="00EB6A40" w:rsidRDefault="00696E9D" w:rsidP="00EB6A40">
      <w:pPr>
        <w:pStyle w:val="a5"/>
        <w:jc w:val="center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EB6A40">
        <w:rPr>
          <w:rFonts w:ascii="Arial" w:hAnsi="Arial" w:cs="Arial"/>
          <w:b/>
          <w:color w:val="000000"/>
          <w:sz w:val="27"/>
          <w:szCs w:val="27"/>
          <w:u w:val="single"/>
        </w:rPr>
        <w:lastRenderedPageBreak/>
        <w:t>Уважаемые родители!</w:t>
      </w:r>
    </w:p>
    <w:p w:rsidR="00632739" w:rsidRDefault="00632739" w:rsidP="00632739">
      <w:pPr>
        <w:pStyle w:val="a5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Некоторые музеи бесплатно принимают посетителей в определенные дни: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26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Государственный Эрмитаж</w:t>
        </w:r>
      </w:hyperlink>
      <w:r w:rsidR="00632739" w:rsidRPr="00843C73">
        <w:rPr>
          <w:rStyle w:val="apple-converted-space"/>
          <w:rFonts w:ascii="Arial" w:hAnsi="Arial" w:cs="Arial"/>
          <w:color w:val="0070C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бесплатный вход в первый четверг каждого месяца для всех желающих. Для дошкольников, школьников, студентов и пенсионеров - вход в музей бесплатный всегда.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27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Музей Императорского фарфорового завода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открыт для бесплатного посещения в первый четверг месяца.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28" w:history="1">
        <w:r w:rsidR="00632739" w:rsidRPr="00843C73">
          <w:rPr>
            <w:rStyle w:val="a6"/>
            <w:rFonts w:ascii="Arial" w:hAnsi="Arial" w:cs="Arial"/>
            <w:color w:val="002060"/>
            <w:sz w:val="27"/>
            <w:szCs w:val="27"/>
          </w:rPr>
          <w:t>Музей истории религии</w:t>
        </w:r>
      </w:hyperlink>
      <w:r w:rsidR="00632739" w:rsidRPr="00843C73">
        <w:rPr>
          <w:rStyle w:val="apple-converted-space"/>
          <w:rFonts w:ascii="Arial" w:hAnsi="Arial" w:cs="Arial"/>
          <w:color w:val="00206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бесплатно принимает посетителей каждый первый понедельник месяца.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29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Российский этнографический музей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открыт бесплатно первый четверг месяца для детей до 18 лет.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0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Военно-морской музей</w:t>
        </w:r>
        <w:r w:rsidR="00632739" w:rsidRPr="00843C73">
          <w:rPr>
            <w:rStyle w:val="apple-converted-space"/>
            <w:rFonts w:ascii="Arial" w:hAnsi="Arial" w:cs="Arial"/>
            <w:color w:val="0070C0"/>
            <w:sz w:val="27"/>
            <w:szCs w:val="27"/>
            <w:u w:val="single"/>
          </w:rPr>
          <w:t> </w:t>
        </w:r>
      </w:hyperlink>
      <w:r w:rsidR="00632739" w:rsidRPr="00843C73">
        <w:rPr>
          <w:rFonts w:ascii="Arial" w:hAnsi="Arial" w:cs="Arial"/>
          <w:color w:val="0070C0"/>
          <w:sz w:val="27"/>
          <w:szCs w:val="27"/>
        </w:rPr>
        <w:t xml:space="preserve">- </w:t>
      </w:r>
      <w:r w:rsidR="00632739">
        <w:rPr>
          <w:rFonts w:ascii="Arial" w:hAnsi="Arial" w:cs="Arial"/>
          <w:color w:val="000000"/>
          <w:sz w:val="27"/>
          <w:szCs w:val="27"/>
        </w:rPr>
        <w:t>бесплатно принимает посетителей последнюю среду каждого месяца.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1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Музей Кукол</w:t>
        </w:r>
      </w:hyperlink>
      <w:r w:rsidR="00632739" w:rsidRPr="00843C73">
        <w:rPr>
          <w:rStyle w:val="apple-converted-space"/>
          <w:rFonts w:ascii="Arial" w:hAnsi="Arial" w:cs="Arial"/>
          <w:color w:val="0070C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бесплатно работает в последний понедельник каждого месяца.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2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Музей Суворова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бесплатный вход в первое воскресенье месяца.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3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Музей-квартира А.С. Пушкина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бесплатное посещение музея 10 февраля и 6 июня.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4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Пушкинский лицей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открыт для бесплатного посещения 6 июня и 19 октября.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5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Музей Кунсткамера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</w:t>
      </w:r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для пенсионеров – второй вторник каждого месяца – вход бесплатный. Для всех посетителей музея каждый третий четверг месяца. Для студентов ВУЗов и дошкольников - бесплатный вход всегда.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6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Русский музей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- для студентов ВУЗов и дошкольников - бесплатно, для лиц до 18 лет - бесплатный вход в музей каждый месяц 18 числа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7" w:history="1">
        <w:proofErr w:type="gramStart"/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Государственный музей истории Санкт-Петербурга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(включающий в себя:</w:t>
      </w:r>
      <w:proofErr w:type="gramEnd"/>
      <w:r w:rsidR="00632739">
        <w:rPr>
          <w:rFonts w:ascii="Arial" w:hAnsi="Arial" w:cs="Arial"/>
          <w:color w:val="000000"/>
          <w:sz w:val="27"/>
          <w:szCs w:val="27"/>
        </w:rPr>
        <w:t xml:space="preserve"> Петропавловскую крепость, Крепость Орешек, Особняк Румянцева, Монумент героическим защитникам Ленинграда, Музей-квартиру Блока, Музей-квартиру Кирова, музей печати)</w:t>
      </w:r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 xml:space="preserve">- детям до 18 лет бесплатно  </w:t>
      </w:r>
      <w:proofErr w:type="gramStart"/>
      <w:r w:rsidR="00632739">
        <w:rPr>
          <w:rFonts w:ascii="Arial" w:hAnsi="Arial" w:cs="Arial"/>
          <w:color w:val="000000"/>
          <w:sz w:val="27"/>
          <w:szCs w:val="27"/>
        </w:rPr>
        <w:t>-т</w:t>
      </w:r>
      <w:proofErr w:type="gramEnd"/>
      <w:r w:rsidR="00632739">
        <w:rPr>
          <w:rFonts w:ascii="Arial" w:hAnsi="Arial" w:cs="Arial"/>
          <w:color w:val="000000"/>
          <w:sz w:val="27"/>
          <w:szCs w:val="27"/>
        </w:rPr>
        <w:t>ретий четверг каждого месяца, бесплатный вход в музей для членов многодетных семей, детям-сиротам, для студентов ВУЗов.</w:t>
      </w:r>
    </w:p>
    <w:p w:rsidR="00632739" w:rsidRDefault="00AD15C4" w:rsidP="00632739">
      <w:pPr>
        <w:pStyle w:val="a5"/>
        <w:rPr>
          <w:color w:val="000000"/>
          <w:sz w:val="27"/>
          <w:szCs w:val="27"/>
        </w:rPr>
      </w:pPr>
      <w:hyperlink r:id="rId38" w:history="1">
        <w:r w:rsidR="00632739" w:rsidRPr="00843C73">
          <w:rPr>
            <w:rStyle w:val="a6"/>
            <w:rFonts w:ascii="Arial" w:hAnsi="Arial" w:cs="Arial"/>
            <w:color w:val="0070C0"/>
            <w:sz w:val="27"/>
            <w:szCs w:val="27"/>
          </w:rPr>
          <w:t>Памятный зал</w:t>
        </w:r>
      </w:hyperlink>
      <w:r w:rsidR="0063273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632739">
        <w:rPr>
          <w:rFonts w:ascii="Arial" w:hAnsi="Arial" w:cs="Arial"/>
          <w:color w:val="000000"/>
          <w:sz w:val="27"/>
          <w:szCs w:val="27"/>
        </w:rPr>
        <w:t>Монумента героическим защитникам Ленинграда - вход в музей бесплатный 27 января, 23 февраля, 9 мая.</w:t>
      </w:r>
    </w:p>
    <w:p w:rsidR="009F0F08" w:rsidRPr="008B5B68" w:rsidRDefault="009F0F08" w:rsidP="009F0F0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B5B68">
        <w:rPr>
          <w:rFonts w:ascii="Arial" w:hAnsi="Arial" w:cs="Arial"/>
          <w:b/>
          <w:color w:val="FF0000"/>
          <w:sz w:val="36"/>
          <w:szCs w:val="36"/>
        </w:rPr>
        <w:lastRenderedPageBreak/>
        <w:t>Экскурсия «на диване»</w:t>
      </w:r>
    </w:p>
    <w:p w:rsidR="009F0F08" w:rsidRPr="008B5B68" w:rsidRDefault="008B5B68" w:rsidP="009F0F0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</w:t>
      </w:r>
      <w:r w:rsidR="009F0F08" w:rsidRPr="008B5B68">
        <w:rPr>
          <w:rFonts w:ascii="Arial" w:hAnsi="Arial" w:cs="Arial"/>
          <w:sz w:val="27"/>
          <w:szCs w:val="27"/>
        </w:rPr>
        <w:t>Мы живем в «спальном» районе, и   у нас не всегда есть возможность вырваться в центр города, чтобы полюбоваться красотами  нашего города</w:t>
      </w:r>
      <w:proofErr w:type="gramStart"/>
      <w:r w:rsidR="009F0F08" w:rsidRPr="008B5B68">
        <w:rPr>
          <w:rFonts w:ascii="Arial" w:hAnsi="Arial" w:cs="Arial"/>
          <w:sz w:val="27"/>
          <w:szCs w:val="27"/>
        </w:rPr>
        <w:t xml:space="preserve"> С</w:t>
      </w:r>
      <w:proofErr w:type="gramEnd"/>
      <w:r w:rsidR="009F0F08" w:rsidRPr="008B5B68">
        <w:rPr>
          <w:rFonts w:ascii="Arial" w:hAnsi="Arial" w:cs="Arial"/>
          <w:sz w:val="27"/>
          <w:szCs w:val="27"/>
        </w:rPr>
        <w:t>анкт- Петербурга. Маленькому петербуржцу сложно совершать поездки в центр города, он очень быстро устает. Благодаря современным технологиям  у нас появилась возможность совершать экскурсии по городу, не выходя из дома, а именно виртуальные экскурсии через интернет.</w:t>
      </w:r>
    </w:p>
    <w:p w:rsidR="009F0F08" w:rsidRPr="008B5B68" w:rsidRDefault="009F0F08" w:rsidP="009F0F08">
      <w:pPr>
        <w:pStyle w:val="a8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8B5B68">
        <w:rPr>
          <w:rFonts w:ascii="Arial" w:hAnsi="Arial" w:cs="Arial"/>
          <w:sz w:val="27"/>
          <w:szCs w:val="27"/>
        </w:rPr>
        <w:t>Виртуальные экскурсии</w:t>
      </w:r>
    </w:p>
    <w:p w:rsidR="009F0F08" w:rsidRPr="008B5B68" w:rsidRDefault="009F0F08" w:rsidP="009F0F08">
      <w:pPr>
        <w:pStyle w:val="a8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8B5B68">
        <w:rPr>
          <w:rFonts w:ascii="Arial" w:hAnsi="Arial" w:cs="Arial"/>
          <w:sz w:val="27"/>
          <w:szCs w:val="27"/>
        </w:rPr>
        <w:t>Детский интернет</w:t>
      </w:r>
    </w:p>
    <w:p w:rsidR="009F0F08" w:rsidRPr="008B5B68" w:rsidRDefault="009F0F08" w:rsidP="009F0F08">
      <w:pPr>
        <w:pStyle w:val="a8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8B5B68">
        <w:rPr>
          <w:rFonts w:ascii="Arial" w:hAnsi="Arial" w:cs="Arial"/>
          <w:sz w:val="27"/>
          <w:szCs w:val="27"/>
        </w:rPr>
        <w:t>Выбор экскурсии (Детская афиша, Зоопарк, Открытый Петербург, Путеводитель по</w:t>
      </w:r>
      <w:proofErr w:type="gramStart"/>
      <w:r w:rsidRPr="008B5B68">
        <w:rPr>
          <w:rFonts w:ascii="Arial" w:hAnsi="Arial" w:cs="Arial"/>
          <w:sz w:val="27"/>
          <w:szCs w:val="27"/>
        </w:rPr>
        <w:t xml:space="preserve"> С</w:t>
      </w:r>
      <w:proofErr w:type="gramEnd"/>
      <w:r w:rsidRPr="008B5B68">
        <w:rPr>
          <w:rFonts w:ascii="Arial" w:hAnsi="Arial" w:cs="Arial"/>
          <w:sz w:val="27"/>
          <w:szCs w:val="27"/>
        </w:rPr>
        <w:t>анкт- Петербургу и т. д.)</w:t>
      </w:r>
    </w:p>
    <w:p w:rsidR="0096517C" w:rsidRDefault="0096517C" w:rsidP="00E72CCE"/>
    <w:p w:rsidR="008B5B68" w:rsidRDefault="008B5B68" w:rsidP="008B5B68">
      <w:pPr>
        <w:jc w:val="center"/>
      </w:pPr>
      <w:r w:rsidRPr="008B5B68">
        <w:drawing>
          <wp:inline distT="0" distB="0" distL="0" distR="0">
            <wp:extent cx="3985260" cy="3312748"/>
            <wp:effectExtent l="19050" t="0" r="0" b="0"/>
            <wp:docPr id="1" name="Рисунок 1" descr="ленинградский зооп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нинградский зоопарк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06" cy="331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B68" w:rsidSect="0012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7642B"/>
    <w:multiLevelType w:val="hybridMultilevel"/>
    <w:tmpl w:val="7A50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C8"/>
    <w:rsid w:val="000106AC"/>
    <w:rsid w:val="0003296D"/>
    <w:rsid w:val="001219C0"/>
    <w:rsid w:val="001239C2"/>
    <w:rsid w:val="001B3EAD"/>
    <w:rsid w:val="00467360"/>
    <w:rsid w:val="004B624C"/>
    <w:rsid w:val="0054451B"/>
    <w:rsid w:val="00567E7F"/>
    <w:rsid w:val="005B625A"/>
    <w:rsid w:val="00632739"/>
    <w:rsid w:val="00696E9D"/>
    <w:rsid w:val="006E03C4"/>
    <w:rsid w:val="00766EC6"/>
    <w:rsid w:val="007E6394"/>
    <w:rsid w:val="00843C73"/>
    <w:rsid w:val="008878C8"/>
    <w:rsid w:val="008B5B68"/>
    <w:rsid w:val="0096517C"/>
    <w:rsid w:val="00977EA3"/>
    <w:rsid w:val="009A7022"/>
    <w:rsid w:val="009F0F08"/>
    <w:rsid w:val="00A2443B"/>
    <w:rsid w:val="00AC7229"/>
    <w:rsid w:val="00AD15C4"/>
    <w:rsid w:val="00B83E64"/>
    <w:rsid w:val="00CD0AB0"/>
    <w:rsid w:val="00DF411D"/>
    <w:rsid w:val="00E06CB9"/>
    <w:rsid w:val="00E72CCE"/>
    <w:rsid w:val="00EB6A40"/>
    <w:rsid w:val="00EF1E5B"/>
    <w:rsid w:val="00F77DFF"/>
    <w:rsid w:val="00FC291B"/>
    <w:rsid w:val="00FC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0"/>
  </w:style>
  <w:style w:type="paragraph" w:styleId="1">
    <w:name w:val="heading 1"/>
    <w:basedOn w:val="a"/>
    <w:next w:val="a"/>
    <w:link w:val="10"/>
    <w:uiPriority w:val="9"/>
    <w:qFormat/>
    <w:rsid w:val="00E72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72CCE"/>
  </w:style>
  <w:style w:type="paragraph" w:styleId="a5">
    <w:name w:val="Normal (Web)"/>
    <w:basedOn w:val="a"/>
    <w:uiPriority w:val="99"/>
    <w:unhideWhenUsed/>
    <w:rsid w:val="00E7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2C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B83E64"/>
    <w:rPr>
      <w:b/>
      <w:bCs/>
    </w:rPr>
  </w:style>
  <w:style w:type="character" w:customStyle="1" w:styleId="text2">
    <w:name w:val="text2"/>
    <w:basedOn w:val="a0"/>
    <w:rsid w:val="00696E9D"/>
  </w:style>
  <w:style w:type="character" w:customStyle="1" w:styleId="text">
    <w:name w:val="text"/>
    <w:basedOn w:val="a0"/>
    <w:rsid w:val="00696E9D"/>
  </w:style>
  <w:style w:type="paragraph" w:styleId="a8">
    <w:name w:val="List Paragraph"/>
    <w:basedOn w:val="a"/>
    <w:uiPriority w:val="34"/>
    <w:qFormat/>
    <w:rsid w:val="009F0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www.labirint-um.ru/" TargetMode="External"/><Relationship Id="rId26" Type="http://schemas.openxmlformats.org/officeDocument/2006/relationships/hyperlink" Target="http://www.spb-rf.ru/ermitazh.htm" TargetMode="External"/><Relationship Id="rId39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hyperlink" Target="http://www.grand-maket.ru/" TargetMode="External"/><Relationship Id="rId34" Type="http://schemas.openxmlformats.org/officeDocument/2006/relationships/hyperlink" Target="http://www.spb-rf.ru/pushkin_allrussian_mus.htm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hyperlink" Target="http://www.ethnomuseum.ru/section33/318.htm" TargetMode="External"/><Relationship Id="rId33" Type="http://schemas.openxmlformats.org/officeDocument/2006/relationships/hyperlink" Target="http://www.spb-rf.ru/pushkin_allrussian_mus.htm" TargetMode="External"/><Relationship Id="rId38" Type="http://schemas.openxmlformats.org/officeDocument/2006/relationships/hyperlink" Target="http://www.spb-rf.ru/monument_zaschitnikam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spb-rf.ru/maket_rossii.htm" TargetMode="External"/><Relationship Id="rId29" Type="http://schemas.openxmlformats.org/officeDocument/2006/relationships/hyperlink" Target="http://www.spb-rf.ru/muzey_etnografii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://www.ethnomuseum.ru/" TargetMode="External"/><Relationship Id="rId32" Type="http://schemas.openxmlformats.org/officeDocument/2006/relationships/hyperlink" Target="http://www.spb-rf.ru/suvorov_muzey.htm" TargetMode="External"/><Relationship Id="rId37" Type="http://schemas.openxmlformats.org/officeDocument/2006/relationships/hyperlink" Target="http://www.spb-rf.ru/muzei_istorii_spb.htm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sadbabochek.ru/dobro1.html" TargetMode="External"/><Relationship Id="rId23" Type="http://schemas.openxmlformats.org/officeDocument/2006/relationships/image" Target="media/image14.gif"/><Relationship Id="rId28" Type="http://schemas.openxmlformats.org/officeDocument/2006/relationships/hyperlink" Target="http://www.spb-rf.ru/muzey_religii.htm" TargetMode="External"/><Relationship Id="rId36" Type="http://schemas.openxmlformats.org/officeDocument/2006/relationships/hyperlink" Target="http://www.spb-rf.ru/russkiy_muzei.htm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hyperlink" Target="http://www.spb-rf.ru/muzey_kuko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zkindom.ru/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hyperlink" Target="http://www.spb-rf.ru/muzey_farfora.htm" TargetMode="External"/><Relationship Id="rId30" Type="http://schemas.openxmlformats.org/officeDocument/2006/relationships/hyperlink" Target="http://www.spb-rf.ru/voennomorskoy_muzey.htm" TargetMode="External"/><Relationship Id="rId35" Type="http://schemas.openxmlformats.org/officeDocument/2006/relationships/hyperlink" Target="http://www.spb-rf.ru/kunstkame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15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Witek</cp:lastModifiedBy>
  <cp:revision>14</cp:revision>
  <cp:lastPrinted>2013-04-14T08:49:00Z</cp:lastPrinted>
  <dcterms:created xsi:type="dcterms:W3CDTF">2013-01-04T10:26:00Z</dcterms:created>
  <dcterms:modified xsi:type="dcterms:W3CDTF">2013-04-14T08:51:00Z</dcterms:modified>
</cp:coreProperties>
</file>