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E3" w:rsidRPr="00CD09E3" w:rsidRDefault="00CD09E3" w:rsidP="00CD09E3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CD09E3">
        <w:rPr>
          <w:rFonts w:ascii="Times New Roman" w:eastAsia="Times New Roman" w:hAnsi="Times New Roman" w:cs="Times New Roman"/>
          <w:i/>
          <w:iCs/>
          <w:color w:val="3366FF"/>
          <w:sz w:val="38"/>
          <w:lang w:eastAsia="ru-RU"/>
        </w:rPr>
        <w:t>Особенности интеллектуального развития детей 6 – 7 лет</w:t>
      </w:r>
      <w:r w:rsidRPr="00CD09E3">
        <w:rPr>
          <w:rFonts w:ascii="Times New Roman" w:eastAsia="Times New Roman" w:hAnsi="Times New Roman" w:cs="Times New Roman"/>
          <w:color w:val="3366FF"/>
          <w:sz w:val="38"/>
          <w:szCs w:val="38"/>
          <w:lang w:eastAsia="ru-RU"/>
        </w:rPr>
        <w:t xml:space="preserve"> 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критерием оценки развития ребенка 6-7 лет является его </w:t>
      </w:r>
      <w:r w:rsidRPr="00CD0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способность к усвоению </w:t>
      </w:r>
      <w:proofErr w:type="spellStart"/>
      <w:r w:rsidRPr="00CD0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новойинформации</w:t>
      </w:r>
      <w:proofErr w:type="spellEnd"/>
      <w:r w:rsidRPr="00CD0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должен уметь сравнивать простые, конкретные понятия, видеть в них общее, уметь анализировать элементарные отношения между предметами внешнего мира. Чем больше ребенок проявляет интерес к рассуждению, тем лучше он усваивает новые понятия.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6-7 летнего ребенка характерным является </w:t>
      </w:r>
      <w:r w:rsidRPr="00CD0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наглядно-образное мышление. 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обучаемый ребенок умеет удивляться и ищет </w:t>
      </w:r>
      <w:proofErr w:type="gramStart"/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proofErr w:type="gramEnd"/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замеченной им перемены, новизны. Поэтому следует поощрять познавательную активность малыша, его любознательность, потребность в новых впечатлениях.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Шестилетние дети обычно </w:t>
      </w:r>
      <w:r w:rsidRPr="00CD0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проявляют интерес ко всему новому и хотят учиться.</w:t>
      </w: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следует подкреплять их желание. Прочитанная малышом книга, сделанная новая поделка, да и просто удачная идея всегда должны становиться объектом вашего внимания и поощрения.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Даже природа защищает </w:t>
      </w:r>
      <w:proofErr w:type="gramStart"/>
      <w:r w:rsidRPr="00CD0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любознательных</w:t>
      </w:r>
      <w:proofErr w:type="gramEnd"/>
      <w:r w:rsidRPr="00CD0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так, оказалось, что активные, увлеченные чем - </w:t>
      </w:r>
      <w:proofErr w:type="spellStart"/>
      <w:r w:rsidRPr="00CD0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нибудь</w:t>
      </w:r>
      <w:proofErr w:type="spellEnd"/>
      <w:r w:rsidRPr="00CD0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дети меньше болеют и лучше переносят стрессовые ситуации.</w:t>
      </w:r>
    </w:p>
    <w:p w:rsidR="00CD09E3" w:rsidRPr="00CD09E3" w:rsidRDefault="00CD09E3" w:rsidP="00CD0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6-7 лет способны: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цифры от 1 до 10 и большую часть букв;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Считать предметы до 12;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Осмысленно пользоваться ножницами, клеем, карандашами и т.д.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разрезные картинки из 10 и более элементов;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Умеет соотносить часовое время с распорядком дня;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Указывать, чем знакомые ему простые предметы отличаются друг от </w:t>
      </w:r>
      <w:proofErr w:type="gramStart"/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</w:t>
      </w:r>
      <w:proofErr w:type="gramEnd"/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чем они похожи.</w:t>
      </w:r>
    </w:p>
    <w:p w:rsidR="00CD09E3" w:rsidRPr="00CD09E3" w:rsidRDefault="00CD09E3" w:rsidP="00CD0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необходимо родителям: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Старайтесь поддержать у ребенка интерес к тому, чему он должен научиться.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Позаботьтесь, чтобы у ребенка было все необходимое для учебных занятий.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Эмоциональная поддержка </w:t>
      </w:r>
      <w:proofErr w:type="gramStart"/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неоценима для ребенка, который старается хорошо учиться.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Вознаграждайте хорошую учебу, одобрением, а порой и подарком, но только когда ребенок заслужил это своим усилием.</w:t>
      </w:r>
    </w:p>
    <w:p w:rsidR="00CD09E3" w:rsidRPr="00CD09E3" w:rsidRDefault="00CD09E3" w:rsidP="00CD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Демонстрируйте родительскую заинтересованность в делах вашего ребенка.</w:t>
      </w:r>
    </w:p>
    <w:p w:rsidR="00CD09E3" w:rsidRPr="00CD09E3" w:rsidRDefault="00CD09E3" w:rsidP="00CD09E3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 его в музеи и в исторические места, чтобы расширить его интересы.</w:t>
      </w:r>
    </w:p>
    <w:p w:rsidR="00CD09E3" w:rsidRPr="00CD09E3" w:rsidRDefault="00CD09E3" w:rsidP="00CD09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9E3" w:rsidRPr="00CD09E3" w:rsidRDefault="00CD09E3" w:rsidP="00CD09E3">
      <w:pPr>
        <w:spacing w:before="100" w:beforeAutospacing="1" w:after="120" w:line="240" w:lineRule="auto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D09E3">
        <w:rPr>
          <w:rFonts w:ascii="Times New Roman" w:eastAsia="Times New Roman" w:hAnsi="Times New Roman" w:cs="Times New Roman"/>
          <w:b/>
          <w:bCs/>
          <w:sz w:val="34"/>
          <w:lang w:eastAsia="ru-RU"/>
        </w:rPr>
        <w:t>Развлекая, поучай</w:t>
      </w:r>
    </w:p>
    <w:p w:rsidR="00CD09E3" w:rsidRPr="00CD09E3" w:rsidRDefault="00CD09E3" w:rsidP="00CD09E3">
      <w:pPr>
        <w:spacing w:before="100" w:beforeAutospacing="1" w:after="120" w:line="240" w:lineRule="auto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D09E3">
        <w:rPr>
          <w:rFonts w:ascii="Times New Roman" w:eastAsia="Times New Roman" w:hAnsi="Times New Roman" w:cs="Times New Roman"/>
          <w:b/>
          <w:bCs/>
          <w:sz w:val="34"/>
          <w:lang w:eastAsia="ru-RU"/>
        </w:rPr>
        <w:t>«Развивающие игры для детей»</w:t>
      </w:r>
      <w:r w:rsidRPr="00CD09E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</w:p>
    <w:p w:rsidR="00CD09E3" w:rsidRPr="00CD09E3" w:rsidRDefault="00CD09E3" w:rsidP="00CD09E3">
      <w:pPr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D09E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• </w:t>
      </w:r>
      <w:r w:rsidRPr="00CD09E3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Искусство правильного восприятия мира</w:t>
      </w:r>
    </w:p>
    <w:p w:rsidR="00CD09E3" w:rsidRPr="00CD09E3" w:rsidRDefault="00CD09E3" w:rsidP="00CD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по-разному понимают то, что видят. Допустим, одному ребенку жужжащий шмель кажется существом, а другому — страшно интересным насекомым. При этом оба правы, ведь мохнатый шмель - он и то и другое. Главное, чтобы взрослые не отмахивались от бесконечных расспросов, а находили время растолковать малышам суть, рассказать о свойствах предмета или явления, за которыми они наблюдают. И помочь поупражняться на сообразительность, точность определения увиденного, объяснения его. Только так можно гарантировать, что формирующееся восприятие ребенка станет осмысленным, целостным, организованным. Одна из самых распространенных, понятных и любимых ребятами методик, помогающих не теряться в окружающем мире и вырабатывать необходимые навыки, - ЗАНИМАТЕЛЬНАЯ ИГРА.</w:t>
      </w:r>
    </w:p>
    <w:p w:rsidR="00CD09E3" w:rsidRPr="00CD09E3" w:rsidRDefault="00CD09E3" w:rsidP="00CD09E3">
      <w:pPr>
        <w:spacing w:before="100" w:beforeAutospacing="1" w:after="120" w:line="240" w:lineRule="auto"/>
        <w:jc w:val="both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D09E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• </w:t>
      </w:r>
      <w:r w:rsidRPr="00CD09E3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Игра как тренировка памяти:</w:t>
      </w:r>
    </w:p>
    <w:p w:rsidR="00CD09E3" w:rsidRPr="00CD09E3" w:rsidRDefault="00CD09E3" w:rsidP="00CD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возрастная группа имеет свои особенности памяти. Развивая их с помощью все тех же игр, вы даете детям универсальный инструмент для лучшего запоминания учебного материала. ИГРА В «СЛОВА» помогает пополнить словарный запас названий предметов одной группы. Такой игрой можно заниматься дома, в автобусе, на даче, пляже — где угодно. Дети садятся в круг. Взрослый предлагает какую-нибудь тему. Например, фрукты. Игрокам предстоит подобрать существительные по теме. Первый говорит «Яблоко». Второй повторяет это слово и дополняет его, прибавляя «Апельсин». Третий, назвав уже два фрукта, вспоминает про грушу. Четвертый игрок, если он рассеян, возможно, забудет повторить предыдущие слова и в этом случае выйдет из игры. Заканчивается тем, что останется кто-то один - ПОБЕДИТЕЛЬ!!! А </w:t>
      </w:r>
      <w:proofErr w:type="gramStart"/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временем называет новую тему...</w:t>
      </w:r>
    </w:p>
    <w:p w:rsidR="00CD09E3" w:rsidRPr="00CD09E3" w:rsidRDefault="00CD09E3" w:rsidP="00CD09E3">
      <w:pPr>
        <w:spacing w:before="100" w:beforeAutospacing="1" w:after="120" w:line="240" w:lineRule="auto"/>
        <w:jc w:val="both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D09E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• </w:t>
      </w:r>
      <w:r w:rsidRPr="00CD09E3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В одно ухо влетело:</w:t>
      </w:r>
    </w:p>
    <w:p w:rsidR="00CD09E3" w:rsidRPr="00CD09E3" w:rsidRDefault="00CD09E3" w:rsidP="00CD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знают: возникает момент, когда хочется проверить зрительную и слуховую память ребёнка. Как это сделать? Сядьте с ребёнком за столик, возьмите в руки карандаши, бумагу и занимайтесь художеством. Сначала рисуете вы, изображая какие-нибудь незамысловатые фигурки: квадрат, круг, треугольник и пр. Пусть таких фигурок будет не слишком много, но и не мало. 9 штук - самый раз. Когда картинка готова, попросите ребёнка внимательно посмотреть на нее. Затем спрячьте свой листок и скажите ребенку: «НАРИСУЙ ТО ЖЕ САМОЕ». Это и есть проверка зрительной памяти. Если ваш ребенок из 9 фигур запомнит и нарисует 7 - замечательно, почти гениально; 4 -5 фигур - тоже неплохо; ну а если не больше 3 – это никуда не годится. Нужно с ним </w:t>
      </w:r>
      <w:proofErr w:type="gramStart"/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подобные игры.</w:t>
      </w:r>
    </w:p>
    <w:p w:rsidR="00CD09E3" w:rsidRPr="00CD09E3" w:rsidRDefault="00CD09E3" w:rsidP="00CD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Слуховую память проверяют и тренируют похожим способом. Произнесите громко и внятно несколько простых слов. Например, КОРОВА - МОРОЗ – НОГА – САХАР – КУКЛА – ЦВЕТЫ - МОРКОВКА. Затем попросите повторить ребенка. Если повторил все слова - МОЛОДЕЦ! Если не назвал и половины — нужно позаниматься дополнительно. Эта игра хороша тем, что для нее не требуется выкраивать специальное время - хорошо играется по дороге в детский сад.</w:t>
      </w:r>
    </w:p>
    <w:p w:rsidR="00381070" w:rsidRDefault="00381070"/>
    <w:sectPr w:rsidR="00381070" w:rsidSect="0038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F57"/>
    <w:multiLevelType w:val="multilevel"/>
    <w:tmpl w:val="26C8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9E3"/>
    <w:rsid w:val="00381070"/>
    <w:rsid w:val="00CD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9E3"/>
    <w:rPr>
      <w:b/>
      <w:bCs/>
    </w:rPr>
  </w:style>
  <w:style w:type="paragraph" w:styleId="a4">
    <w:name w:val="Normal (Web)"/>
    <w:basedOn w:val="a"/>
    <w:uiPriority w:val="99"/>
    <w:semiHidden/>
    <w:unhideWhenUsed/>
    <w:rsid w:val="00C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09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8178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68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1</cp:revision>
  <dcterms:created xsi:type="dcterms:W3CDTF">2012-10-18T17:46:00Z</dcterms:created>
  <dcterms:modified xsi:type="dcterms:W3CDTF">2012-10-18T17:47:00Z</dcterms:modified>
</cp:coreProperties>
</file>