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Конспект непосредственной образовательной деятельности</w:t>
      </w: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 старшей группе</w:t>
      </w:r>
    </w:p>
    <w:p w:rsidR="0020548E" w:rsidRPr="00545293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Pr="00617D8C" w:rsidRDefault="0020548E" w:rsidP="0020548E">
      <w:pPr>
        <w:tabs>
          <w:tab w:val="left" w:pos="360"/>
        </w:tabs>
        <w:jc w:val="center"/>
        <w:rPr>
          <w:b/>
          <w:sz w:val="36"/>
          <w:szCs w:val="36"/>
        </w:rPr>
      </w:pPr>
      <w:r w:rsidRPr="00617D8C">
        <w:rPr>
          <w:b/>
          <w:sz w:val="36"/>
          <w:szCs w:val="36"/>
        </w:rPr>
        <w:t>«Жизнь диких животных весной»</w:t>
      </w:r>
    </w:p>
    <w:p w:rsidR="0020548E" w:rsidRPr="00545293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rPr>
          <w:sz w:val="36"/>
          <w:szCs w:val="36"/>
        </w:rPr>
      </w:pPr>
    </w:p>
    <w:p w:rsidR="00E83238" w:rsidRDefault="00E83238" w:rsidP="0020548E">
      <w:pPr>
        <w:tabs>
          <w:tab w:val="left" w:pos="360"/>
        </w:tabs>
        <w:rPr>
          <w:sz w:val="36"/>
          <w:szCs w:val="36"/>
        </w:rPr>
      </w:pPr>
    </w:p>
    <w:p w:rsidR="00E83238" w:rsidRDefault="00E83238" w:rsidP="0020548E">
      <w:pPr>
        <w:tabs>
          <w:tab w:val="left" w:pos="360"/>
        </w:tabs>
        <w:rPr>
          <w:sz w:val="36"/>
          <w:szCs w:val="36"/>
        </w:rPr>
      </w:pPr>
    </w:p>
    <w:p w:rsidR="00E83238" w:rsidRDefault="00E83238" w:rsidP="0020548E">
      <w:pPr>
        <w:tabs>
          <w:tab w:val="left" w:pos="360"/>
        </w:tabs>
        <w:rPr>
          <w:sz w:val="36"/>
          <w:szCs w:val="36"/>
        </w:rPr>
      </w:pPr>
    </w:p>
    <w:p w:rsidR="0020548E" w:rsidRDefault="0020548E" w:rsidP="0020548E">
      <w:pPr>
        <w:tabs>
          <w:tab w:val="left" w:pos="360"/>
        </w:tabs>
        <w:jc w:val="center"/>
        <w:rPr>
          <w:sz w:val="36"/>
          <w:szCs w:val="36"/>
        </w:rPr>
      </w:pPr>
    </w:p>
    <w:p w:rsidR="0020548E" w:rsidRPr="00617D8C" w:rsidRDefault="0020548E" w:rsidP="0020548E">
      <w:pPr>
        <w:tabs>
          <w:tab w:val="left" w:pos="360"/>
        </w:tabs>
        <w:rPr>
          <w:b/>
          <w:i/>
          <w:sz w:val="32"/>
          <w:szCs w:val="32"/>
          <w:u w:val="single"/>
        </w:rPr>
      </w:pPr>
      <w:r w:rsidRPr="00617D8C">
        <w:rPr>
          <w:b/>
          <w:sz w:val="32"/>
          <w:szCs w:val="32"/>
          <w:u w:val="single"/>
        </w:rPr>
        <w:lastRenderedPageBreak/>
        <w:t>Цели</w:t>
      </w:r>
      <w:r w:rsidRPr="00617D8C">
        <w:rPr>
          <w:sz w:val="32"/>
          <w:szCs w:val="32"/>
          <w:u w:val="single"/>
        </w:rPr>
        <w:t>:</w:t>
      </w:r>
    </w:p>
    <w:p w:rsidR="0020548E" w:rsidRDefault="0020548E" w:rsidP="0020548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Познакомить детей с сезонными изменениями в жизни диких животных.</w:t>
      </w:r>
    </w:p>
    <w:p w:rsidR="0020548E" w:rsidRDefault="0020548E" w:rsidP="0020548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Развивать умение устанавливать причинно-следственные связи.</w:t>
      </w:r>
    </w:p>
    <w:p w:rsidR="0020548E" w:rsidRDefault="0020548E" w:rsidP="0020548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Закрепить умения пользоваться моделями и мнемотехникой, использовать элементы </w:t>
      </w:r>
      <w:proofErr w:type="spellStart"/>
      <w:r>
        <w:rPr>
          <w:sz w:val="32"/>
          <w:szCs w:val="32"/>
        </w:rPr>
        <w:t>ТРИЗа</w:t>
      </w:r>
      <w:proofErr w:type="spellEnd"/>
      <w:r>
        <w:rPr>
          <w:sz w:val="32"/>
          <w:szCs w:val="32"/>
        </w:rPr>
        <w:t>.</w:t>
      </w:r>
    </w:p>
    <w:p w:rsidR="0020548E" w:rsidRDefault="0020548E" w:rsidP="0020548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Учить точному употреблению слов, активизировать словарь детей за счет слов: линька, спячка, звериные, птичьи следы, шерсть, гнездо, нора, берлога, потомство, птенцы, детеныши, художник. </w:t>
      </w:r>
      <w:proofErr w:type="gramEnd"/>
    </w:p>
    <w:p w:rsidR="0020548E" w:rsidRDefault="0020548E" w:rsidP="0020548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Воспитывать интерес к жизни животных.</w:t>
      </w:r>
    </w:p>
    <w:p w:rsidR="0020548E" w:rsidRDefault="0020548E" w:rsidP="0020548E">
      <w:pPr>
        <w:tabs>
          <w:tab w:val="left" w:pos="360"/>
        </w:tabs>
        <w:ind w:left="360"/>
        <w:jc w:val="both"/>
        <w:rPr>
          <w:sz w:val="32"/>
          <w:szCs w:val="32"/>
        </w:rPr>
      </w:pPr>
    </w:p>
    <w:p w:rsidR="0020548E" w:rsidRPr="00617D8C" w:rsidRDefault="0020548E" w:rsidP="0020548E">
      <w:pPr>
        <w:tabs>
          <w:tab w:val="left" w:pos="360"/>
        </w:tabs>
        <w:rPr>
          <w:sz w:val="32"/>
          <w:szCs w:val="32"/>
          <w:u w:val="single"/>
        </w:rPr>
      </w:pPr>
      <w:r w:rsidRPr="00617D8C">
        <w:rPr>
          <w:b/>
          <w:sz w:val="32"/>
          <w:szCs w:val="32"/>
          <w:u w:val="single"/>
        </w:rPr>
        <w:t>Ход занятия</w:t>
      </w:r>
      <w:r w:rsidRPr="00617D8C">
        <w:rPr>
          <w:sz w:val="32"/>
          <w:szCs w:val="32"/>
          <w:u w:val="single"/>
        </w:rPr>
        <w:t>:</w:t>
      </w: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Послушайте и отгадайте загадку:</w:t>
      </w:r>
    </w:p>
    <w:p w:rsidR="0020548E" w:rsidRDefault="0020548E" w:rsidP="0020548E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Тает снежок,</w:t>
      </w:r>
    </w:p>
    <w:p w:rsidR="0020548E" w:rsidRDefault="0020548E" w:rsidP="0020548E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Ожил лужок.</w:t>
      </w:r>
    </w:p>
    <w:p w:rsidR="0020548E" w:rsidRDefault="0020548E" w:rsidP="0020548E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День прибывает,</w:t>
      </w:r>
    </w:p>
    <w:p w:rsidR="0020548E" w:rsidRDefault="0020548E" w:rsidP="0020548E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Когда это бывает?</w:t>
      </w: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  <w:r w:rsidRPr="00617D8C">
        <w:rPr>
          <w:b/>
          <w:sz w:val="32"/>
          <w:szCs w:val="32"/>
        </w:rPr>
        <w:t>Дети</w:t>
      </w:r>
      <w:r>
        <w:rPr>
          <w:sz w:val="32"/>
          <w:szCs w:val="32"/>
        </w:rPr>
        <w:t>: Это бывает весной.</w:t>
      </w: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  <w:r w:rsidRPr="00617D8C">
        <w:rPr>
          <w:b/>
          <w:sz w:val="32"/>
          <w:szCs w:val="32"/>
        </w:rPr>
        <w:t>В</w:t>
      </w:r>
      <w:r>
        <w:rPr>
          <w:sz w:val="32"/>
          <w:szCs w:val="32"/>
        </w:rPr>
        <w:t>: Мы с вами много учили стихов о весне, кто хочет прочитать?</w:t>
      </w:r>
    </w:p>
    <w:p w:rsidR="0020548E" w:rsidRDefault="0020548E" w:rsidP="0020548E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Дети читают стихи по таблицам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: Ребята, давайте с вами отправимся в весенний лес. У меня есть карта дорог ведущих в лес, на карте три дороги. Вы сейчас возьмете по карточке и посмотрите, по какой дороге мы пойдем. 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выбирают дорогу)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</w:t>
      </w:r>
      <w:r>
        <w:rPr>
          <w:sz w:val="32"/>
          <w:szCs w:val="32"/>
        </w:rPr>
        <w:t>: Как здорово, мы с вами все вместе поедем по одной дороге. На чем можно отправиться в лес?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proofErr w:type="gramStart"/>
      <w:r w:rsidRPr="002F4499"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>: А теперь узнаем,</w:t>
      </w:r>
      <w:r>
        <w:t xml:space="preserve"> </w:t>
      </w:r>
      <w:proofErr w:type="gramStart"/>
      <w:r w:rsidRPr="002F4499"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чем  мы поедем в лес. В этом нам поможет таблица (</w:t>
      </w:r>
      <w:proofErr w:type="spellStart"/>
      <w:r>
        <w:rPr>
          <w:sz w:val="32"/>
          <w:szCs w:val="32"/>
        </w:rPr>
        <w:t>ма-ши-на</w:t>
      </w:r>
      <w:proofErr w:type="spellEnd"/>
      <w:r>
        <w:rPr>
          <w:sz w:val="32"/>
          <w:szCs w:val="32"/>
        </w:rPr>
        <w:t>).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(дети читают)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Под музыку все едут в лес (песня «Мы едем, едем, едем</w:t>
      </w:r>
      <w:proofErr w:type="gramStart"/>
      <w:r>
        <w:rPr>
          <w:sz w:val="32"/>
          <w:szCs w:val="32"/>
        </w:rPr>
        <w:t>.»)</w:t>
      </w:r>
      <w:proofErr w:type="gramEnd"/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Ну вот мы и приехали в лес.</w:t>
      </w:r>
    </w:p>
    <w:p w:rsidR="0020548E" w:rsidRDefault="0020548E" w:rsidP="0020548E">
      <w:pPr>
        <w:jc w:val="center"/>
        <w:rPr>
          <w:sz w:val="32"/>
          <w:szCs w:val="32"/>
        </w:rPr>
      </w:pPr>
      <w:r>
        <w:rPr>
          <w:sz w:val="32"/>
          <w:szCs w:val="32"/>
        </w:rPr>
        <w:t>Я пройдусь по лесам,</w:t>
      </w:r>
    </w:p>
    <w:p w:rsidR="0020548E" w:rsidRDefault="0020548E" w:rsidP="0020548E">
      <w:pPr>
        <w:jc w:val="center"/>
        <w:rPr>
          <w:sz w:val="32"/>
          <w:szCs w:val="32"/>
        </w:rPr>
      </w:pPr>
      <w:r>
        <w:rPr>
          <w:sz w:val="32"/>
          <w:szCs w:val="32"/>
        </w:rPr>
        <w:t>Много птичек есть там.</w:t>
      </w:r>
    </w:p>
    <w:p w:rsidR="0020548E" w:rsidRDefault="0020548E" w:rsidP="0020548E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 порхают, поют,</w:t>
      </w:r>
    </w:p>
    <w:p w:rsidR="0020548E" w:rsidRDefault="0020548E" w:rsidP="0020548E">
      <w:pPr>
        <w:jc w:val="center"/>
        <w:rPr>
          <w:sz w:val="32"/>
          <w:szCs w:val="32"/>
        </w:rPr>
      </w:pPr>
      <w:r>
        <w:rPr>
          <w:sz w:val="32"/>
          <w:szCs w:val="32"/>
        </w:rPr>
        <w:t>Гнезда теплые вьют.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Давайте послушаем пение птиц в весеннем лесу.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(дети слушают пение птиц)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Зачем птицы вьют гнезда?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знает, какие птицы прилетают к нам из теплых стран?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>: Давайте погуляем по лесу.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(на елках и деревьях клочки шерсти)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>: Что это?</w:t>
      </w:r>
    </w:p>
    <w:p w:rsidR="0020548E" w:rsidRPr="006F40CF" w:rsidRDefault="0020548E" w:rsidP="0020548E">
      <w:pPr>
        <w:rPr>
          <w:b/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Как здесь </w:t>
      </w:r>
      <w:proofErr w:type="gramStart"/>
      <w:r>
        <w:rPr>
          <w:sz w:val="32"/>
          <w:szCs w:val="32"/>
        </w:rPr>
        <w:t>оказалась</w:t>
      </w:r>
      <w:proofErr w:type="gramEnd"/>
      <w:r>
        <w:rPr>
          <w:sz w:val="32"/>
          <w:szCs w:val="32"/>
        </w:rPr>
        <w:t xml:space="preserve"> шерсть?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Дети</w:t>
      </w:r>
      <w:r>
        <w:rPr>
          <w:sz w:val="32"/>
          <w:szCs w:val="32"/>
        </w:rPr>
        <w:t xml:space="preserve">: У всех зверей происходит линька, они меняют теплую шубку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более легкую. Заяц Беляк меняет белую шубку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серую.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какого зайца не меняется цвет шубки?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У зайца Русака.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еще меняет цвет шубки?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Белочка была серая, стала рыжая.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Смотрите здесь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вижу следы. Чьи они?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(на полу разбросаны птичьи, звериные следы)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Да это следы птиц и зверей. А это чьи следы?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(следы гнома)</w:t>
      </w:r>
    </w:p>
    <w:p w:rsidR="0020548E" w:rsidRDefault="0020548E" w:rsidP="0020548E">
      <w:pPr>
        <w:rPr>
          <w:b/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Давайте посмотрим, куда ведут эти следы?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(следы ведут к домику)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(на домике надпись, Дом Гнома)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Чей это домик?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Это домик Гнома.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Чтобы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дома ли Гномик, что надо сделать?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Постучать, позвать.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ыходит Гном)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Гном</w:t>
      </w:r>
      <w:r>
        <w:rPr>
          <w:sz w:val="32"/>
          <w:szCs w:val="32"/>
        </w:rPr>
        <w:t>: Здравствуйте ребята, я Гном-Художник. А вы знаете кто такой художник?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>
        <w:rPr>
          <w:sz w:val="32"/>
          <w:szCs w:val="32"/>
        </w:rPr>
        <w:t>: Это тот, кто рисует картины.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Гном</w:t>
      </w:r>
      <w:r>
        <w:rPr>
          <w:sz w:val="32"/>
          <w:szCs w:val="32"/>
        </w:rPr>
        <w:t>: Да, я живу в лесу и рисую картины. Зайдите в мой дом и посмотрите на мои работы.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Ребята давайте посмотрим картины Гнома-Художника. Кто на картинах?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(картины: лиса с рыбьим хвостом, заяц с крыльями, ежик с лапками насекомого)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>
        <w:rPr>
          <w:sz w:val="32"/>
          <w:szCs w:val="32"/>
        </w:rPr>
        <w:t>: Ребята Гномик все правильно нарисовал?</w:t>
      </w:r>
    </w:p>
    <w:p w:rsidR="0020548E" w:rsidRDefault="0020548E" w:rsidP="0020548E">
      <w:pPr>
        <w:rPr>
          <w:b/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20548E" w:rsidRDefault="0020548E" w:rsidP="0020548E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Гномик</w:t>
      </w:r>
      <w:proofErr w:type="gramEnd"/>
      <w:r>
        <w:rPr>
          <w:sz w:val="32"/>
          <w:szCs w:val="32"/>
        </w:rPr>
        <w:t>, ты же все перепутал, все неправильно нарисовал.</w:t>
      </w:r>
    </w:p>
    <w:p w:rsidR="0020548E" w:rsidRDefault="0020548E" w:rsidP="0020548E">
      <w:pPr>
        <w:rPr>
          <w:sz w:val="32"/>
          <w:szCs w:val="32"/>
        </w:rPr>
      </w:pPr>
      <w:r>
        <w:rPr>
          <w:b/>
          <w:sz w:val="32"/>
          <w:szCs w:val="32"/>
        </w:rPr>
        <w:t>Гном</w:t>
      </w:r>
      <w:r>
        <w:rPr>
          <w:sz w:val="32"/>
          <w:szCs w:val="32"/>
        </w:rPr>
        <w:t>: А вы думаете легко рисовать, сами попробуйте.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(Гном раздает листы бумаги, на которых нарисованы элементы животных, дети должны дорисовать)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(дети рисуют)</w:t>
      </w:r>
    </w:p>
    <w:p w:rsidR="0020548E" w:rsidRDefault="0020548E" w:rsidP="0020548E">
      <w:pPr>
        <w:rPr>
          <w:sz w:val="32"/>
          <w:szCs w:val="32"/>
        </w:rPr>
      </w:pPr>
      <w:r>
        <w:rPr>
          <w:sz w:val="32"/>
          <w:szCs w:val="32"/>
        </w:rPr>
        <w:t>(Гном смотрит, хвалит, на прощание Гном дарит блокнотики с ручкой).</w:t>
      </w:r>
    </w:p>
    <w:p w:rsidR="0020548E" w:rsidRDefault="0020548E" w:rsidP="0020548E">
      <w:pPr>
        <w:rPr>
          <w:sz w:val="32"/>
          <w:szCs w:val="32"/>
        </w:rPr>
      </w:pPr>
    </w:p>
    <w:p w:rsidR="0020548E" w:rsidRDefault="0020548E" w:rsidP="0020548E">
      <w:pPr>
        <w:rPr>
          <w:sz w:val="32"/>
          <w:szCs w:val="32"/>
        </w:rPr>
      </w:pPr>
    </w:p>
    <w:p w:rsidR="0020548E" w:rsidRDefault="0020548E" w:rsidP="0020548E">
      <w:pPr>
        <w:rPr>
          <w:sz w:val="32"/>
          <w:szCs w:val="32"/>
        </w:rPr>
      </w:pPr>
    </w:p>
    <w:p w:rsidR="0020548E" w:rsidRPr="006C2F3E" w:rsidRDefault="0020548E" w:rsidP="0020548E">
      <w:pPr>
        <w:rPr>
          <w:sz w:val="36"/>
          <w:szCs w:val="36"/>
        </w:rPr>
      </w:pPr>
    </w:p>
    <w:p w:rsidR="0020548E" w:rsidRDefault="0020548E" w:rsidP="0020548E">
      <w:pPr>
        <w:rPr>
          <w:sz w:val="32"/>
          <w:szCs w:val="32"/>
        </w:rPr>
      </w:pPr>
    </w:p>
    <w:p w:rsidR="0020548E" w:rsidRDefault="0020548E" w:rsidP="0020548E">
      <w:pPr>
        <w:rPr>
          <w:sz w:val="32"/>
          <w:szCs w:val="32"/>
        </w:rPr>
      </w:pPr>
    </w:p>
    <w:p w:rsidR="0020548E" w:rsidRDefault="0020548E" w:rsidP="0020548E">
      <w:pPr>
        <w:rPr>
          <w:sz w:val="32"/>
          <w:szCs w:val="32"/>
        </w:rPr>
      </w:pPr>
    </w:p>
    <w:p w:rsidR="0020548E" w:rsidRDefault="0020548E" w:rsidP="0020548E">
      <w:pPr>
        <w:rPr>
          <w:sz w:val="32"/>
          <w:szCs w:val="32"/>
        </w:rPr>
      </w:pPr>
    </w:p>
    <w:p w:rsidR="003B0BE1" w:rsidRDefault="003B0BE1"/>
    <w:sectPr w:rsidR="003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18F9"/>
    <w:multiLevelType w:val="hybridMultilevel"/>
    <w:tmpl w:val="AD1E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48E"/>
    <w:rsid w:val="0020548E"/>
    <w:rsid w:val="003B0BE1"/>
    <w:rsid w:val="00E8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2013-08-05T17:23:00Z</dcterms:created>
  <dcterms:modified xsi:type="dcterms:W3CDTF">2013-08-05T17:34:00Z</dcterms:modified>
</cp:coreProperties>
</file>