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45" w:rsidRDefault="0043019F" w:rsidP="0043019F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43019F">
        <w:rPr>
          <w:rFonts w:ascii="Times New Roman" w:hAnsi="Times New Roman" w:cs="Times New Roman"/>
          <w:b/>
          <w:i/>
          <w:color w:val="C00000"/>
          <w:sz w:val="40"/>
          <w:szCs w:val="40"/>
        </w:rPr>
        <w:t>Формирование основ музыкальной культуры дошкольников</w:t>
      </w:r>
    </w:p>
    <w:p w:rsidR="00764126" w:rsidRDefault="00764126" w:rsidP="0076412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64126">
        <w:rPr>
          <w:rFonts w:ascii="Times New Roman" w:hAnsi="Times New Roman" w:cs="Times New Roman"/>
          <w:i/>
          <w:color w:val="000000"/>
          <w:sz w:val="28"/>
          <w:szCs w:val="28"/>
        </w:rPr>
        <w:t>Лазарева Д.А. музыкальный руководитель ГБДОУ № 29. Г. СПб.</w:t>
      </w:r>
    </w:p>
    <w:p w:rsidR="00764126" w:rsidRDefault="00764126" w:rsidP="0076412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64126" w:rsidRPr="00764126" w:rsidRDefault="00764126" w:rsidP="0076412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3019F" w:rsidRPr="00764126" w:rsidRDefault="0043019F" w:rsidP="00764126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</w:rPr>
      </w:pPr>
      <w:r w:rsidRPr="00764126">
        <w:rPr>
          <w:rFonts w:ascii="Times New Roman" w:hAnsi="Times New Roman" w:cs="Times New Roman"/>
          <w:sz w:val="28"/>
        </w:rPr>
        <w:t>Накопление интонационного опыта восприятия высокохудожественных музыкальных произведений и развития на этой основе эмоциональной отзывчивости на произведения музыкального искусства является одним из важнейших условий формирования основ музыкальной культуры детей.</w:t>
      </w:r>
    </w:p>
    <w:p w:rsidR="0043019F" w:rsidRPr="00764126" w:rsidRDefault="0043019F" w:rsidP="00764126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</w:rPr>
      </w:pPr>
      <w:r w:rsidRPr="00764126">
        <w:rPr>
          <w:rFonts w:ascii="Times New Roman" w:hAnsi="Times New Roman" w:cs="Times New Roman"/>
          <w:sz w:val="28"/>
        </w:rPr>
        <w:t xml:space="preserve">Учёные, как отечественные, так и зарубежные, утверждают, что воздействия извне, в том числе и музыкальные, участвуют в формировании человека ещё до рождения, на эмбриональной стадии развития. Так, американский учёный </w:t>
      </w:r>
      <w:proofErr w:type="spellStart"/>
      <w:r w:rsidRPr="00764126">
        <w:rPr>
          <w:rFonts w:ascii="Times New Roman" w:hAnsi="Times New Roman" w:cs="Times New Roman"/>
          <w:sz w:val="28"/>
        </w:rPr>
        <w:t>Энтони</w:t>
      </w:r>
      <w:proofErr w:type="spellEnd"/>
      <w:r w:rsidRPr="00764126">
        <w:rPr>
          <w:rFonts w:ascii="Times New Roman" w:hAnsi="Times New Roman" w:cs="Times New Roman"/>
          <w:sz w:val="28"/>
        </w:rPr>
        <w:t xml:space="preserve"> де </w:t>
      </w:r>
      <w:proofErr w:type="spellStart"/>
      <w:r w:rsidRPr="00764126">
        <w:rPr>
          <w:rFonts w:ascii="Times New Roman" w:hAnsi="Times New Roman" w:cs="Times New Roman"/>
          <w:sz w:val="28"/>
        </w:rPr>
        <w:t>Каспер</w:t>
      </w:r>
      <w:proofErr w:type="spellEnd"/>
      <w:r w:rsidRPr="00764126">
        <w:rPr>
          <w:rFonts w:ascii="Times New Roman" w:hAnsi="Times New Roman" w:cs="Times New Roman"/>
          <w:sz w:val="28"/>
        </w:rPr>
        <w:t>, английский учёный   Томас Верн высказывают предположения о том, что зародыш способен запоминать звуковые впечатления с восьми месяцев, а возможно и ранее.  В настоящее время ведутся исследования в области пролонгированного эффекта систематического звукового воздействия – от эмбриональной стадии к дошкольному возрасту.</w:t>
      </w:r>
    </w:p>
    <w:p w:rsidR="0043019F" w:rsidRPr="00764126" w:rsidRDefault="00465759" w:rsidP="00764126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</w:rPr>
      </w:pPr>
      <w:r w:rsidRPr="00764126">
        <w:rPr>
          <w:rFonts w:ascii="Times New Roman" w:hAnsi="Times New Roman" w:cs="Times New Roman"/>
          <w:sz w:val="28"/>
        </w:rPr>
        <w:t xml:space="preserve">Музыкальная культура детей начинается с первого года жизни и до трёх лет формируется в процессе общения </w:t>
      </w:r>
      <w:proofErr w:type="gramStart"/>
      <w:r w:rsidRPr="00764126">
        <w:rPr>
          <w:rFonts w:ascii="Times New Roman" w:hAnsi="Times New Roman" w:cs="Times New Roman"/>
          <w:sz w:val="28"/>
        </w:rPr>
        <w:t>со</w:t>
      </w:r>
      <w:proofErr w:type="gramEnd"/>
      <w:r w:rsidRPr="00764126">
        <w:rPr>
          <w:rFonts w:ascii="Times New Roman" w:hAnsi="Times New Roman" w:cs="Times New Roman"/>
          <w:sz w:val="28"/>
        </w:rPr>
        <w:t xml:space="preserve"> взрослыми, прежде всего с родителями. Важную роль здесь играет общение ребёнка с матерью: музыка материнского голоса, ритм, темп, интонация и динамика речи и пения являются важнейшими средствами приобщения ребёнка к музыке, формирования у него устойчивого заинтересованного отношения к музыкальному искусству.</w:t>
      </w:r>
    </w:p>
    <w:p w:rsidR="00465759" w:rsidRPr="00764126" w:rsidRDefault="00465759" w:rsidP="00764126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</w:rPr>
      </w:pPr>
      <w:r w:rsidRPr="00764126">
        <w:rPr>
          <w:rFonts w:ascii="Times New Roman" w:hAnsi="Times New Roman" w:cs="Times New Roman"/>
          <w:sz w:val="28"/>
        </w:rPr>
        <w:t xml:space="preserve">К двум с половиной – трём годам, когда ребёнок начинает овладевать речью и когда речевой слух становится своеобразным антиподом слуху интонационному, важно продолжать развитие интонационного слуха параллельно </w:t>
      </w:r>
      <w:proofErr w:type="gramStart"/>
      <w:r w:rsidRPr="00764126">
        <w:rPr>
          <w:rFonts w:ascii="Times New Roman" w:hAnsi="Times New Roman" w:cs="Times New Roman"/>
          <w:sz w:val="28"/>
        </w:rPr>
        <w:t>с</w:t>
      </w:r>
      <w:proofErr w:type="gramEnd"/>
      <w:r w:rsidRPr="00764126">
        <w:rPr>
          <w:rFonts w:ascii="Times New Roman" w:hAnsi="Times New Roman" w:cs="Times New Roman"/>
          <w:sz w:val="28"/>
        </w:rPr>
        <w:t xml:space="preserve"> речевым. Обогащение интонационно-слуховых представлений ребёнка расширяет его эмоциональную сферу, создавая благоприятные условия для формирования основ его музыкальной культуры. </w:t>
      </w:r>
    </w:p>
    <w:p w:rsidR="00465759" w:rsidRPr="00764126" w:rsidRDefault="00465759" w:rsidP="00764126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</w:rPr>
      </w:pPr>
      <w:r w:rsidRPr="00764126">
        <w:rPr>
          <w:rFonts w:ascii="Times New Roman" w:hAnsi="Times New Roman" w:cs="Times New Roman"/>
          <w:sz w:val="28"/>
        </w:rPr>
        <w:t xml:space="preserve">Таким образом, до трёх лет музыкальная культура детей формируется главным образом в домашней обстановке в процессе общения с </w:t>
      </w:r>
      <w:proofErr w:type="gramStart"/>
      <w:r w:rsidRPr="00764126">
        <w:rPr>
          <w:rFonts w:ascii="Times New Roman" w:hAnsi="Times New Roman" w:cs="Times New Roman"/>
          <w:sz w:val="28"/>
        </w:rPr>
        <w:t>близкими</w:t>
      </w:r>
      <w:proofErr w:type="gramEnd"/>
      <w:r w:rsidRPr="00764126">
        <w:rPr>
          <w:rFonts w:ascii="Times New Roman" w:hAnsi="Times New Roman" w:cs="Times New Roman"/>
          <w:sz w:val="28"/>
        </w:rPr>
        <w:t>, в первую очередь  с матерью. В этой связи важно, чтобы ребёнка с ранних лет окружала насыщенная положительными эмоциями музыкальная среда.</w:t>
      </w:r>
      <w:r w:rsidR="00C13BBC" w:rsidRPr="00764126">
        <w:rPr>
          <w:rFonts w:ascii="Times New Roman" w:hAnsi="Times New Roman" w:cs="Times New Roman"/>
          <w:sz w:val="28"/>
        </w:rPr>
        <w:t xml:space="preserve"> При продуманной организации музыкальной деятельности к трёхлетнему возрасту у ребёнка формируется такие компоненты музыкального сознания, как музыкальные эмоции, потребность в музыке и простейшие суждения о музыке.</w:t>
      </w:r>
    </w:p>
    <w:p w:rsidR="0071072A" w:rsidRPr="00764126" w:rsidRDefault="00C13BBC" w:rsidP="00764126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64126">
        <w:rPr>
          <w:rFonts w:ascii="Times New Roman" w:hAnsi="Times New Roman" w:cs="Times New Roman"/>
          <w:sz w:val="28"/>
        </w:rPr>
        <w:t xml:space="preserve">С четвёртого года жизни у детей формируется интерес к музыке и к определённым видам музыкальной деятельности, таких как </w:t>
      </w:r>
      <w:r w:rsidRPr="00764126">
        <w:rPr>
          <w:rFonts w:ascii="Times New Roman" w:hAnsi="Times New Roman" w:cs="Times New Roman"/>
          <w:sz w:val="28"/>
          <w:szCs w:val="28"/>
        </w:rPr>
        <w:t>слушание музыки, пение, музыкально-</w:t>
      </w:r>
      <w:proofErr w:type="gramStart"/>
      <w:r w:rsidRPr="00764126">
        <w:rPr>
          <w:rFonts w:ascii="Times New Roman" w:hAnsi="Times New Roman" w:cs="Times New Roman"/>
          <w:sz w:val="28"/>
          <w:szCs w:val="28"/>
        </w:rPr>
        <w:t>ритмическая деятельность</w:t>
      </w:r>
      <w:proofErr w:type="gramEnd"/>
      <w:r w:rsidRPr="00764126">
        <w:rPr>
          <w:rFonts w:ascii="Times New Roman" w:hAnsi="Times New Roman" w:cs="Times New Roman"/>
          <w:sz w:val="28"/>
          <w:szCs w:val="28"/>
        </w:rPr>
        <w:t xml:space="preserve">, игра на детских музыкальных </w:t>
      </w:r>
      <w:r w:rsidRPr="00764126">
        <w:rPr>
          <w:rFonts w:ascii="Times New Roman" w:hAnsi="Times New Roman" w:cs="Times New Roman"/>
          <w:sz w:val="28"/>
          <w:szCs w:val="28"/>
        </w:rPr>
        <w:lastRenderedPageBreak/>
        <w:t>инструментах, музыкально-дидактические игры, творческая деятельность.</w:t>
      </w:r>
      <w:r w:rsidR="0071072A" w:rsidRPr="00764126">
        <w:rPr>
          <w:rFonts w:ascii="Times New Roman" w:hAnsi="Times New Roman" w:cs="Times New Roman"/>
          <w:sz w:val="28"/>
          <w:szCs w:val="28"/>
        </w:rPr>
        <w:t xml:space="preserve"> Рассмотрим более подробно виды музыкальной деятельности детей дошкольного возраста:</w:t>
      </w:r>
    </w:p>
    <w:p w:rsidR="0071072A" w:rsidRPr="00764126" w:rsidRDefault="0071072A" w:rsidP="00764126">
      <w:pPr>
        <w:pStyle w:val="a3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64126">
        <w:rPr>
          <w:rFonts w:ascii="Times New Roman" w:hAnsi="Times New Roman" w:cs="Times New Roman"/>
          <w:sz w:val="28"/>
          <w:szCs w:val="28"/>
          <w:u w:val="single"/>
        </w:rPr>
        <w:t>Слушание музыки.</w:t>
      </w:r>
      <w:r w:rsidRPr="00764126">
        <w:rPr>
          <w:rFonts w:ascii="Times New Roman" w:hAnsi="Times New Roman" w:cs="Times New Roman"/>
          <w:sz w:val="28"/>
          <w:szCs w:val="28"/>
        </w:rPr>
        <w:t xml:space="preserve"> В работе с детьми в основном используется программная инструментальная музыка, то есть снабженная литературной программой или названием, в котором композитор конкретизирует образное содержание произведения.</w:t>
      </w:r>
    </w:p>
    <w:p w:rsidR="0071072A" w:rsidRPr="00764126" w:rsidRDefault="0071072A" w:rsidP="00764126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71072A" w:rsidRPr="00764126" w:rsidRDefault="0071072A" w:rsidP="00764126">
      <w:pPr>
        <w:pStyle w:val="a3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64126">
        <w:rPr>
          <w:rFonts w:ascii="Times New Roman" w:hAnsi="Times New Roman" w:cs="Times New Roman"/>
          <w:sz w:val="28"/>
          <w:szCs w:val="28"/>
          <w:u w:val="single"/>
        </w:rPr>
        <w:t>Пение.</w:t>
      </w:r>
      <w:r w:rsidRPr="00764126">
        <w:rPr>
          <w:rFonts w:ascii="Times New Roman" w:hAnsi="Times New Roman" w:cs="Times New Roman"/>
          <w:sz w:val="28"/>
          <w:szCs w:val="28"/>
        </w:rPr>
        <w:t xml:space="preserve"> В процессе певческой деятельности у детей дошкольного возраста происходит освоение элементарных вокально-интонационных навыков. Пение способствует развитию, укреплению легких и голосового аппарата, выработке правильной осанки у детей. Слушая и исполняя песни, ребенок эмоционально откликается на них, воспринимает их художественные образы, осмысливает содержание в целом. Вокальные произведения, воздействуя на чувства, вызывают определенные отношения к тому, что в них предано, развивают нравственные качества растущей личности.</w:t>
      </w:r>
    </w:p>
    <w:p w:rsidR="0071072A" w:rsidRPr="00764126" w:rsidRDefault="0071072A" w:rsidP="00764126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71072A" w:rsidRPr="00764126" w:rsidRDefault="0071072A" w:rsidP="00764126">
      <w:pPr>
        <w:pStyle w:val="a3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64126">
        <w:rPr>
          <w:rFonts w:ascii="Times New Roman" w:hAnsi="Times New Roman" w:cs="Times New Roman"/>
          <w:sz w:val="28"/>
          <w:szCs w:val="28"/>
          <w:u w:val="single"/>
        </w:rPr>
        <w:t>Музыкально-ритмическая деятельность</w:t>
      </w:r>
      <w:r w:rsidRPr="00764126">
        <w:rPr>
          <w:rFonts w:ascii="Times New Roman" w:hAnsi="Times New Roman" w:cs="Times New Roman"/>
          <w:sz w:val="28"/>
          <w:szCs w:val="28"/>
        </w:rPr>
        <w:t xml:space="preserve">. Основной задачей данного вида деятельности является интегрирование навыков координации движения и музыки, воображения и слухового восприятия звукового образа. </w:t>
      </w:r>
    </w:p>
    <w:p w:rsidR="0071072A" w:rsidRPr="00764126" w:rsidRDefault="0071072A" w:rsidP="00764126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71072A" w:rsidRPr="00764126" w:rsidRDefault="0071072A" w:rsidP="00764126">
      <w:pPr>
        <w:pStyle w:val="a3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64126">
        <w:rPr>
          <w:rFonts w:ascii="Times New Roman" w:hAnsi="Times New Roman" w:cs="Times New Roman"/>
          <w:sz w:val="28"/>
          <w:szCs w:val="28"/>
          <w:u w:val="single"/>
        </w:rPr>
        <w:t>Игра на детских музыкальных инструментах</w:t>
      </w:r>
      <w:r w:rsidRPr="00764126">
        <w:rPr>
          <w:rFonts w:ascii="Times New Roman" w:hAnsi="Times New Roman" w:cs="Times New Roman"/>
          <w:sz w:val="28"/>
          <w:szCs w:val="28"/>
        </w:rPr>
        <w:t xml:space="preserve"> развивает творческие способности посредством </w:t>
      </w:r>
      <w:proofErr w:type="spellStart"/>
      <w:r w:rsidRPr="00764126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764126">
        <w:rPr>
          <w:rFonts w:ascii="Times New Roman" w:hAnsi="Times New Roman" w:cs="Times New Roman"/>
          <w:sz w:val="28"/>
          <w:szCs w:val="28"/>
        </w:rPr>
        <w:t xml:space="preserve"> в оркестре и ансамбле. Важно заметить, что, внедряя элементарное </w:t>
      </w:r>
      <w:proofErr w:type="spellStart"/>
      <w:r w:rsidRPr="00764126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764126">
        <w:rPr>
          <w:rFonts w:ascii="Times New Roman" w:hAnsi="Times New Roman" w:cs="Times New Roman"/>
          <w:sz w:val="28"/>
          <w:szCs w:val="28"/>
        </w:rPr>
        <w:t xml:space="preserve"> в практику дошкольного образования, педагоги, прежде всего, находят эффективный и верный путь приобщения  детей к наро</w:t>
      </w:r>
      <w:r w:rsidRPr="00764126">
        <w:rPr>
          <w:rFonts w:ascii="Times New Roman" w:hAnsi="Times New Roman" w:cs="Times New Roman"/>
          <w:sz w:val="28"/>
          <w:szCs w:val="28"/>
        </w:rPr>
        <w:t>д</w:t>
      </w:r>
      <w:r w:rsidRPr="00764126">
        <w:rPr>
          <w:rFonts w:ascii="Times New Roman" w:hAnsi="Times New Roman" w:cs="Times New Roman"/>
          <w:sz w:val="28"/>
          <w:szCs w:val="28"/>
        </w:rPr>
        <w:t xml:space="preserve">ной музыке. </w:t>
      </w:r>
    </w:p>
    <w:p w:rsidR="0071072A" w:rsidRPr="00764126" w:rsidRDefault="0071072A" w:rsidP="00764126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71072A" w:rsidRPr="00764126" w:rsidRDefault="0071072A" w:rsidP="00764126">
      <w:pPr>
        <w:pStyle w:val="a3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64126">
        <w:rPr>
          <w:rFonts w:ascii="Times New Roman" w:hAnsi="Times New Roman" w:cs="Times New Roman"/>
          <w:sz w:val="28"/>
          <w:szCs w:val="28"/>
          <w:u w:val="single"/>
        </w:rPr>
        <w:t>Музыкально-дидактические игры</w:t>
      </w:r>
      <w:r w:rsidRPr="00764126">
        <w:rPr>
          <w:rFonts w:ascii="Times New Roman" w:hAnsi="Times New Roman" w:cs="Times New Roman"/>
          <w:sz w:val="28"/>
          <w:szCs w:val="28"/>
        </w:rPr>
        <w:t>. Основной формой музыкальных занятий у детей дошкольного возраста выступает игра (ведущий вид деятельности), она способствует развитию воображения, фантазии, образно-ассоциативного мышления и речевой активности ребенка раннего возраста. Музыкально-дидактические игры закрепляют навыки слухового восприятия отдельных средств музыкальной выразительности, таких как темп, ритм, тембр, динамика, направление звучания мелодии.</w:t>
      </w:r>
    </w:p>
    <w:p w:rsidR="0071072A" w:rsidRPr="00764126" w:rsidRDefault="0071072A" w:rsidP="00764126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71072A" w:rsidRPr="00764126" w:rsidRDefault="0071072A" w:rsidP="00764126">
      <w:pPr>
        <w:pStyle w:val="a3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64126">
        <w:rPr>
          <w:rFonts w:ascii="Times New Roman" w:hAnsi="Times New Roman" w:cs="Times New Roman"/>
          <w:sz w:val="28"/>
          <w:szCs w:val="28"/>
          <w:u w:val="single"/>
        </w:rPr>
        <w:t>Творческая деятельность</w:t>
      </w:r>
      <w:r w:rsidRPr="00764126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преимущественно проявляется: </w:t>
      </w:r>
    </w:p>
    <w:p w:rsidR="0071072A" w:rsidRPr="00764126" w:rsidRDefault="0071072A" w:rsidP="00764126">
      <w:pPr>
        <w:pStyle w:val="a3"/>
        <w:numPr>
          <w:ilvl w:val="0"/>
          <w:numId w:val="6"/>
        </w:numPr>
        <w:spacing w:line="276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764126">
        <w:rPr>
          <w:rFonts w:ascii="Times New Roman" w:hAnsi="Times New Roman" w:cs="Times New Roman"/>
          <w:sz w:val="28"/>
          <w:szCs w:val="28"/>
        </w:rPr>
        <w:t>в подборе к предложенному игровому образу элементарного детского музыкального инструмента;</w:t>
      </w:r>
    </w:p>
    <w:p w:rsidR="0071072A" w:rsidRPr="00764126" w:rsidRDefault="0071072A" w:rsidP="00764126">
      <w:pPr>
        <w:pStyle w:val="a3"/>
        <w:numPr>
          <w:ilvl w:val="0"/>
          <w:numId w:val="6"/>
        </w:numPr>
        <w:spacing w:line="276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764126">
        <w:rPr>
          <w:rFonts w:ascii="Times New Roman" w:hAnsi="Times New Roman" w:cs="Times New Roman"/>
          <w:sz w:val="28"/>
          <w:szCs w:val="28"/>
        </w:rPr>
        <w:lastRenderedPageBreak/>
        <w:t>в импровизации мелодии, ритмического аккомпанемента, а также в звукоподражании;</w:t>
      </w:r>
    </w:p>
    <w:p w:rsidR="0071072A" w:rsidRPr="00764126" w:rsidRDefault="0071072A" w:rsidP="00764126">
      <w:pPr>
        <w:pStyle w:val="a3"/>
        <w:numPr>
          <w:ilvl w:val="0"/>
          <w:numId w:val="6"/>
        </w:numPr>
        <w:spacing w:line="276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764126">
        <w:rPr>
          <w:rFonts w:ascii="Times New Roman" w:hAnsi="Times New Roman" w:cs="Times New Roman"/>
          <w:sz w:val="28"/>
          <w:szCs w:val="28"/>
        </w:rPr>
        <w:t>в эмоциональной отзывчивости в процессе исполнения музыкального сочинения;</w:t>
      </w:r>
    </w:p>
    <w:p w:rsidR="0071072A" w:rsidRPr="00764126" w:rsidRDefault="0071072A" w:rsidP="00764126">
      <w:pPr>
        <w:pStyle w:val="a3"/>
        <w:numPr>
          <w:ilvl w:val="0"/>
          <w:numId w:val="6"/>
        </w:numPr>
        <w:spacing w:line="276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764126">
        <w:rPr>
          <w:rFonts w:ascii="Times New Roman" w:hAnsi="Times New Roman" w:cs="Times New Roman"/>
          <w:sz w:val="28"/>
          <w:szCs w:val="28"/>
        </w:rPr>
        <w:t>в озвучивании персонажей сказок;</w:t>
      </w:r>
    </w:p>
    <w:p w:rsidR="0071072A" w:rsidRDefault="0071072A" w:rsidP="00764126">
      <w:pPr>
        <w:pStyle w:val="a3"/>
        <w:numPr>
          <w:ilvl w:val="0"/>
          <w:numId w:val="6"/>
        </w:numPr>
        <w:spacing w:line="276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764126">
        <w:rPr>
          <w:rFonts w:ascii="Times New Roman" w:hAnsi="Times New Roman" w:cs="Times New Roman"/>
          <w:sz w:val="28"/>
          <w:szCs w:val="28"/>
        </w:rPr>
        <w:t xml:space="preserve">в музыкальной рефлексии (способности ребенка передать характер мелодии с помощью жеста, цвета (графических изображений), слова).    </w:t>
      </w:r>
    </w:p>
    <w:p w:rsidR="00764126" w:rsidRPr="00764126" w:rsidRDefault="00764126" w:rsidP="00764126">
      <w:pPr>
        <w:pStyle w:val="a3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1072A" w:rsidRPr="00764126" w:rsidRDefault="0071072A" w:rsidP="00764126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64126">
        <w:rPr>
          <w:rFonts w:ascii="Times New Roman" w:hAnsi="Times New Roman" w:cs="Times New Roman"/>
          <w:sz w:val="28"/>
        </w:rPr>
        <w:t xml:space="preserve">Подводя итоги можно сказать, что </w:t>
      </w:r>
      <w:r w:rsidRPr="00764126">
        <w:rPr>
          <w:rFonts w:ascii="Times New Roman" w:hAnsi="Times New Roman" w:cs="Times New Roman"/>
          <w:sz w:val="28"/>
          <w:szCs w:val="28"/>
        </w:rPr>
        <w:t>формирование основ музыкальной культуры у ребенка дошкольного возраста происходит в процессе его музыкального развития, то есть в результате музыкального воспитания и обучения, что в свою очередь содействует всестороннему развитию личности, ее эстетическому, умственному, нравственному и физическо</w:t>
      </w:r>
      <w:r w:rsidR="00764126" w:rsidRPr="00764126">
        <w:rPr>
          <w:rFonts w:ascii="Times New Roman" w:hAnsi="Times New Roman" w:cs="Times New Roman"/>
          <w:sz w:val="28"/>
          <w:szCs w:val="28"/>
        </w:rPr>
        <w:t xml:space="preserve">му </w:t>
      </w:r>
      <w:r w:rsidRPr="00764126">
        <w:rPr>
          <w:rFonts w:ascii="Times New Roman" w:hAnsi="Times New Roman" w:cs="Times New Roman"/>
          <w:sz w:val="28"/>
          <w:szCs w:val="28"/>
        </w:rPr>
        <w:t xml:space="preserve">самосовершенствованию. </w:t>
      </w:r>
      <w:r w:rsidR="00764126" w:rsidRPr="00764126">
        <w:rPr>
          <w:rFonts w:ascii="Times New Roman" w:hAnsi="Times New Roman" w:cs="Times New Roman"/>
          <w:sz w:val="28"/>
          <w:szCs w:val="28"/>
        </w:rPr>
        <w:t>Так же, ф</w:t>
      </w:r>
      <w:r w:rsidRPr="00764126">
        <w:rPr>
          <w:rFonts w:ascii="Times New Roman" w:hAnsi="Times New Roman" w:cs="Times New Roman"/>
          <w:sz w:val="28"/>
          <w:szCs w:val="28"/>
        </w:rPr>
        <w:t>ормирование основ музыкальной культуры можно рассматривать как процесс музыкального развития детей дошкольного возраста с позиции педагогики и психологии и в опоре на теоретические основы эстетики. Лишь опираясь на детские музыкальные интересы и отталкиваясь от них можно ненавязчиво, без принуждения направлять развитие музыкального вкуса ребёнка</w:t>
      </w:r>
      <w:r w:rsidR="00764126" w:rsidRPr="00764126">
        <w:rPr>
          <w:rFonts w:ascii="Times New Roman" w:hAnsi="Times New Roman" w:cs="Times New Roman"/>
          <w:sz w:val="28"/>
          <w:szCs w:val="28"/>
        </w:rPr>
        <w:t>, обогащать его музыкально – слуховые представления и музыкальный опыт</w:t>
      </w:r>
      <w:r w:rsidRPr="00764126">
        <w:rPr>
          <w:rFonts w:ascii="Times New Roman" w:hAnsi="Times New Roman" w:cs="Times New Roman"/>
          <w:sz w:val="28"/>
          <w:szCs w:val="28"/>
        </w:rPr>
        <w:t xml:space="preserve"> посредством различных видов музыкальной деятельности</w:t>
      </w:r>
      <w:r w:rsidR="00764126" w:rsidRPr="00764126">
        <w:rPr>
          <w:rFonts w:ascii="Times New Roman" w:hAnsi="Times New Roman" w:cs="Times New Roman"/>
          <w:sz w:val="28"/>
          <w:szCs w:val="28"/>
        </w:rPr>
        <w:t xml:space="preserve">. Результатом такой работы станет </w:t>
      </w:r>
      <w:r w:rsidRPr="00764126">
        <w:rPr>
          <w:rFonts w:ascii="Times New Roman" w:hAnsi="Times New Roman" w:cs="Times New Roman"/>
          <w:sz w:val="28"/>
          <w:szCs w:val="28"/>
        </w:rPr>
        <w:t>становлени</w:t>
      </w:r>
      <w:r w:rsidR="00764126" w:rsidRPr="00764126">
        <w:rPr>
          <w:rFonts w:ascii="Times New Roman" w:hAnsi="Times New Roman" w:cs="Times New Roman"/>
          <w:sz w:val="28"/>
          <w:szCs w:val="28"/>
        </w:rPr>
        <w:t>е</w:t>
      </w:r>
      <w:r w:rsidRPr="00764126">
        <w:rPr>
          <w:rFonts w:ascii="Times New Roman" w:hAnsi="Times New Roman" w:cs="Times New Roman"/>
          <w:sz w:val="28"/>
          <w:szCs w:val="28"/>
        </w:rPr>
        <w:t xml:space="preserve"> основ музыкальной культуры личности. </w:t>
      </w:r>
    </w:p>
    <w:p w:rsidR="0071072A" w:rsidRDefault="0071072A" w:rsidP="00764126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</w:rPr>
      </w:pPr>
    </w:p>
    <w:p w:rsidR="00764126" w:rsidRDefault="00764126" w:rsidP="00764126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</w:rPr>
      </w:pPr>
    </w:p>
    <w:p w:rsidR="00764126" w:rsidRDefault="00764126" w:rsidP="00764126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</w:rPr>
      </w:pPr>
    </w:p>
    <w:p w:rsidR="00764126" w:rsidRDefault="00764126" w:rsidP="00764126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</w:rPr>
      </w:pPr>
    </w:p>
    <w:p w:rsidR="00764126" w:rsidRDefault="00764126" w:rsidP="00764126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</w:rPr>
      </w:pPr>
    </w:p>
    <w:p w:rsidR="00764126" w:rsidRDefault="00764126" w:rsidP="00764126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</w:rPr>
      </w:pPr>
    </w:p>
    <w:p w:rsidR="00764126" w:rsidRDefault="00764126" w:rsidP="00764126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</w:rPr>
      </w:pPr>
    </w:p>
    <w:p w:rsidR="00764126" w:rsidRDefault="00764126" w:rsidP="00764126">
      <w:pPr>
        <w:tabs>
          <w:tab w:val="left" w:pos="900"/>
        </w:tabs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4126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764126" w:rsidRPr="00764126" w:rsidRDefault="00764126" w:rsidP="0076412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26">
        <w:rPr>
          <w:rFonts w:ascii="Times New Roman" w:hAnsi="Times New Roman" w:cs="Times New Roman"/>
          <w:color w:val="000000"/>
          <w:sz w:val="28"/>
          <w:szCs w:val="28"/>
        </w:rPr>
        <w:t>Зимина А. Н. Основы музыкального воспитания и развития детей младшего возраста: Учеб</w:t>
      </w:r>
      <w:proofErr w:type="gramStart"/>
      <w:r w:rsidRPr="0076412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64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64126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764126">
        <w:rPr>
          <w:rFonts w:ascii="Times New Roman" w:hAnsi="Times New Roman" w:cs="Times New Roman"/>
          <w:color w:val="000000"/>
          <w:sz w:val="28"/>
          <w:szCs w:val="28"/>
        </w:rPr>
        <w:t xml:space="preserve">ля студ. </w:t>
      </w:r>
      <w:proofErr w:type="spellStart"/>
      <w:r w:rsidRPr="00764126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764126">
        <w:rPr>
          <w:rFonts w:ascii="Times New Roman" w:hAnsi="Times New Roman" w:cs="Times New Roman"/>
          <w:color w:val="000000"/>
          <w:sz w:val="28"/>
          <w:szCs w:val="28"/>
        </w:rPr>
        <w:t xml:space="preserve">. учеб. заведений. – М.: </w:t>
      </w:r>
      <w:proofErr w:type="spellStart"/>
      <w:r w:rsidRPr="00764126">
        <w:rPr>
          <w:rFonts w:ascii="Times New Roman" w:hAnsi="Times New Roman" w:cs="Times New Roman"/>
          <w:color w:val="000000"/>
          <w:sz w:val="28"/>
          <w:szCs w:val="28"/>
        </w:rPr>
        <w:t>Гуманит</w:t>
      </w:r>
      <w:proofErr w:type="spellEnd"/>
      <w:r w:rsidRPr="00764126">
        <w:rPr>
          <w:rFonts w:ascii="Times New Roman" w:hAnsi="Times New Roman" w:cs="Times New Roman"/>
          <w:color w:val="000000"/>
          <w:sz w:val="28"/>
          <w:szCs w:val="28"/>
        </w:rPr>
        <w:t>. изд. Центр ВЛАДОС, 2000. – 304 с.: ноты.</w:t>
      </w:r>
    </w:p>
    <w:p w:rsidR="00764126" w:rsidRPr="00764126" w:rsidRDefault="00764126" w:rsidP="0076412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26">
        <w:rPr>
          <w:rFonts w:ascii="Times New Roman" w:hAnsi="Times New Roman" w:cs="Times New Roman"/>
          <w:color w:val="000000"/>
          <w:sz w:val="28"/>
          <w:szCs w:val="28"/>
        </w:rPr>
        <w:t xml:space="preserve">Зимина А.Н. Теория и методика музыкального воспитания детей дошкольного возраста. Учебное пособие. М.: ТЦ Сфера, 2010. – 320 </w:t>
      </w:r>
      <w:proofErr w:type="gramStart"/>
      <w:r w:rsidRPr="0076412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641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4126" w:rsidRPr="00764126" w:rsidRDefault="00764126" w:rsidP="0076412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64126">
        <w:rPr>
          <w:rFonts w:ascii="Times New Roman" w:hAnsi="Times New Roman" w:cs="Times New Roman"/>
          <w:color w:val="000000"/>
          <w:sz w:val="28"/>
          <w:szCs w:val="28"/>
        </w:rPr>
        <w:t>Праслова</w:t>
      </w:r>
      <w:proofErr w:type="spellEnd"/>
      <w:r w:rsidRPr="00764126">
        <w:rPr>
          <w:rFonts w:ascii="Times New Roman" w:hAnsi="Times New Roman" w:cs="Times New Roman"/>
          <w:color w:val="000000"/>
          <w:sz w:val="28"/>
          <w:szCs w:val="28"/>
        </w:rPr>
        <w:t xml:space="preserve"> Г.А. Теория и методика музыкального образования детей дошкольного возраста. Учебник для студентов высших педагогических учебных заведений. – СПб.: ДЕТСТВО-ПРЕСС, 2005. – 384 </w:t>
      </w:r>
      <w:proofErr w:type="gramStart"/>
      <w:r w:rsidRPr="0076412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641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4126" w:rsidRDefault="00764126" w:rsidP="007641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4126" w:rsidRPr="00764126" w:rsidRDefault="00764126" w:rsidP="00764126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</w:rPr>
      </w:pPr>
    </w:p>
    <w:sectPr w:rsidR="00764126" w:rsidRPr="00764126" w:rsidSect="0043019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3"/>
      </v:shape>
    </w:pict>
  </w:numPicBullet>
  <w:abstractNum w:abstractNumId="0">
    <w:nsid w:val="12E2151D"/>
    <w:multiLevelType w:val="hybridMultilevel"/>
    <w:tmpl w:val="5A5AA8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8175EDC"/>
    <w:multiLevelType w:val="hybridMultilevel"/>
    <w:tmpl w:val="BDBEDA52"/>
    <w:lvl w:ilvl="0" w:tplc="A25AC7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57B1010"/>
    <w:multiLevelType w:val="hybridMultilevel"/>
    <w:tmpl w:val="95182062"/>
    <w:lvl w:ilvl="0" w:tplc="A25AC7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31E42F56"/>
    <w:multiLevelType w:val="hybridMultilevel"/>
    <w:tmpl w:val="01E070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57B337AC"/>
    <w:multiLevelType w:val="hybridMultilevel"/>
    <w:tmpl w:val="00A2B55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584809EE"/>
    <w:multiLevelType w:val="hybridMultilevel"/>
    <w:tmpl w:val="3FE0C59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5FF5785C"/>
    <w:multiLevelType w:val="hybridMultilevel"/>
    <w:tmpl w:val="72E06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19F"/>
    <w:rsid w:val="001C6B67"/>
    <w:rsid w:val="00273653"/>
    <w:rsid w:val="0027508F"/>
    <w:rsid w:val="00383B45"/>
    <w:rsid w:val="003B191E"/>
    <w:rsid w:val="0043019F"/>
    <w:rsid w:val="00465759"/>
    <w:rsid w:val="0071072A"/>
    <w:rsid w:val="00764126"/>
    <w:rsid w:val="009C1127"/>
    <w:rsid w:val="009C2A33"/>
    <w:rsid w:val="00C1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1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Котёнок</dc:creator>
  <cp:lastModifiedBy>Котёнок</cp:lastModifiedBy>
  <cp:revision>1</cp:revision>
  <dcterms:created xsi:type="dcterms:W3CDTF">2012-10-16T13:08:00Z</dcterms:created>
  <dcterms:modified xsi:type="dcterms:W3CDTF">2012-10-16T14:12:00Z</dcterms:modified>
</cp:coreProperties>
</file>