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</w:rPr>
        <w:id w:val="55371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51ED8" w:rsidRDefault="00D51ED8" w:rsidP="007E73B9">
          <w:pPr>
            <w:pStyle w:val="3"/>
          </w:pPr>
        </w:p>
        <w:p w:rsidR="00D51ED8" w:rsidRDefault="0033339A">
          <w:r>
            <w:rPr>
              <w:noProof/>
            </w:rPr>
            <w:pict>
              <v:rect id="_x0000_s1028" style="position:absolute;margin-left:0;margin-top:0;width:595.35pt;height:841.95pt;z-index:-251660288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8">
                  <w:txbxContent>
                    <w:p w:rsidR="00D51ED8" w:rsidRDefault="00350474" w:rsidP="00350474">
                      <w:pPr>
                        <w:jc w:val="both"/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ПСИХОЛОГ</w:t>
                      </w:r>
                      <w:r w:rsidR="00CD69CE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ИЧЕСКАЯАДАПТАЦИЯ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КДЕТСКОМУСАДУ</w:t>
                      </w:r>
                      <w:r w:rsidR="00CD69CE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НЕПУГАЙТЕРЕБЕНКАСАДИКОМ</w:t>
                      </w:r>
                      <w:r w:rsidR="00FA06AA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СХОДИТЕС</w:t>
                      </w:r>
                      <w:r w:rsidR="00CD69CE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РЕБЕНКОМВГРУППУЗАРАНЕЕПРОГУЛЯЙТЕСЬПОТЕ</w:t>
                      </w:r>
                      <w:r w:rsidR="00FA06AA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РРИТОРИИСАДА</w:t>
                      </w:r>
                      <w:r w:rsidR="00671E14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 xml:space="preserve">СОЗДАЙТЕ </w:t>
                      </w:r>
                      <w:r w:rsidR="00671E14" w:rsidRPr="00736091">
                        <w:rPr>
                          <w:rFonts w:ascii="Times New Roman" w:eastAsiaTheme="majorEastAsia" w:hAnsi="Times New Roman" w:cs="Times New Roman"/>
                          <w:color w:val="E6EED5" w:themeColor="accent3" w:themeTint="3F"/>
                          <w:sz w:val="72"/>
                          <w:szCs w:val="72"/>
                        </w:rPr>
                        <w:t>ДОМАБЕРЕЖНУЮОБСТАНОВКУЛББИТЕИОБНИМАЙТЕРЕБЕНКАНЕЛЬЗЯПУГАТЬДЕТСКИМСАДОМБУДЬТЕУВЕРЕНЫИРЕШИТЕЛЬНЫПРОЯВЛЯЙТЕДОБРОДУШИЕИТЕРПЕНИЕНЕЛЬЗЯПУГАТЬРЕБЕНКАДЕТСКИМСАДОМБОЛЬШЕХВАЛИТЕЧЕМРУГАЙТЕНЕПЕРЕГРУЖАЙТЕРЕБЕНКАНОВОЙИНФОРМАЦИЕЙНАУЧИТЕЕГООДЕВАТЬСЯУМЫВАТЬСЯПРОДУМАЙТЕДОМЕЛЬЧАЙШИХДЕТАЛЕЙВСЮОДЕЖДУРЕБЕНКАУДАЧИРОДИ</w:t>
                      </w:r>
                      <w:r w:rsidR="00365BBE" w:rsidRPr="00736091">
                        <w:rPr>
                          <w:rFonts w:ascii="Times New Roman" w:eastAsiaTheme="majorEastAsia" w:hAnsi="Times New Roman" w:cs="Times New Roman"/>
                          <w:color w:val="E6EED5" w:themeColor="accent3" w:themeTint="3F"/>
                          <w:sz w:val="72"/>
                          <w:szCs w:val="72"/>
                        </w:rPr>
                        <w:t>УДАЧИ</w:t>
                      </w:r>
                      <w:r w:rsidR="00671E14" w:rsidRPr="00736091">
                        <w:rPr>
                          <w:rFonts w:ascii="Times New Roman" w:eastAsiaTheme="majorEastAsia" w:hAnsi="Times New Roman" w:cs="Times New Roman"/>
                          <w:color w:val="E6EED5" w:themeColor="accent3" w:themeTint="3F"/>
                          <w:sz w:val="72"/>
                          <w:szCs w:val="72"/>
                        </w:rPr>
                        <w:t>ТЕЛИВАМЖЕЛАЮ</w:t>
                      </w:r>
                      <w:r w:rsidR="00CD69CE" w:rsidRPr="00736091">
                        <w:rPr>
                          <w:rFonts w:ascii="Times New Roman" w:eastAsiaTheme="majorEastAsia" w:hAnsi="Times New Roman" w:cs="Times New Roman"/>
                          <w:color w:val="E6EED5" w:themeColor="accent3" w:themeTint="3F"/>
                          <w:sz w:val="72"/>
                          <w:szCs w:val="72"/>
                        </w:rPr>
                        <w:t>РРИТОРИИСАДА</w:t>
                      </w:r>
                      <w:r w:rsidR="00CD69CE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 xml:space="preserve"> 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НЕЛЬЗЯ НАКАЗЫВАТЬ ИЛИ СЕРДИТЬСЯ НА РЕБЕНКА ЗА ТО, ЧТО ОН ПЛАЧЕТ</w:t>
                      </w:r>
                      <w:r w:rsidR="00D51ED8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ПСИХОЛОГ</w:t>
                      </w:r>
                      <w:r w:rsidR="00D51ED8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жэячсмитьбюйцукенгшщзхъфывапролджэячсмитьбюйц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ПСИХОЛОГ</w:t>
                      </w:r>
                      <w:r w:rsidR="00D51ED8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 w:rsidR="00D51ED8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 w:rsidR="00D51ED8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D51ED8" w:rsidRDefault="00D51ED8"/>
        <w:tbl>
          <w:tblPr>
            <w:tblpPr w:leftFromText="180" w:rightFromText="180" w:vertAnchor="page" w:horzAnchor="margin" w:tblpXSpec="center" w:tblpY="4501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8526"/>
          </w:tblGrid>
          <w:tr w:rsidR="00D51ED8" w:rsidTr="00CD69CE">
            <w:trPr>
              <w:trHeight w:val="3424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D51ED8" w:rsidRDefault="0033339A" w:rsidP="00D51ED8">
                <w:pPr>
                  <w:pStyle w:val="a4"/>
                  <w:jc w:val="center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0;margin-top:-31.45pt;width:213.9pt;height:46.1pt;z-index:251658240;mso-width-percent:400;mso-position-horizontal:center;mso-width-percent:400;mso-width-relative:margin;mso-height-relative:margin" fillcolor="#c2d69b [1942]" strokecolor="#9bbb59 [3206]" strokeweight="1pt">
                      <v:fill color2="#9bbb59 [3206]" focus="50%" type="gradient"/>
                      <v:shadow on="t" type="perspective" color="#4e6128 [1606]" offset="1pt" offset2="-3pt"/>
                      <v:textbox style="mso-next-textbox:#_x0000_s1030">
                        <w:txbxContent>
                          <w:p w:rsidR="00350474" w:rsidRPr="00350474" w:rsidRDefault="00350474" w:rsidP="00350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35047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ПАМЯТКА</w:t>
                            </w:r>
                          </w:p>
                        </w:txbxContent>
                      </v:textbox>
                    </v:shape>
                  </w:pict>
                </w:r>
              </w:p>
              <w:p w:rsidR="00D51ED8" w:rsidRDefault="00D51ED8" w:rsidP="00D51ED8">
                <w:pPr>
                  <w:pStyle w:val="a4"/>
                  <w:jc w:val="center"/>
                </w:pPr>
              </w:p>
              <w:p w:rsidR="00D51ED8" w:rsidRDefault="00D51ED8" w:rsidP="00D51ED8">
                <w:pPr>
                  <w:pStyle w:val="a4"/>
                  <w:jc w:val="center"/>
                </w:pPr>
              </w:p>
              <w:p w:rsidR="00D51ED8" w:rsidRDefault="00D51ED8" w:rsidP="00D51ED8">
                <w:pPr>
                  <w:pStyle w:val="a4"/>
                  <w:jc w:val="center"/>
                </w:pPr>
              </w:p>
              <w:p w:rsidR="00D51ED8" w:rsidRPr="00E777AB" w:rsidRDefault="0033339A" w:rsidP="00350474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5" type="#_x0000_t136" style="width:412.5pt;height:50.25pt" fillcolor="#00b050" stroked="f">
                      <v:fill color2="#f93"/>
                      <v:shadow on="t" color="silver" opacity="52429f"/>
                      <v:textpath style="font-family:&quot;Impact&quot;;v-text-kern:t" trim="t" fitpath="t" string="ГОТОВИМ РЕБЕНКА К ДЕТСКОМУ САДУ"/>
                    </v:shape>
                  </w:pict>
                </w:r>
              </w:p>
            </w:tc>
          </w:tr>
        </w:tbl>
        <w:p w:rsidR="00D51ED8" w:rsidRDefault="0033339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pict>
              <v:shape id="_x0000_s1031" type="#_x0000_t202" style="position:absolute;margin-left:346.05pt;margin-top:471.05pt;width:165.9pt;height:40pt;z-index:251659264;mso-position-horizontal-relative:text;mso-position-vertical-relative:text;mso-width-relative:margin;mso-height-relative:margin">
                <v:textbox>
                  <w:txbxContent>
                    <w:p w:rsidR="00736091" w:rsidRPr="00736091" w:rsidRDefault="00736091" w:rsidP="0073609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736091"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</w:rPr>
                        <w:t xml:space="preserve">ПСИХОЛОГ: </w:t>
                      </w:r>
                    </w:p>
                    <w:p w:rsidR="00736091" w:rsidRPr="00736091" w:rsidRDefault="00736091" w:rsidP="0073609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736091"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</w:rPr>
                        <w:t>ВАРТЕВАНЬЯН М.А.</w:t>
                      </w:r>
                    </w:p>
                  </w:txbxContent>
                </v:textbox>
              </v:shape>
            </w:pict>
          </w:r>
          <w:r w:rsidR="00D51ED8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9E01C7" w:rsidRPr="006F7538" w:rsidRDefault="00E777AB" w:rsidP="00E77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538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ВОТ МЫ И ПОДРАСЛИ!</w:t>
      </w:r>
    </w:p>
    <w:p w:rsidR="00E777AB" w:rsidRDefault="00E777AB" w:rsidP="00A01D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1D6F" w:rsidRPr="0033339A" w:rsidRDefault="00A01D6F" w:rsidP="00A01D6F">
      <w:pPr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33339A">
        <w:rPr>
          <w:rFonts w:ascii="Times New Roman" w:hAnsi="Times New Roman" w:cs="Times New Roman"/>
          <w:b/>
          <w:i/>
          <w:color w:val="006600"/>
          <w:sz w:val="28"/>
          <w:szCs w:val="28"/>
        </w:rPr>
        <w:t>Детский сад – это первый шаг в воспитании ребенка в обществе, его общения с другими детьми и первый шаг для получения образования в школе. Это новое окружение, новая обстановка, новые люди!</w:t>
      </w:r>
    </w:p>
    <w:p w:rsidR="00455AAB" w:rsidRPr="006F7538" w:rsidRDefault="00455AAB" w:rsidP="00A01D6F">
      <w:p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 xml:space="preserve">Когда ребенок приходит в детский сад, он попадает в новые условия – все вокруг другое, непривычное. </w:t>
      </w:r>
      <w:r w:rsidR="00793717" w:rsidRPr="006F7538">
        <w:rPr>
          <w:rFonts w:ascii="Times New Roman" w:hAnsi="Times New Roman" w:cs="Times New Roman"/>
          <w:sz w:val="28"/>
          <w:szCs w:val="28"/>
        </w:rPr>
        <w:t xml:space="preserve">Надо одновременно привыкать </w:t>
      </w:r>
      <w:bookmarkStart w:id="0" w:name="_GoBack"/>
      <w:bookmarkEnd w:id="0"/>
      <w:r w:rsidR="00793717" w:rsidRPr="006F7538">
        <w:rPr>
          <w:rFonts w:ascii="Times New Roman" w:hAnsi="Times New Roman" w:cs="Times New Roman"/>
          <w:sz w:val="28"/>
          <w:szCs w:val="28"/>
        </w:rPr>
        <w:t xml:space="preserve">и к </w:t>
      </w:r>
      <w:r w:rsidR="006F7538" w:rsidRPr="006F7538">
        <w:rPr>
          <w:rFonts w:ascii="Times New Roman" w:hAnsi="Times New Roman" w:cs="Times New Roman"/>
          <w:sz w:val="28"/>
          <w:szCs w:val="28"/>
        </w:rPr>
        <w:t>разлуке с главными для него людьми, и к жизни в постоянном окружении сверстников, и к новым правилам.</w:t>
      </w:r>
    </w:p>
    <w:p w:rsidR="006F7538" w:rsidRDefault="00A01D6F" w:rsidP="00A01D6F">
      <w:p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Наивно было бы думать, что малыш, оторванный от привычной среды и родных ему людей, будет чувствовать себя хорошо.</w:t>
      </w:r>
      <w:r w:rsidR="006271A6" w:rsidRPr="006F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38" w:rsidRDefault="0024392D" w:rsidP="00A01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ведущих специалистов по воспитанию детей раннего возраста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всегда приводила такой пример: садовник, собираясь пересаживать дерево, готовит участок, бережно окапывает дерево, стараясь не повредить корневую систему, пересаживая вместе с землей. Несмотря на это, дерево болеет на новом месте, пока не приживется.</w:t>
      </w:r>
    </w:p>
    <w:p w:rsidR="0024392D" w:rsidRPr="006F7538" w:rsidRDefault="0024392D" w:rsidP="00A01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Адаптивные возможности </w:t>
      </w:r>
      <w:r w:rsidR="00487D18">
        <w:rPr>
          <w:rFonts w:ascii="Times New Roman" w:hAnsi="Times New Roman" w:cs="Times New Roman"/>
          <w:sz w:val="28"/>
          <w:szCs w:val="28"/>
        </w:rPr>
        <w:t xml:space="preserve"> ребенка раннего и младшего дошкольного возраста ограничены (не формируются сами по себе – их необходимо тренировать), поэтому резкий переход ребенка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6F7538" w:rsidRPr="006F7538" w:rsidRDefault="0033339A" w:rsidP="006F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-34.2pt;margin-top:8.25pt;width:22.7pt;height:33.75pt;z-index:251657216;mso-width-relative:margin;mso-height-relative:margin" strokecolor="white [3212]">
            <v:textbox style="mso-next-textbox:#_x0000_s1035">
              <w:txbxContent>
                <w:p w:rsidR="006F7538" w:rsidRPr="006F7538" w:rsidRDefault="006F7538" w:rsidP="006F7538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6F7538">
                    <w:rPr>
                      <w:rFonts w:ascii="Times New Roman" w:hAnsi="Times New Roman" w:cs="Times New Roman"/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  <w:r w:rsidR="006F7538" w:rsidRPr="006F7538">
        <w:rPr>
          <w:rFonts w:ascii="Times New Roman" w:hAnsi="Times New Roman" w:cs="Times New Roman"/>
          <w:sz w:val="28"/>
          <w:szCs w:val="28"/>
        </w:rPr>
        <w:t>Родителям и воспитателям необходимо  приложить все усилия, чтобы облегчить процесс адаптации. Залог успешного посещения ребенком садика – контакт родителей и воспитателей, умение и желание взаимно сотрудничать.</w:t>
      </w:r>
    </w:p>
    <w:p w:rsidR="006F7538" w:rsidRPr="00FC3177" w:rsidRDefault="00FC3177" w:rsidP="006F7538">
      <w:pPr>
        <w:rPr>
          <w:rFonts w:ascii="Times New Roman" w:hAnsi="Times New Roman" w:cs="Times New Roman"/>
          <w:i/>
          <w:sz w:val="28"/>
          <w:szCs w:val="28"/>
        </w:rPr>
      </w:pPr>
      <w:r w:rsidRPr="00FC3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Готовить ребенка  к посещению детского сада необходимо заранее, уделяя ему в этот период особое внимание.</w:t>
      </w:r>
    </w:p>
    <w:p w:rsidR="006271A6" w:rsidRPr="006F7538" w:rsidRDefault="001D4EF9" w:rsidP="00A01D6F">
      <w:p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Как помочь малышу?</w:t>
      </w:r>
    </w:p>
    <w:p w:rsidR="006271A6" w:rsidRPr="006F7538" w:rsidRDefault="006271A6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Заранее познакомиться со своим воспитателем (рассказать об особенностях, привычках, интересах ребенка)</w:t>
      </w:r>
    </w:p>
    <w:p w:rsidR="006271A6" w:rsidRPr="006F7538" w:rsidRDefault="006271A6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 xml:space="preserve"> </w:t>
      </w:r>
      <w:r w:rsidR="001D4EF9" w:rsidRPr="006F7538">
        <w:rPr>
          <w:rFonts w:ascii="Times New Roman" w:hAnsi="Times New Roman" w:cs="Times New Roman"/>
          <w:sz w:val="28"/>
          <w:szCs w:val="28"/>
        </w:rPr>
        <w:t>В присутствии ребенка всегда отзываться положительно о воспитателях и саде.</w:t>
      </w:r>
      <w:r w:rsidR="001A3BD8" w:rsidRPr="006F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F27" w:rsidRPr="006F7538" w:rsidRDefault="001D4EF9" w:rsidP="00801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Заранее</w:t>
      </w:r>
      <w:r w:rsidR="00DB0212" w:rsidRPr="006F7538">
        <w:rPr>
          <w:rFonts w:ascii="Times New Roman" w:hAnsi="Times New Roman" w:cs="Times New Roman"/>
          <w:sz w:val="28"/>
          <w:szCs w:val="28"/>
        </w:rPr>
        <w:t>,</w:t>
      </w:r>
      <w:r w:rsidRPr="006F753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B0212" w:rsidRPr="006F7538">
        <w:rPr>
          <w:rFonts w:ascii="Times New Roman" w:hAnsi="Times New Roman" w:cs="Times New Roman"/>
          <w:sz w:val="28"/>
          <w:szCs w:val="28"/>
        </w:rPr>
        <w:t>,</w:t>
      </w:r>
      <w:r w:rsidRPr="006F7538">
        <w:rPr>
          <w:rFonts w:ascii="Times New Roman" w:hAnsi="Times New Roman" w:cs="Times New Roman"/>
          <w:sz w:val="28"/>
          <w:szCs w:val="28"/>
        </w:rPr>
        <w:t xml:space="preserve"> домашний режим малыша максимально пр</w:t>
      </w:r>
      <w:r w:rsidR="00801F27" w:rsidRPr="006F7538">
        <w:rPr>
          <w:rFonts w:ascii="Times New Roman" w:hAnsi="Times New Roman" w:cs="Times New Roman"/>
          <w:sz w:val="28"/>
          <w:szCs w:val="28"/>
        </w:rPr>
        <w:t>иблизить к режиму детского сада (в выходные дни также не рекомендуется менять режим дня ребенка).</w:t>
      </w:r>
    </w:p>
    <w:p w:rsidR="001D4EF9" w:rsidRPr="006F7538" w:rsidRDefault="00DB0212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П</w:t>
      </w:r>
      <w:r w:rsidR="001D4EF9" w:rsidRPr="006F7538">
        <w:rPr>
          <w:rFonts w:ascii="Times New Roman" w:hAnsi="Times New Roman" w:cs="Times New Roman"/>
          <w:sz w:val="28"/>
          <w:szCs w:val="28"/>
        </w:rPr>
        <w:t>ривить навыки самообслуживания (научите ребенка: одеваться, умываться, пользоваться туалетом, самостоятельно есть).</w:t>
      </w:r>
    </w:p>
    <w:p w:rsidR="001D4EF9" w:rsidRPr="006F7538" w:rsidRDefault="00DC1423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Поддерживайте</w:t>
      </w:r>
      <w:r w:rsidR="00DB0212" w:rsidRPr="006F7538">
        <w:rPr>
          <w:rFonts w:ascii="Times New Roman" w:hAnsi="Times New Roman" w:cs="Times New Roman"/>
          <w:sz w:val="28"/>
          <w:szCs w:val="28"/>
        </w:rPr>
        <w:t xml:space="preserve"> дома </w:t>
      </w:r>
      <w:r w:rsidRPr="006F7538">
        <w:rPr>
          <w:rFonts w:ascii="Times New Roman" w:hAnsi="Times New Roman" w:cs="Times New Roman"/>
          <w:sz w:val="28"/>
          <w:szCs w:val="28"/>
        </w:rPr>
        <w:t>спокойную</w:t>
      </w:r>
      <w:r w:rsidR="00DB0212" w:rsidRPr="006F7538">
        <w:rPr>
          <w:rFonts w:ascii="Times New Roman" w:hAnsi="Times New Roman" w:cs="Times New Roman"/>
          <w:sz w:val="28"/>
          <w:szCs w:val="28"/>
        </w:rPr>
        <w:t xml:space="preserve"> обстановку, щадящую нервную систему ребенка.</w:t>
      </w:r>
    </w:p>
    <w:p w:rsidR="00DB0212" w:rsidRPr="006F7538" w:rsidRDefault="00801F27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lastRenderedPageBreak/>
        <w:t>Чаще обнимайте ребенка, гладьте по головке, говорите ласковые слова.</w:t>
      </w:r>
    </w:p>
    <w:p w:rsidR="00801F27" w:rsidRPr="006F7538" w:rsidRDefault="00801F27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Больше хвалите, чем ругайте.</w:t>
      </w:r>
    </w:p>
    <w:p w:rsidR="009D542B" w:rsidRPr="006F7538" w:rsidRDefault="009D542B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В первое время оставляйте ребенка в саду лишь на несколько часов, забирайте во время прогулки, до обеда. Постепенно увеличивайте этот интервал. Через 1 – 2 недели можно перейти на обычный режим.</w:t>
      </w:r>
    </w:p>
    <w:p w:rsidR="00801F27" w:rsidRPr="006F7538" w:rsidRDefault="001A3BD8" w:rsidP="001A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Дайте ребенку с собой его любимую игрушку, вызывающую у него теплые чувства</w:t>
      </w:r>
      <w:r w:rsidR="00DC1423" w:rsidRPr="006F7538">
        <w:rPr>
          <w:rFonts w:ascii="Times New Roman" w:hAnsi="Times New Roman" w:cs="Times New Roman"/>
          <w:sz w:val="28"/>
          <w:szCs w:val="28"/>
        </w:rPr>
        <w:t xml:space="preserve"> и ассоциирующуюся с домом. Скажите ребенку: « </w:t>
      </w:r>
      <w:proofErr w:type="gramStart"/>
      <w:r w:rsidR="00DC1423" w:rsidRPr="006F7538">
        <w:rPr>
          <w:rFonts w:ascii="Times New Roman" w:hAnsi="Times New Roman" w:cs="Times New Roman"/>
          <w:sz w:val="28"/>
          <w:szCs w:val="28"/>
        </w:rPr>
        <w:t xml:space="preserve">Дружок будит ходить в садик вместе с тобой и знакомиться там с другими» Расспросите ребенка вечером, что с Дружком происходило в д/с, с кем он познакомился, кто с ним играл, не было ли ему грустно. </w:t>
      </w:r>
      <w:proofErr w:type="gramEnd"/>
    </w:p>
    <w:p w:rsidR="001A3BD8" w:rsidRPr="006F7538" w:rsidRDefault="001A3BD8" w:rsidP="001A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 xml:space="preserve"> </w:t>
      </w:r>
      <w:r w:rsidR="000D313F" w:rsidRPr="006F7538">
        <w:rPr>
          <w:rFonts w:ascii="Times New Roman" w:hAnsi="Times New Roman" w:cs="Times New Roman"/>
          <w:sz w:val="28"/>
          <w:szCs w:val="28"/>
        </w:rPr>
        <w:t xml:space="preserve">Расскажите ребенку, с кем он останется и, главное, что будет делать: «Ты будишь с воспитателем Еленой Михайловной и другими детками. Вы покушаете, потом </w:t>
      </w:r>
      <w:r w:rsidR="009D542B" w:rsidRPr="006F7538">
        <w:rPr>
          <w:rFonts w:ascii="Times New Roman" w:hAnsi="Times New Roman" w:cs="Times New Roman"/>
          <w:sz w:val="28"/>
          <w:szCs w:val="28"/>
        </w:rPr>
        <w:t>погуляете</w:t>
      </w:r>
      <w:r w:rsidR="000D313F" w:rsidRPr="006F7538">
        <w:rPr>
          <w:rFonts w:ascii="Times New Roman" w:hAnsi="Times New Roman" w:cs="Times New Roman"/>
          <w:sz w:val="28"/>
          <w:szCs w:val="28"/>
        </w:rPr>
        <w:t>, поиграете, а потом будете меня вместе встречать».</w:t>
      </w:r>
      <w:r w:rsidRPr="006F7538">
        <w:rPr>
          <w:rFonts w:ascii="Times New Roman" w:hAnsi="Times New Roman" w:cs="Times New Roman"/>
          <w:sz w:val="28"/>
          <w:szCs w:val="28"/>
        </w:rPr>
        <w:t xml:space="preserve"> Делайте акцент на всем, что может способствовать позитивному настрою: расскажите о том, что ему может быть там интересно, чему он сможет научиться.</w:t>
      </w:r>
    </w:p>
    <w:p w:rsidR="001A3BD8" w:rsidRPr="006F7538" w:rsidRDefault="001A3BD8" w:rsidP="001A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 xml:space="preserve"> Позаботьтесь о том, чтобы собрать ребенку все, что ему может понадобиться в группе (запасную одежду, сменную обувь, спортивную форму). Не надевайте ребенку одежду причиняющую дискомфорт </w:t>
      </w:r>
      <w:proofErr w:type="gramStart"/>
      <w:r w:rsidRPr="006F75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7538">
        <w:rPr>
          <w:rFonts w:ascii="Times New Roman" w:hAnsi="Times New Roman" w:cs="Times New Roman"/>
          <w:sz w:val="28"/>
          <w:szCs w:val="28"/>
        </w:rPr>
        <w:t>тугую, с заклепками, синтетическую, сложно снимающуюся).</w:t>
      </w:r>
    </w:p>
    <w:p w:rsidR="00387B56" w:rsidRDefault="009D542B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 xml:space="preserve"> </w:t>
      </w:r>
      <w:r w:rsidR="00387B56" w:rsidRPr="006F7538">
        <w:rPr>
          <w:rFonts w:ascii="Times New Roman" w:hAnsi="Times New Roman" w:cs="Times New Roman"/>
          <w:sz w:val="28"/>
          <w:szCs w:val="28"/>
        </w:rPr>
        <w:t>Приводить ребенка в садик должен тот, с кем ребенок легче расстается.</w:t>
      </w:r>
    </w:p>
    <w:p w:rsidR="00FC3177" w:rsidRPr="006F7538" w:rsidRDefault="00FC3177" w:rsidP="00FC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>Сохраняйте спокойствие. Будьте уверены и решительны.</w:t>
      </w:r>
    </w:p>
    <w:p w:rsidR="00FC3177" w:rsidRPr="00FC3177" w:rsidRDefault="00387B56" w:rsidP="00627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 xml:space="preserve"> Избегайте долгих прощаний.</w:t>
      </w:r>
      <w:r w:rsidR="00FC3177" w:rsidRPr="00FC3177">
        <w:rPr>
          <w:rFonts w:ascii="Arial" w:eastAsia="Times New Roman" w:hAnsi="Arial" w:cs="Arial"/>
          <w:lang w:eastAsia="ru-RU"/>
        </w:rPr>
        <w:t xml:space="preserve"> </w:t>
      </w:r>
    </w:p>
    <w:p w:rsidR="00FC3177" w:rsidRDefault="00FC3177" w:rsidP="00FC317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садик ему придется. Как правило, уже через несколько минут после исчезновения родителя ребенок успокаивается. </w:t>
      </w:r>
    </w:p>
    <w:p w:rsidR="00FC3177" w:rsidRPr="00FC3177" w:rsidRDefault="00FC3177" w:rsidP="00FC31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«ритуал прощания»: договоритесь заранее с ребенком, например, о том, что вы помашете ему в окошко и пошлете воздушный поцелуй, так ему будет проще отпустить вас. И конечно, не забудьте похвалить его в те дни, когда ваше расставание будет проходить спокойно.</w:t>
      </w:r>
      <w:r w:rsidRPr="00FC3177">
        <w:rPr>
          <w:rFonts w:ascii="Arial" w:eastAsia="Times New Roman" w:hAnsi="Arial" w:cs="Arial"/>
          <w:lang w:eastAsia="ru-RU"/>
        </w:rPr>
        <w:t xml:space="preserve"> </w:t>
      </w:r>
    </w:p>
    <w:p w:rsidR="00045795" w:rsidRPr="00FC3177" w:rsidRDefault="00045795" w:rsidP="00FC31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77">
        <w:rPr>
          <w:rFonts w:ascii="Times New Roman" w:hAnsi="Times New Roman" w:cs="Times New Roman"/>
          <w:sz w:val="28"/>
          <w:szCs w:val="28"/>
        </w:rPr>
        <w:t>Скажите ребенку</w:t>
      </w:r>
      <w:r w:rsidR="000D313F" w:rsidRPr="00FC3177">
        <w:rPr>
          <w:rFonts w:ascii="Times New Roman" w:hAnsi="Times New Roman" w:cs="Times New Roman"/>
          <w:sz w:val="28"/>
          <w:szCs w:val="28"/>
        </w:rPr>
        <w:t>,</w:t>
      </w:r>
      <w:r w:rsidRPr="00FC3177">
        <w:rPr>
          <w:rFonts w:ascii="Times New Roman" w:hAnsi="Times New Roman" w:cs="Times New Roman"/>
          <w:sz w:val="28"/>
          <w:szCs w:val="28"/>
        </w:rPr>
        <w:t xml:space="preserve"> куда </w:t>
      </w:r>
      <w:proofErr w:type="gramStart"/>
      <w:r w:rsidRPr="00FC31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3177">
        <w:rPr>
          <w:rFonts w:ascii="Times New Roman" w:hAnsi="Times New Roman" w:cs="Times New Roman"/>
          <w:sz w:val="28"/>
          <w:szCs w:val="28"/>
        </w:rPr>
        <w:t xml:space="preserve"> зачем вы идете</w:t>
      </w:r>
      <w:r w:rsidR="000D313F" w:rsidRPr="00FC3177">
        <w:rPr>
          <w:rFonts w:ascii="Times New Roman" w:hAnsi="Times New Roman" w:cs="Times New Roman"/>
          <w:sz w:val="28"/>
          <w:szCs w:val="28"/>
        </w:rPr>
        <w:t xml:space="preserve"> и когда вернетесь</w:t>
      </w:r>
      <w:r w:rsidRPr="00FC3177">
        <w:rPr>
          <w:rFonts w:ascii="Times New Roman" w:hAnsi="Times New Roman" w:cs="Times New Roman"/>
          <w:sz w:val="28"/>
          <w:szCs w:val="28"/>
        </w:rPr>
        <w:t xml:space="preserve"> (Пр.: «Я иду на работу печатать на компьютере</w:t>
      </w:r>
      <w:r w:rsidR="000D313F" w:rsidRPr="00FC3177">
        <w:rPr>
          <w:rFonts w:ascii="Times New Roman" w:hAnsi="Times New Roman" w:cs="Times New Roman"/>
          <w:sz w:val="28"/>
          <w:szCs w:val="28"/>
        </w:rPr>
        <w:t>, приду, когда ты поспишь, покушаешь, погуляешь..</w:t>
      </w:r>
      <w:r w:rsidR="009D542B" w:rsidRPr="00FC3177">
        <w:rPr>
          <w:rFonts w:ascii="Times New Roman" w:hAnsi="Times New Roman" w:cs="Times New Roman"/>
          <w:sz w:val="28"/>
          <w:szCs w:val="28"/>
        </w:rPr>
        <w:t xml:space="preserve"> »</w:t>
      </w:r>
      <w:r w:rsidR="000D313F" w:rsidRPr="00FC3177">
        <w:rPr>
          <w:rFonts w:ascii="Times New Roman" w:hAnsi="Times New Roman" w:cs="Times New Roman"/>
          <w:sz w:val="28"/>
          <w:szCs w:val="28"/>
        </w:rPr>
        <w:t>).</w:t>
      </w:r>
      <w:r w:rsidR="00FC3177">
        <w:rPr>
          <w:rFonts w:ascii="Times New Roman" w:hAnsi="Times New Roman" w:cs="Times New Roman"/>
          <w:sz w:val="28"/>
          <w:szCs w:val="28"/>
        </w:rPr>
        <w:t xml:space="preserve"> </w:t>
      </w:r>
      <w:r w:rsidRPr="00FC3177">
        <w:rPr>
          <w:rFonts w:ascii="Times New Roman" w:hAnsi="Times New Roman" w:cs="Times New Roman"/>
          <w:sz w:val="28"/>
          <w:szCs w:val="28"/>
        </w:rPr>
        <w:t>Не бойтесь, что ребенок не поймет слов: спокойная, открытая интонация подскажет ему, что беспокоиться не о чем.</w:t>
      </w:r>
    </w:p>
    <w:p w:rsidR="00E777AB" w:rsidRPr="00FC3177" w:rsidRDefault="000D313F" w:rsidP="00E77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538">
        <w:rPr>
          <w:rFonts w:ascii="Times New Roman" w:hAnsi="Times New Roman" w:cs="Times New Roman"/>
          <w:sz w:val="28"/>
          <w:szCs w:val="28"/>
        </w:rPr>
        <w:t xml:space="preserve"> </w:t>
      </w:r>
      <w:r w:rsidR="00E777AB" w:rsidRPr="00FC3177">
        <w:rPr>
          <w:rFonts w:ascii="Times New Roman" w:hAnsi="Times New Roman" w:cs="Times New Roman"/>
          <w:sz w:val="28"/>
          <w:szCs w:val="28"/>
        </w:rPr>
        <w:t xml:space="preserve">Даже если ребенок ни о чем не просит, приносите ему время от времени какой – </w:t>
      </w:r>
      <w:proofErr w:type="spellStart"/>
      <w:r w:rsidR="00E777AB" w:rsidRPr="00FC317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777AB" w:rsidRPr="00FC3177">
        <w:rPr>
          <w:rFonts w:ascii="Times New Roman" w:hAnsi="Times New Roman" w:cs="Times New Roman"/>
          <w:sz w:val="28"/>
          <w:szCs w:val="28"/>
        </w:rPr>
        <w:t xml:space="preserve"> маленький сюрприз (конфету или печенье, мыльные пузыри – дают успокаивающий эффект).</w:t>
      </w:r>
    </w:p>
    <w:p w:rsidR="00E777AB" w:rsidRPr="00FC3177" w:rsidRDefault="00E777AB" w:rsidP="00E777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3177">
        <w:rPr>
          <w:rFonts w:ascii="Times New Roman" w:hAnsi="Times New Roman" w:cs="Times New Roman"/>
          <w:sz w:val="28"/>
          <w:szCs w:val="28"/>
        </w:rPr>
        <w:t xml:space="preserve"> Будьте терпеливыми, внимательными и заботливыми.</w:t>
      </w:r>
    </w:p>
    <w:p w:rsidR="005552B0" w:rsidRDefault="00E777AB" w:rsidP="005552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3177">
        <w:rPr>
          <w:rFonts w:ascii="Times New Roman" w:hAnsi="Times New Roman" w:cs="Times New Roman"/>
          <w:sz w:val="28"/>
          <w:szCs w:val="28"/>
        </w:rPr>
        <w:t xml:space="preserve"> Радуясь встрече с ребенком скажите приветливые слова, обнимите ребенка: я  по тебе соскучилась, мне хорошо с тобой</w:t>
      </w:r>
      <w:proofErr w:type="gramStart"/>
      <w:r w:rsidRPr="00FC317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4E56" w:rsidRPr="00E94E56" w:rsidRDefault="00E94E56" w:rsidP="00E94E56">
      <w:pPr>
        <w:pStyle w:val="a3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Поиграйте с ребенком домашними игрушками в детский сад, где какая-то из них будет самим ребенком. Понаблюдайте, что делает эта игрушка, что говорит, помогите вместе с ребенком найти ей друзей и порешайте  проблемы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E9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через нее, ориентируя игру на положительные результаты.</w:t>
      </w:r>
    </w:p>
    <w:p w:rsidR="00E94E56" w:rsidRPr="00E94E56" w:rsidRDefault="00E94E56" w:rsidP="00E94E56">
      <w:pPr>
        <w:pStyle w:val="a3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:rsidR="005552B0" w:rsidRDefault="005552B0" w:rsidP="005552B0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 ребенка в садик, вы стали меньше времени проводить вместе с ним, но дело не в количестве часов, а в качестве ваших взаимоотношений. Они могут стать более теплыми, если вам есть что рассказать друг другу. </w:t>
      </w:r>
    </w:p>
    <w:p w:rsidR="005552B0" w:rsidRDefault="005552B0" w:rsidP="005552B0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2B0" w:rsidRPr="005552B0" w:rsidRDefault="005552B0" w:rsidP="005552B0">
      <w:pPr>
        <w:spacing w:after="0" w:line="36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Адаптационный период считается законченным, если: </w:t>
      </w:r>
    </w:p>
    <w:p w:rsidR="005552B0" w:rsidRPr="005552B0" w:rsidRDefault="005552B0" w:rsidP="005552B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спокойно идёт в группу;</w:t>
      </w:r>
    </w:p>
    <w:p w:rsidR="005552B0" w:rsidRPr="005552B0" w:rsidRDefault="005552B0" w:rsidP="005552B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аппетитом ест; </w:t>
      </w:r>
    </w:p>
    <w:p w:rsidR="005552B0" w:rsidRPr="005552B0" w:rsidRDefault="005552B0" w:rsidP="005552B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засыпает, вовремя просыпается; </w:t>
      </w:r>
    </w:p>
    <w:p w:rsidR="005552B0" w:rsidRPr="005552B0" w:rsidRDefault="005552B0" w:rsidP="005552B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общается с окружающими;</w:t>
      </w:r>
    </w:p>
    <w:p w:rsidR="005552B0" w:rsidRPr="005552B0" w:rsidRDefault="005552B0" w:rsidP="005552B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 разные игры;</w:t>
      </w:r>
    </w:p>
    <w:p w:rsidR="005552B0" w:rsidRDefault="005552B0" w:rsidP="005552B0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знать, что состояние эмоционального дискомфорта, переживаемое ребенком, приводит к снижению сопротивляемости организма. Вот почему в период адаптации все детки неизбежно болеют.</w:t>
      </w:r>
      <w:r w:rsidRPr="00405CB8">
        <w:rPr>
          <w:rFonts w:ascii="Arial" w:eastAsia="Times New Roman" w:hAnsi="Arial" w:cs="Arial"/>
          <w:color w:val="000000"/>
          <w:lang w:eastAsia="ru-RU"/>
        </w:rPr>
        <w:t xml:space="preserve">            </w:t>
      </w:r>
    </w:p>
    <w:p w:rsidR="005552B0" w:rsidRPr="00E94E56" w:rsidRDefault="005552B0" w:rsidP="005552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4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пугайтесь и не торопитесь сразу садиться на больничный, особенно в период адаптации.</w:t>
      </w:r>
      <w:proofErr w:type="gramEnd"/>
      <w:r w:rsidRPr="00E9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небольшого насморка или кашля при своевременном лечении, можно вполне избавиться, не снимая ребенка с </w:t>
      </w:r>
      <w:hyperlink r:id="rId8" w:history="1">
        <w:r w:rsidRPr="00E94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детского сада</w:t>
        </w:r>
      </w:hyperlink>
      <w:r w:rsidRPr="00E94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не упустить момент! А вот посидев пару недель дома с практически здоровым ребенком, Вы рискуете получить новые слезы, и привыкание начнется сначала.</w:t>
      </w:r>
    </w:p>
    <w:p w:rsidR="005552B0" w:rsidRPr="00E94E56" w:rsidRDefault="005552B0" w:rsidP="00E94E56">
      <w:pPr>
        <w:spacing w:after="0" w:line="360" w:lineRule="auto"/>
        <w:jc w:val="both"/>
        <w:rPr>
          <w:rFonts w:ascii="Arial" w:eastAsia="Times New Roman" w:hAnsi="Arial" w:cs="Arial"/>
          <w:i/>
          <w:lang w:eastAsia="ru-RU"/>
        </w:rPr>
      </w:pPr>
      <w:r w:rsidRPr="00E94E56">
        <w:rPr>
          <w:rFonts w:ascii="Arial" w:eastAsia="Times New Roman" w:hAnsi="Arial" w:cs="Arial"/>
          <w:i/>
          <w:lang w:eastAsia="ru-RU"/>
        </w:rPr>
        <w:tab/>
        <w:t xml:space="preserve"> </w:t>
      </w:r>
    </w:p>
    <w:p w:rsidR="00E94E56" w:rsidRPr="00E94E56" w:rsidRDefault="00E94E56" w:rsidP="00E94E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94E56">
        <w:rPr>
          <w:rFonts w:ascii="Times New Roman" w:eastAsia="Times New Roman" w:hAnsi="Times New Roman" w:cs="Times New Roman"/>
          <w:i/>
          <w:lang w:eastAsia="ru-RU"/>
        </w:rPr>
        <w:t>Итак…</w:t>
      </w:r>
    </w:p>
    <w:p w:rsidR="00E94E56" w:rsidRPr="00E94E56" w:rsidRDefault="005552B0" w:rsidP="00E94E56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E94E56" w:rsidRPr="00E94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у ребенка удалось сформировать навыки самообслуживания, научить его играть, общаться со сверстниками, домашний режим совпадает с детсадовским, наметился эмоциональный контакт ребенка с воспитателем, то адаптационный период будет безболезненным и коротким.</w:t>
      </w:r>
      <w:proofErr w:type="gramEnd"/>
    </w:p>
    <w:p w:rsidR="00A961EF" w:rsidRPr="00E94E56" w:rsidRDefault="00A961EF" w:rsidP="00B9096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61EF" w:rsidRPr="00E94E56" w:rsidRDefault="00A961EF" w:rsidP="00B9096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61EF" w:rsidRDefault="00A961EF" w:rsidP="00B9096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4E56" w:rsidRPr="006F7538" w:rsidRDefault="00E94E56" w:rsidP="00E94E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УДАЧИ!</w:t>
      </w:r>
    </w:p>
    <w:sectPr w:rsidR="00E94E56" w:rsidRPr="006F7538" w:rsidSect="009E01C7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DB9"/>
    <w:multiLevelType w:val="hybridMultilevel"/>
    <w:tmpl w:val="51EE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362"/>
    <w:multiLevelType w:val="hybridMultilevel"/>
    <w:tmpl w:val="0C021F6A"/>
    <w:lvl w:ilvl="0" w:tplc="A14C75FA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color w:val="FF00FF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2E5CD6"/>
    <w:multiLevelType w:val="hybridMultilevel"/>
    <w:tmpl w:val="01FEEDE0"/>
    <w:lvl w:ilvl="0" w:tplc="3C7273C6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color w:val="00660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1D6F"/>
    <w:rsid w:val="00033F07"/>
    <w:rsid w:val="00045795"/>
    <w:rsid w:val="000C164E"/>
    <w:rsid w:val="000D313F"/>
    <w:rsid w:val="001A3BD8"/>
    <w:rsid w:val="001D4EF9"/>
    <w:rsid w:val="0024392D"/>
    <w:rsid w:val="0033339A"/>
    <w:rsid w:val="00350474"/>
    <w:rsid w:val="00365BBE"/>
    <w:rsid w:val="00387B56"/>
    <w:rsid w:val="003E4B5F"/>
    <w:rsid w:val="00455AAB"/>
    <w:rsid w:val="00487D18"/>
    <w:rsid w:val="005552B0"/>
    <w:rsid w:val="006271A6"/>
    <w:rsid w:val="00671E14"/>
    <w:rsid w:val="006F7538"/>
    <w:rsid w:val="00736091"/>
    <w:rsid w:val="00793717"/>
    <w:rsid w:val="007E73B9"/>
    <w:rsid w:val="00801F27"/>
    <w:rsid w:val="008B450D"/>
    <w:rsid w:val="00971385"/>
    <w:rsid w:val="009D542B"/>
    <w:rsid w:val="009E01C7"/>
    <w:rsid w:val="00A01D6F"/>
    <w:rsid w:val="00A961EF"/>
    <w:rsid w:val="00B90964"/>
    <w:rsid w:val="00CD69CE"/>
    <w:rsid w:val="00D51ED8"/>
    <w:rsid w:val="00DB0212"/>
    <w:rsid w:val="00DC1423"/>
    <w:rsid w:val="00E777AB"/>
    <w:rsid w:val="00E94E56"/>
    <w:rsid w:val="00F44A9D"/>
    <w:rsid w:val="00F6470D"/>
    <w:rsid w:val="00FA06AA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D"/>
  </w:style>
  <w:style w:type="paragraph" w:styleId="1">
    <w:name w:val="heading 1"/>
    <w:basedOn w:val="a"/>
    <w:next w:val="a"/>
    <w:link w:val="10"/>
    <w:uiPriority w:val="9"/>
    <w:qFormat/>
    <w:rsid w:val="007E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A6"/>
    <w:pPr>
      <w:ind w:left="720"/>
      <w:contextualSpacing/>
    </w:pPr>
  </w:style>
  <w:style w:type="paragraph" w:styleId="a4">
    <w:name w:val="No Spacing"/>
    <w:link w:val="a5"/>
    <w:uiPriority w:val="1"/>
    <w:qFormat/>
    <w:rsid w:val="00D51ED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51ED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5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E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7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73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ru/kids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EB512A-DD66-4E42-BE3D-17251E35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болдаинкорпорейтид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>ГОТОВИМ РЕБЕНКА К ДЕТСКОМУ САДУ</dc:subject>
  <dc:creator>Михаил</dc:creator>
  <cp:keywords/>
  <dc:description/>
  <cp:lastModifiedBy>Галченок и МАРго</cp:lastModifiedBy>
  <cp:revision>15</cp:revision>
  <cp:lastPrinted>2013-06-27T10:41:00Z</cp:lastPrinted>
  <dcterms:created xsi:type="dcterms:W3CDTF">2013-06-25T13:03:00Z</dcterms:created>
  <dcterms:modified xsi:type="dcterms:W3CDTF">2013-06-29T23:19:00Z</dcterms:modified>
</cp:coreProperties>
</file>