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32" w:rsidRDefault="00713B32" w:rsidP="00713B32">
      <w:pPr>
        <w:rPr>
          <w:rFonts w:ascii="Times New Roman" w:hAnsi="Times New Roman"/>
          <w:sz w:val="28"/>
          <w:szCs w:val="28"/>
        </w:rPr>
      </w:pPr>
    </w:p>
    <w:p w:rsidR="00713B32" w:rsidRPr="00E14313" w:rsidRDefault="00713B32" w:rsidP="00713B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43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 бюджетное   дошкольное   образовательное   учреждение </w:t>
      </w:r>
    </w:p>
    <w:p w:rsidR="00713B32" w:rsidRPr="00E14313" w:rsidRDefault="00713B32" w:rsidP="00713B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431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    город  Краснодар   </w:t>
      </w:r>
    </w:p>
    <w:p w:rsidR="00713B32" w:rsidRPr="00E14313" w:rsidRDefault="00713B32" w:rsidP="00713B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«Детский сад комбинированного  вида " Сказка",  структурное подразделение №156</w:t>
      </w:r>
    </w:p>
    <w:p w:rsidR="00713B32" w:rsidRPr="00E14313" w:rsidRDefault="00713B32" w:rsidP="00713B32">
      <w:pPr>
        <w:pStyle w:val="1"/>
        <w:spacing w:after="0" w:line="240" w:lineRule="auto"/>
        <w:jc w:val="center"/>
        <w:rPr>
          <w:rFonts w:ascii="Times New Roman" w:hAnsi="Times New Roman"/>
        </w:rPr>
      </w:pPr>
      <w:r w:rsidRPr="00E14313">
        <w:rPr>
          <w:rFonts w:ascii="Times New Roman" w:hAnsi="Times New Roman"/>
        </w:rPr>
        <w:t xml:space="preserve">350072 </w:t>
      </w:r>
      <w:r w:rsidRPr="00E14313">
        <w:rPr>
          <w:rStyle w:val="a9"/>
          <w:rFonts w:ascii="Times New Roman" w:hAnsi="Times New Roman"/>
          <w:b w:val="0"/>
          <w:sz w:val="21"/>
          <w:szCs w:val="21"/>
        </w:rPr>
        <w:t>Российская Федерация, Краснодарский край, город Краснодар</w:t>
      </w:r>
      <w:proofErr w:type="gramStart"/>
      <w:r w:rsidRPr="00E14313">
        <w:rPr>
          <w:rFonts w:ascii="Times New Roman" w:hAnsi="Times New Roman"/>
          <w:b/>
        </w:rPr>
        <w:t xml:space="preserve"> </w:t>
      </w:r>
      <w:r w:rsidRPr="00E14313">
        <w:rPr>
          <w:rFonts w:ascii="Times New Roman" w:hAnsi="Times New Roman"/>
        </w:rPr>
        <w:t>,</w:t>
      </w:r>
      <w:proofErr w:type="gramEnd"/>
      <w:r w:rsidRPr="00E14313">
        <w:rPr>
          <w:rFonts w:ascii="Times New Roman" w:hAnsi="Times New Roman"/>
        </w:rPr>
        <w:t xml:space="preserve"> ул. им. 40- </w:t>
      </w:r>
      <w:proofErr w:type="spellStart"/>
      <w:r w:rsidRPr="00E14313">
        <w:rPr>
          <w:rFonts w:ascii="Times New Roman" w:hAnsi="Times New Roman"/>
        </w:rPr>
        <w:t>летия</w:t>
      </w:r>
      <w:proofErr w:type="spellEnd"/>
      <w:r w:rsidRPr="00E14313">
        <w:rPr>
          <w:rFonts w:ascii="Times New Roman" w:hAnsi="Times New Roman"/>
        </w:rPr>
        <w:t xml:space="preserve"> Победы , 29/2 тел/факс (861) 257-10-89</w:t>
      </w:r>
    </w:p>
    <w:p w:rsidR="00713B32" w:rsidRPr="00E14313" w:rsidRDefault="00713B32" w:rsidP="00713B32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14313">
        <w:rPr>
          <w:rFonts w:ascii="Times New Roman" w:hAnsi="Times New Roman"/>
          <w:lang w:val="en-US"/>
        </w:rPr>
        <w:t>e</w:t>
      </w:r>
      <w:r w:rsidRPr="00E14313">
        <w:rPr>
          <w:rFonts w:ascii="Times New Roman" w:hAnsi="Times New Roman"/>
        </w:rPr>
        <w:t>-</w:t>
      </w:r>
      <w:r w:rsidRPr="00E14313">
        <w:rPr>
          <w:rFonts w:ascii="Times New Roman" w:hAnsi="Times New Roman"/>
          <w:lang w:val="en-US"/>
        </w:rPr>
        <w:t>mail</w:t>
      </w:r>
      <w:proofErr w:type="gramEnd"/>
      <w:r w:rsidRPr="00E14313">
        <w:rPr>
          <w:rFonts w:ascii="Times New Roman" w:hAnsi="Times New Roman"/>
        </w:rPr>
        <w:t xml:space="preserve">: </w:t>
      </w:r>
      <w:hyperlink r:id="rId7" w:history="1">
        <w:r w:rsidRPr="00E14313">
          <w:rPr>
            <w:rStyle w:val="a8"/>
            <w:rFonts w:ascii="Times New Roman" w:hAnsi="Times New Roman"/>
            <w:lang w:val="en-US"/>
          </w:rPr>
          <w:t>KRSSkazka</w:t>
        </w:r>
        <w:r w:rsidRPr="00E14313">
          <w:rPr>
            <w:rStyle w:val="a8"/>
            <w:rFonts w:ascii="Times New Roman" w:hAnsi="Times New Roman"/>
          </w:rPr>
          <w:t>156@</w:t>
        </w:r>
        <w:r w:rsidRPr="00E14313">
          <w:rPr>
            <w:rStyle w:val="a8"/>
            <w:rFonts w:ascii="Times New Roman" w:hAnsi="Times New Roman"/>
            <w:lang w:val="en-US"/>
          </w:rPr>
          <w:t>mail</w:t>
        </w:r>
        <w:r w:rsidRPr="00E14313">
          <w:rPr>
            <w:rStyle w:val="a8"/>
            <w:rFonts w:ascii="Times New Roman" w:hAnsi="Times New Roman"/>
          </w:rPr>
          <w:t>.</w:t>
        </w:r>
        <w:r w:rsidRPr="00E14313">
          <w:rPr>
            <w:rStyle w:val="a8"/>
            <w:rFonts w:ascii="Times New Roman" w:hAnsi="Times New Roman"/>
            <w:lang w:val="en-US"/>
          </w:rPr>
          <w:t>ru</w:t>
        </w:r>
      </w:hyperlink>
    </w:p>
    <w:p w:rsidR="00713B32" w:rsidRPr="00E14313" w:rsidRDefault="00713B32" w:rsidP="00713B3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3B32" w:rsidRPr="00713B32" w:rsidRDefault="00713B32" w:rsidP="00713B3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24"/>
        </w:rPr>
      </w:pPr>
    </w:p>
    <w:p w:rsidR="00943F01" w:rsidRDefault="00943F01" w:rsidP="00713B3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24"/>
        </w:rPr>
      </w:pPr>
    </w:p>
    <w:p w:rsidR="00943F01" w:rsidRDefault="00943F01" w:rsidP="00713B3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24"/>
        </w:rPr>
      </w:pPr>
    </w:p>
    <w:p w:rsidR="00713B32" w:rsidRPr="00334FEF" w:rsidRDefault="00713B32" w:rsidP="00713B3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24"/>
        </w:rPr>
      </w:pPr>
      <w:r w:rsidRPr="00334FEF">
        <w:rPr>
          <w:rFonts w:ascii="Times New Roman" w:hAnsi="Times New Roman"/>
          <w:b/>
          <w:bCs/>
          <w:color w:val="000000"/>
          <w:sz w:val="36"/>
          <w:szCs w:val="24"/>
        </w:rPr>
        <w:t>ДИДАКТИЧЕСКИЕ ИГРЫ ПО ЭКОЛОГИИ.</w:t>
      </w:r>
    </w:p>
    <w:p w:rsidR="00943F01" w:rsidRDefault="00713B32" w:rsidP="00713B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13B32" w:rsidRPr="00A325CC" w:rsidRDefault="00713B32" w:rsidP="00713B32">
      <w:pPr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36A3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736A3">
        <w:rPr>
          <w:rFonts w:ascii="Times New Roman" w:hAnsi="Times New Roman"/>
          <w:sz w:val="28"/>
          <w:szCs w:val="28"/>
        </w:rPr>
        <w:t xml:space="preserve">пыта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6A3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36A3">
        <w:rPr>
          <w:rFonts w:ascii="Times New Roman" w:hAnsi="Times New Roman"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>экологического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 xml:space="preserve"> мировоззрения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325CC">
        <w:rPr>
          <w:rFonts w:ascii="Times New Roman" w:hAnsi="Times New Roman"/>
          <w:b/>
          <w:sz w:val="28"/>
          <w:szCs w:val="28"/>
        </w:rPr>
        <w:t>старших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 xml:space="preserve"> дошкольников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 xml:space="preserve">общим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>недоразвитием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 xml:space="preserve"> речи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 xml:space="preserve"> средствами игровой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CC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6A3">
        <w:rPr>
          <w:rFonts w:ascii="Times New Roman" w:hAnsi="Times New Roman"/>
          <w:sz w:val="28"/>
          <w:szCs w:val="28"/>
        </w:rPr>
        <w:t>».</w:t>
      </w:r>
      <w:r w:rsidRPr="00A32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13B32" w:rsidRPr="00A325CC" w:rsidRDefault="00713B32" w:rsidP="00713B32">
      <w:pPr>
        <w:rPr>
          <w:rFonts w:ascii="Times New Roman" w:hAnsi="Times New Roman"/>
          <w:sz w:val="32"/>
          <w:szCs w:val="28"/>
        </w:rPr>
      </w:pPr>
    </w:p>
    <w:p w:rsidR="00713B32" w:rsidRPr="00A325CC" w:rsidRDefault="00713B32" w:rsidP="00713B32">
      <w:pPr>
        <w:rPr>
          <w:rFonts w:ascii="Times New Roman" w:hAnsi="Times New Roman"/>
          <w:sz w:val="44"/>
          <w:szCs w:val="28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713B32" w:rsidRDefault="00713B32" w:rsidP="00713B32">
      <w:pPr>
        <w:rPr>
          <w:rFonts w:ascii="Times New Roman" w:hAnsi="Times New Roman"/>
          <w:sz w:val="28"/>
          <w:szCs w:val="28"/>
        </w:rPr>
      </w:pPr>
    </w:p>
    <w:p w:rsidR="00713B32" w:rsidRDefault="00713B32" w:rsidP="00713B32">
      <w:pPr>
        <w:rPr>
          <w:rFonts w:ascii="Times New Roman" w:hAnsi="Times New Roman"/>
          <w:sz w:val="28"/>
          <w:szCs w:val="28"/>
        </w:rPr>
      </w:pPr>
    </w:p>
    <w:p w:rsidR="00713B32" w:rsidRDefault="00713B32" w:rsidP="00713B32">
      <w:pPr>
        <w:rPr>
          <w:rFonts w:ascii="Times New Roman" w:hAnsi="Times New Roman"/>
          <w:sz w:val="28"/>
          <w:szCs w:val="28"/>
        </w:rPr>
      </w:pPr>
    </w:p>
    <w:p w:rsidR="00713B32" w:rsidRDefault="00713B32" w:rsidP="00713B32">
      <w:pPr>
        <w:rPr>
          <w:rFonts w:ascii="Times New Roman" w:hAnsi="Times New Roman"/>
          <w:sz w:val="28"/>
          <w:szCs w:val="28"/>
        </w:rPr>
      </w:pPr>
    </w:p>
    <w:p w:rsidR="00713B32" w:rsidRDefault="00713B32" w:rsidP="00713B32">
      <w:pPr>
        <w:rPr>
          <w:rFonts w:ascii="Times New Roman" w:hAnsi="Times New Roman"/>
          <w:sz w:val="28"/>
          <w:szCs w:val="28"/>
        </w:rPr>
      </w:pPr>
    </w:p>
    <w:p w:rsidR="00713B32" w:rsidRDefault="00713B32" w:rsidP="00713B32">
      <w:pPr>
        <w:rPr>
          <w:rFonts w:ascii="Times New Roman" w:hAnsi="Times New Roman"/>
          <w:sz w:val="28"/>
          <w:szCs w:val="28"/>
        </w:rPr>
      </w:pPr>
    </w:p>
    <w:p w:rsidR="00713B32" w:rsidRDefault="00713B32" w:rsidP="00713B32">
      <w:pPr>
        <w:rPr>
          <w:rFonts w:ascii="Times New Roman" w:hAnsi="Times New Roman"/>
          <w:sz w:val="28"/>
          <w:szCs w:val="28"/>
        </w:rPr>
      </w:pPr>
    </w:p>
    <w:p w:rsidR="00713B32" w:rsidRPr="00E14313" w:rsidRDefault="00713B32" w:rsidP="00713B32">
      <w:pPr>
        <w:spacing w:after="0" w:line="240" w:lineRule="auto"/>
        <w:ind w:left="3540" w:firstLine="141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A325CC">
        <w:rPr>
          <w:rFonts w:ascii="Times New Roman" w:eastAsia="Times New Roman" w:hAnsi="Times New Roman"/>
          <w:sz w:val="28"/>
          <w:szCs w:val="24"/>
          <w:lang w:eastAsia="ru-RU"/>
        </w:rPr>
        <w:t xml:space="preserve">Подготовлено:  </w:t>
      </w:r>
      <w:r w:rsidRPr="00A325CC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Воспитателем</w:t>
      </w:r>
      <w:r w:rsidRPr="00A325CC">
        <w:rPr>
          <w:rFonts w:ascii="Times New Roman" w:hAnsi="Times New Roman"/>
          <w:b/>
          <w:sz w:val="24"/>
          <w:szCs w:val="24"/>
        </w:rPr>
        <w:t xml:space="preserve"> </w:t>
      </w:r>
      <w:r w:rsidRPr="00E14313">
        <w:rPr>
          <w:rFonts w:ascii="Times New Roman" w:hAnsi="Times New Roman"/>
          <w:b/>
          <w:sz w:val="24"/>
          <w:szCs w:val="24"/>
        </w:rPr>
        <w:t xml:space="preserve">МБДОУ   </w:t>
      </w:r>
    </w:p>
    <w:p w:rsidR="00713B32" w:rsidRPr="00E14313" w:rsidRDefault="00713B32" w:rsidP="0071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3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«Детский сад </w:t>
      </w:r>
      <w:proofErr w:type="gramStart"/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комбинированного</w:t>
      </w:r>
      <w:proofErr w:type="gramEnd"/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713B32" w:rsidRPr="00E14313" w:rsidRDefault="00713B32" w:rsidP="0071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вида " Сказка", </w:t>
      </w:r>
      <w:proofErr w:type="gramStart"/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структурное</w:t>
      </w:r>
      <w:proofErr w:type="gramEnd"/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13B32" w:rsidRPr="00E14313" w:rsidRDefault="00713B32" w:rsidP="0071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Pr="00E1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подразделение №156</w:t>
      </w:r>
      <w:r w:rsidRPr="00E14313">
        <w:rPr>
          <w:rFonts w:ascii="Times New Roman" w:hAnsi="Times New Roman"/>
          <w:b/>
          <w:sz w:val="24"/>
          <w:szCs w:val="24"/>
        </w:rPr>
        <w:t xml:space="preserve"> г. Краснодара</w:t>
      </w:r>
    </w:p>
    <w:p w:rsidR="00713B32" w:rsidRPr="00A325CC" w:rsidRDefault="00713B32" w:rsidP="00713B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325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A325CC">
        <w:rPr>
          <w:rFonts w:ascii="Times New Roman" w:eastAsia="Times New Roman" w:hAnsi="Times New Roman"/>
          <w:b/>
          <w:sz w:val="28"/>
          <w:szCs w:val="24"/>
          <w:lang w:eastAsia="ru-RU"/>
        </w:rPr>
        <w:t>Крайновой</w:t>
      </w:r>
      <w:proofErr w:type="spellEnd"/>
      <w:r w:rsidRPr="00A325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Ириной Владимировной</w:t>
      </w:r>
    </w:p>
    <w:p w:rsidR="00713B32" w:rsidRDefault="00713B32" w:rsidP="00334FE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590D" w:rsidRPr="00706B5D" w:rsidRDefault="00943F01" w:rsidP="00706B5D">
      <w:pPr>
        <w:pStyle w:val="a3"/>
        <w:rPr>
          <w:rStyle w:val="a9"/>
          <w:rFonts w:ascii="Times New Roman" w:hAnsi="Times New Roman" w:cs="Times New Roman"/>
          <w:b w:val="0"/>
          <w:bCs w:val="0"/>
          <w:sz w:val="28"/>
        </w:rPr>
      </w:pPr>
      <w:r w:rsidRPr="00706B5D">
        <w:rPr>
          <w:rStyle w:val="a9"/>
          <w:rFonts w:ascii="Times New Roman" w:hAnsi="Times New Roman" w:cs="Times New Roman"/>
          <w:b w:val="0"/>
          <w:bCs w:val="0"/>
          <w:sz w:val="28"/>
        </w:rPr>
        <w:lastRenderedPageBreak/>
        <w:t xml:space="preserve">Игра - ведущий вид деятельности в дошкольном возрасте. </w:t>
      </w:r>
      <w:r w:rsidR="00706B5D" w:rsidRPr="00706B5D">
        <w:rPr>
          <w:rFonts w:ascii="Times New Roman" w:hAnsi="Times New Roman" w:cs="Times New Roman"/>
          <w:sz w:val="28"/>
        </w:rPr>
        <w:t>Дидактическая игра – явление многоплановое, сложное. Это и метод обучения, и форма обучения, и самостоятельная игровая деятельность, и средство всестороннего воспитания личности.</w:t>
      </w:r>
    </w:p>
    <w:p w:rsidR="002F590D" w:rsidRPr="00706B5D" w:rsidRDefault="002F590D" w:rsidP="00706B5D">
      <w:pPr>
        <w:pStyle w:val="a3"/>
        <w:rPr>
          <w:rStyle w:val="a9"/>
          <w:rFonts w:ascii="Times New Roman" w:hAnsi="Times New Roman" w:cs="Times New Roman"/>
          <w:b w:val="0"/>
          <w:bCs w:val="0"/>
          <w:sz w:val="28"/>
        </w:rPr>
      </w:pPr>
      <w:r w:rsidRPr="00706B5D">
        <w:rPr>
          <w:rStyle w:val="a9"/>
          <w:rFonts w:ascii="Times New Roman" w:hAnsi="Times New Roman" w:cs="Times New Roman"/>
          <w:b w:val="0"/>
          <w:bCs w:val="0"/>
          <w:sz w:val="28"/>
        </w:rPr>
        <w:t>Дидактические игры экологического содержания помогают уточнять, закреплять, обобщать и систематизировать знания</w:t>
      </w:r>
      <w:r w:rsidR="00706B5D" w:rsidRPr="00706B5D">
        <w:rPr>
          <w:rFonts w:ascii="Times New Roman" w:hAnsi="Times New Roman" w:cs="Times New Roman"/>
          <w:sz w:val="28"/>
        </w:rPr>
        <w:t xml:space="preserve"> </w:t>
      </w:r>
      <w:r w:rsidR="00706B5D" w:rsidRPr="00706B5D">
        <w:rPr>
          <w:rFonts w:ascii="Times New Roman" w:hAnsi="Times New Roman" w:cs="Times New Roman"/>
          <w:sz w:val="28"/>
        </w:rPr>
        <w:t>о природе, а также дают возможность детям оперировать самими предметами природы (семенами, плодами, овощами, фруктами), сравнивать их, отмечать измене</w:t>
      </w:r>
      <w:r w:rsidR="00706B5D" w:rsidRPr="00706B5D">
        <w:rPr>
          <w:rFonts w:ascii="Times New Roman" w:hAnsi="Times New Roman" w:cs="Times New Roman"/>
          <w:sz w:val="28"/>
        </w:rPr>
        <w:t>ния отдельных внешних признаков</w:t>
      </w:r>
      <w:r w:rsidRPr="00706B5D">
        <w:rPr>
          <w:rStyle w:val="a9"/>
          <w:rFonts w:ascii="Times New Roman" w:hAnsi="Times New Roman" w:cs="Times New Roman"/>
          <w:b w:val="0"/>
          <w:bCs w:val="0"/>
          <w:sz w:val="28"/>
        </w:rPr>
        <w:t>. Играя, дети лучше усваивают знания об объектах и явлениях природы, учатся устанавливать взаимосвязи между ними и средой.</w:t>
      </w:r>
    </w:p>
    <w:p w:rsidR="002F590D" w:rsidRPr="00706B5D" w:rsidRDefault="002F590D" w:rsidP="00706B5D">
      <w:pPr>
        <w:pStyle w:val="a3"/>
        <w:rPr>
          <w:rStyle w:val="a9"/>
          <w:rFonts w:ascii="Times New Roman" w:hAnsi="Times New Roman" w:cs="Times New Roman"/>
          <w:b w:val="0"/>
          <w:bCs w:val="0"/>
          <w:sz w:val="28"/>
        </w:rPr>
      </w:pPr>
      <w:r w:rsidRPr="00706B5D">
        <w:rPr>
          <w:rStyle w:val="a9"/>
          <w:rFonts w:ascii="Times New Roman" w:hAnsi="Times New Roman" w:cs="Times New Roman"/>
          <w:b w:val="0"/>
          <w:bCs w:val="0"/>
          <w:sz w:val="28"/>
        </w:rPr>
        <w:t xml:space="preserve">Такие игры помогают увидеть целостность отдельного организма и </w:t>
      </w:r>
      <w:bookmarkStart w:id="0" w:name="_GoBack"/>
      <w:r w:rsidRPr="00706B5D">
        <w:rPr>
          <w:rStyle w:val="a9"/>
          <w:rFonts w:ascii="Times New Roman" w:hAnsi="Times New Roman" w:cs="Times New Roman"/>
          <w:b w:val="0"/>
          <w:bCs w:val="0"/>
          <w:sz w:val="28"/>
        </w:rPr>
        <w:t xml:space="preserve">экосистемы в целом, осознать уникальность и неповторимость каждого </w:t>
      </w:r>
      <w:bookmarkEnd w:id="0"/>
      <w:r w:rsidRPr="00706B5D">
        <w:rPr>
          <w:rStyle w:val="a9"/>
          <w:rFonts w:ascii="Times New Roman" w:hAnsi="Times New Roman" w:cs="Times New Roman"/>
          <w:b w:val="0"/>
          <w:bCs w:val="0"/>
          <w:sz w:val="28"/>
        </w:rPr>
        <w:t xml:space="preserve">объекта природы, понять, что неразумное вмешательство человека может повлечь за собой необратимые процессы в природе. </w:t>
      </w:r>
    </w:p>
    <w:p w:rsidR="002F590D" w:rsidRPr="00706B5D" w:rsidRDefault="002F590D" w:rsidP="00706B5D">
      <w:pPr>
        <w:pStyle w:val="a3"/>
        <w:rPr>
          <w:rStyle w:val="a9"/>
          <w:rFonts w:ascii="Times New Roman" w:hAnsi="Times New Roman" w:cs="Times New Roman"/>
          <w:sz w:val="28"/>
        </w:rPr>
      </w:pPr>
    </w:p>
    <w:p w:rsidR="00706B5D" w:rsidRDefault="00706B5D" w:rsidP="00706B5D">
      <w:pPr>
        <w:shd w:val="clear" w:color="auto" w:fill="FFFFFF"/>
      </w:pPr>
    </w:p>
    <w:p w:rsidR="00334FEF" w:rsidRPr="00334FEF" w:rsidRDefault="00334FEF" w:rsidP="00706B5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4FEF">
        <w:rPr>
          <w:rFonts w:ascii="Times New Roman" w:hAnsi="Times New Roman"/>
          <w:b/>
          <w:bCs/>
          <w:color w:val="000000"/>
          <w:sz w:val="24"/>
          <w:szCs w:val="24"/>
        </w:rPr>
        <w:t>ДИДАКТИЧЕСКИЕ ИГРЫ ПО ЭКОЛОГИИ.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Игра</w:t>
      </w:r>
      <w:r w:rsidRPr="00C56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b/>
          <w:sz w:val="28"/>
          <w:szCs w:val="28"/>
        </w:rPr>
        <w:t>«Кто поможет малышу?»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sz w:val="28"/>
          <w:szCs w:val="28"/>
        </w:rPr>
        <w:t>: уточнить знания детей о приспособлении животных к среде обитания.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Правила игры:</w:t>
      </w:r>
      <w:r w:rsidRPr="00C56874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>Ведущий выбирает картинку с одним из животных и помещает его в «чужие условия». Животное отправляется в путешествие – хочет вернуться в свою среду, но на пути встречает много препятствий. Для спасения путешественника дети должны подобрать другое животное, которое в данной ситуации может оказать помощь. Повторно называть одних и тех же животных нельзя. Выигрывает тот, кто нашел большее количество помощников.</w:t>
      </w:r>
    </w:p>
    <w:p w:rsidR="00334FEF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C56874">
        <w:rPr>
          <w:rFonts w:ascii="Times New Roman" w:hAnsi="Times New Roman" w:cs="Times New Roman"/>
          <w:sz w:val="28"/>
          <w:szCs w:val="28"/>
        </w:rPr>
        <w:t xml:space="preserve"> Дети выбрали зайца. Кубик упал в море. Кто поможет бедному зайчику? Помог кит, дельфин, краб. Снова бросаем кубик. Пустыня. Кто поможет? И т.д. Игра может длиться долго, в зависимости от того, каковы познания детей в этой области.</w:t>
      </w:r>
    </w:p>
    <w:p w:rsidR="00713B32" w:rsidRPr="00C56874" w:rsidRDefault="00713B32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87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Игра «Пищевые цепочки водоёма».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: </w:t>
      </w:r>
      <w:r w:rsidRPr="00C56874">
        <w:rPr>
          <w:rFonts w:ascii="Times New Roman" w:hAnsi="Times New Roman" w:cs="Times New Roman"/>
          <w:color w:val="000000"/>
          <w:spacing w:val="-13"/>
          <w:sz w:val="28"/>
          <w:szCs w:val="28"/>
        </w:rPr>
        <w:t>Закрепить знания детей о пищевых цепочках водоёма.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Правила игры</w:t>
      </w:r>
      <w:r w:rsidRPr="00C56874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: </w:t>
      </w:r>
      <w:r w:rsidRPr="00C568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Воспитатель предлагает силуэты обитателей водоёма и просит детей выложить, кто кому необходим для питания. Дети выкладывают </w:t>
      </w:r>
      <w:r w:rsidRPr="00C56874">
        <w:rPr>
          <w:rFonts w:ascii="Times New Roman" w:hAnsi="Times New Roman" w:cs="Times New Roman"/>
          <w:color w:val="000000"/>
          <w:spacing w:val="-17"/>
          <w:sz w:val="28"/>
          <w:szCs w:val="28"/>
        </w:rPr>
        <w:t>карточки: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комар — лягушка — цапля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червячок — рыбка — чайка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водоросли — улитка — рак</w:t>
      </w:r>
    </w:p>
    <w:p w:rsidR="00334FEF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ряска — малёк — хищная рыба</w:t>
      </w:r>
    </w:p>
    <w:p w:rsidR="00713B32" w:rsidRPr="00C56874" w:rsidRDefault="00713B32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FEF" w:rsidRPr="00C56874" w:rsidRDefault="00713B32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34FEF" w:rsidRPr="00C5687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Игра</w:t>
      </w:r>
      <w:r w:rsidR="00334FEF" w:rsidRPr="00C56874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«</w:t>
      </w:r>
      <w:r w:rsidR="00334FEF" w:rsidRPr="00C5687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Пищевые цепочки в лесу».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: </w:t>
      </w:r>
      <w:r w:rsidRPr="00C56874">
        <w:rPr>
          <w:rFonts w:ascii="Times New Roman" w:hAnsi="Times New Roman" w:cs="Times New Roman"/>
          <w:color w:val="000000"/>
          <w:spacing w:val="-13"/>
          <w:sz w:val="28"/>
          <w:szCs w:val="28"/>
        </w:rPr>
        <w:t>Закрепить знания детей о пищевых цепочках в лесу.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Правила игры</w:t>
      </w:r>
      <w:r w:rsidRPr="00C56874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: </w:t>
      </w:r>
      <w:r w:rsidRPr="00C568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Воспитатель раздаёт карточки с изображением рас</w:t>
      </w:r>
      <w:r w:rsidRPr="00C56874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56874">
        <w:rPr>
          <w:rFonts w:ascii="Times New Roman" w:hAnsi="Times New Roman" w:cs="Times New Roman"/>
          <w:color w:val="000000"/>
          <w:spacing w:val="-12"/>
          <w:sz w:val="28"/>
          <w:szCs w:val="28"/>
        </w:rPr>
        <w:t>тений и животных и предлагает выложить пищевые цепочки: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растения — гусеница — птицы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растения — мышка — сова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pacing w:val="-13"/>
          <w:sz w:val="28"/>
          <w:szCs w:val="28"/>
        </w:rPr>
        <w:t>растения — заяц — лиса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pacing w:val="-15"/>
          <w:sz w:val="28"/>
          <w:szCs w:val="28"/>
        </w:rPr>
        <w:t>насекомые — ежи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pacing w:val="-15"/>
          <w:sz w:val="28"/>
          <w:szCs w:val="28"/>
        </w:rPr>
        <w:t>грибы — белки — куницы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pacing w:val="-13"/>
          <w:sz w:val="28"/>
          <w:szCs w:val="28"/>
        </w:rPr>
        <w:t>лесные злаки — лось — медведь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C56874">
        <w:rPr>
          <w:rFonts w:ascii="Times New Roman" w:hAnsi="Times New Roman" w:cs="Times New Roman"/>
          <w:spacing w:val="-13"/>
          <w:sz w:val="28"/>
          <w:szCs w:val="28"/>
        </w:rPr>
        <w:t>молодые побеги — лось — медведь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Игра «Пищевые цепочки на лугу».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: </w:t>
      </w:r>
      <w:r w:rsidRPr="00C56874">
        <w:rPr>
          <w:rFonts w:ascii="Times New Roman" w:hAnsi="Times New Roman" w:cs="Times New Roman"/>
          <w:color w:val="000000"/>
          <w:spacing w:val="-13"/>
          <w:sz w:val="28"/>
          <w:szCs w:val="28"/>
        </w:rPr>
        <w:t>Закрепить знания детей о пищевых связях на лугу.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Правила игры</w:t>
      </w:r>
      <w:r w:rsidRPr="00C5687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: </w:t>
      </w:r>
      <w:r w:rsidRPr="00C568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Детям раздаются карточки с силуэтами обитателей </w:t>
      </w:r>
      <w:r w:rsidRPr="00C56874">
        <w:rPr>
          <w:rFonts w:ascii="Times New Roman" w:hAnsi="Times New Roman" w:cs="Times New Roman"/>
          <w:color w:val="000000"/>
          <w:spacing w:val="-13"/>
          <w:sz w:val="28"/>
          <w:szCs w:val="28"/>
        </w:rPr>
        <w:t>луга. Дети раскладывают, кто кем питается.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568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>астения — гусеница — птица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pacing w:val="-13"/>
          <w:sz w:val="28"/>
          <w:szCs w:val="28"/>
        </w:rPr>
        <w:t>злаковые травы — грызуны — змеи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pacing w:val="-13"/>
          <w:sz w:val="28"/>
          <w:szCs w:val="28"/>
        </w:rPr>
        <w:t>злаковые травы — мышь — хищные птицы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pacing w:val="-13"/>
          <w:sz w:val="28"/>
          <w:szCs w:val="28"/>
        </w:rPr>
        <w:t>трава — кузнечик — луговые птицы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pacing w:val="-13"/>
          <w:sz w:val="28"/>
          <w:szCs w:val="28"/>
        </w:rPr>
        <w:t>насекомые и их личинки — крот — хищные птицы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pacing w:val="-13"/>
          <w:sz w:val="28"/>
          <w:szCs w:val="28"/>
        </w:rPr>
        <w:t>тля — божья коровка — куропатка — хищные птицы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C56874">
        <w:rPr>
          <w:rFonts w:ascii="Times New Roman" w:hAnsi="Times New Roman" w:cs="Times New Roman"/>
          <w:spacing w:val="-13"/>
          <w:sz w:val="28"/>
          <w:szCs w:val="28"/>
        </w:rPr>
        <w:t>травы (клевер) — шмель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FEF" w:rsidRDefault="00334FEF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 «С чем нельзя в лес ходить?»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Цель:</w:t>
      </w:r>
      <w:r w:rsidRPr="00C5687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color w:val="000000"/>
          <w:spacing w:val="-13"/>
          <w:sz w:val="28"/>
          <w:szCs w:val="28"/>
        </w:rPr>
        <w:t>Уточнение и закрепление правил поведения в лесу.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Правила игры</w:t>
      </w:r>
      <w:r w:rsidRPr="00C56874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: </w:t>
      </w:r>
      <w:r w:rsidRPr="00C568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Воспитатель выкладывает на стол предметы или ил</w:t>
      </w:r>
      <w:r w:rsidRPr="00C56874">
        <w:rPr>
          <w:rFonts w:ascii="Times New Roman" w:hAnsi="Times New Roman" w:cs="Times New Roman"/>
          <w:color w:val="000000"/>
          <w:spacing w:val="-9"/>
          <w:sz w:val="28"/>
          <w:szCs w:val="28"/>
        </w:rPr>
        <w:t>люстрации с изображением ружья, топора, сачка, магнитофона, спичек, вело</w:t>
      </w:r>
      <w:r w:rsidRPr="00C56874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сипеда... Дети объясняют, почему нельзя брать эти предметы в лес.</w:t>
      </w: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«Рыбки плавают в пруду» </w:t>
      </w:r>
    </w:p>
    <w:p w:rsidR="00FB5B37" w:rsidRPr="00C56874" w:rsidRDefault="00334FEF" w:rsidP="00C5687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color w:val="000000"/>
          <w:sz w:val="28"/>
          <w:szCs w:val="28"/>
        </w:rPr>
        <w:t>. Развивать эстетическое восприятие, воображение, учить ана</w:t>
      </w:r>
      <w:r w:rsidR="00FB5B37" w:rsidRPr="00C56874">
        <w:rPr>
          <w:rFonts w:ascii="Times New Roman" w:hAnsi="Times New Roman" w:cs="Times New Roman"/>
          <w:color w:val="000000"/>
          <w:sz w:val="28"/>
          <w:szCs w:val="28"/>
        </w:rPr>
        <w:t>лизировать изображения по цвету.</w:t>
      </w:r>
    </w:p>
    <w:p w:rsidR="00334FEF" w:rsidRPr="00C56874" w:rsidRDefault="00FB5B37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Правило игры:  </w:t>
      </w:r>
      <w:r w:rsidRPr="00C568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34FEF" w:rsidRPr="00C56874">
        <w:rPr>
          <w:rFonts w:ascii="Times New Roman" w:hAnsi="Times New Roman" w:cs="Times New Roman"/>
          <w:color w:val="000000"/>
          <w:sz w:val="28"/>
          <w:szCs w:val="28"/>
        </w:rPr>
        <w:t>одбирать рыбок по окраске, аналогичной цвету пруда, располагать рыбок одинакового цвета в определенной последовательности: от светлых оттенков к темным и наоборот.</w:t>
      </w: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«Ягоды, овощи и фрукты»</w:t>
      </w:r>
    </w:p>
    <w:p w:rsidR="00FB5B37" w:rsidRPr="00C56874" w:rsidRDefault="00334FEF" w:rsidP="00C5687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Цель.   </w:t>
      </w:r>
      <w:r w:rsidRPr="00C56874">
        <w:rPr>
          <w:rFonts w:ascii="Times New Roman" w:hAnsi="Times New Roman" w:cs="Times New Roman"/>
          <w:color w:val="000000"/>
          <w:sz w:val="28"/>
          <w:szCs w:val="28"/>
        </w:rPr>
        <w:t>Развивать   умение   анализировать, сравнивать («выбери такой же»), учить классифицировать («подбери все о</w:t>
      </w:r>
      <w:r w:rsidR="00FB5B37" w:rsidRPr="00C56874">
        <w:rPr>
          <w:rFonts w:ascii="Times New Roman" w:hAnsi="Times New Roman" w:cs="Times New Roman"/>
          <w:color w:val="000000"/>
          <w:sz w:val="28"/>
          <w:szCs w:val="28"/>
        </w:rPr>
        <w:t>вощи, фрукты, ягоды по цвету»).</w:t>
      </w:r>
    </w:p>
    <w:p w:rsidR="00334FEF" w:rsidRPr="00C56874" w:rsidRDefault="00FB5B37" w:rsidP="00C5687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Правило игры:  </w:t>
      </w:r>
      <w:r w:rsidRPr="00C56874">
        <w:rPr>
          <w:rFonts w:ascii="Times New Roman" w:hAnsi="Times New Roman" w:cs="Times New Roman"/>
          <w:color w:val="000000"/>
          <w:sz w:val="28"/>
          <w:szCs w:val="28"/>
        </w:rPr>
        <w:t xml:space="preserve">Выкладывать ряды, состоящие  </w:t>
      </w:r>
      <w:r w:rsidR="00334FEF" w:rsidRPr="00C56874">
        <w:rPr>
          <w:rFonts w:ascii="Times New Roman" w:hAnsi="Times New Roman" w:cs="Times New Roman"/>
          <w:color w:val="000000"/>
          <w:sz w:val="28"/>
          <w:szCs w:val="28"/>
        </w:rPr>
        <w:t xml:space="preserve"> из одинаковых изображений.</w:t>
      </w: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Вершки - корешки»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color w:val="000000"/>
          <w:sz w:val="28"/>
          <w:szCs w:val="28"/>
        </w:rPr>
        <w:t>. Обогащать сенсорный опыт, учить анализировать изображение растения, выделяя  его части. Развивать умение сравнивать. Учить составлять изображение из двух частей, образующих единое целое. Закреплять названия растений, развивать чувство формы, цвета.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>Правило игры</w:t>
      </w:r>
      <w:r w:rsidRPr="00C56874">
        <w:rPr>
          <w:rFonts w:ascii="Times New Roman" w:hAnsi="Times New Roman" w:cs="Times New Roman"/>
          <w:color w:val="000000"/>
          <w:sz w:val="28"/>
          <w:szCs w:val="28"/>
        </w:rPr>
        <w:t>. Сложить карточку из двух частей по принципу «вершки-корешки».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4FEF" w:rsidRPr="00C56874" w:rsidRDefault="00C56874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FEF" w:rsidRPr="00C56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 лугу расцвели красивые    цветы</w:t>
      </w:r>
      <w:r w:rsidR="00334FEF" w:rsidRPr="00C56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C56874">
        <w:rPr>
          <w:rFonts w:ascii="Times New Roman" w:hAnsi="Times New Roman" w:cs="Times New Roman"/>
          <w:color w:val="000000"/>
          <w:sz w:val="28"/>
          <w:szCs w:val="28"/>
        </w:rPr>
        <w:t>Развивать восприятие цветов и оттенков, умение подбирать по цвету (разные варианты: на лугу расцвели цветы теплой цветовой гаммы, холодной гаммы, разных гамм).</w:t>
      </w:r>
    </w:p>
    <w:p w:rsidR="00334FEF" w:rsidRPr="00C56874" w:rsidRDefault="00C56874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FEF" w:rsidRPr="00C56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«Что растет в лесу»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C56874">
        <w:rPr>
          <w:rFonts w:ascii="Times New Roman" w:hAnsi="Times New Roman" w:cs="Times New Roman"/>
          <w:color w:val="000000"/>
          <w:sz w:val="28"/>
          <w:szCs w:val="28"/>
        </w:rPr>
        <w:t>Учить дифференцировать дикие (лесные) и огородные растения. Развивать действия анализа, сравнения, классификации, синтеза.</w:t>
      </w:r>
    </w:p>
    <w:p w:rsidR="00FB5B37" w:rsidRPr="00C56874" w:rsidRDefault="00FB5B37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FEF" w:rsidRPr="00C56874" w:rsidRDefault="00FB5B37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 </w:t>
      </w:r>
      <w:r w:rsidR="00C56874"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</w:t>
      </w:r>
      <w:r w:rsidR="00C56874"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FEF" w:rsidRPr="00C56874">
        <w:rPr>
          <w:rFonts w:ascii="Times New Roman" w:hAnsi="Times New Roman" w:cs="Times New Roman"/>
          <w:b/>
          <w:sz w:val="28"/>
          <w:szCs w:val="28"/>
        </w:rPr>
        <w:t xml:space="preserve">«Волшебный поезд»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sz w:val="28"/>
          <w:szCs w:val="28"/>
        </w:rPr>
        <w:t xml:space="preserve">: закрепить и систематизировать представления детей о зверях, птицах, насекомых, земноводных.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56874">
        <w:rPr>
          <w:rFonts w:ascii="Times New Roman" w:hAnsi="Times New Roman" w:cs="Times New Roman"/>
          <w:sz w:val="28"/>
          <w:szCs w:val="28"/>
        </w:rPr>
        <w:t xml:space="preserve">: Два поезда, вырезанных из картона (в каждом по 4 вагона с 5 окнами); два комплекта карточек с изображениями животных.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Играют две команды (в каждой по 4 ребенка-проводника), которые сидят за отдельными столами. На столе перед командой лежит «поезд».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687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C56874">
        <w:rPr>
          <w:rFonts w:ascii="Times New Roman" w:hAnsi="Times New Roman" w:cs="Times New Roman"/>
          <w:sz w:val="28"/>
          <w:szCs w:val="28"/>
        </w:rPr>
        <w:t xml:space="preserve">-ль: перед вами поезд и пассажиры. 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 xml:space="preserve">Их нужно разместить по вагонам (в первом – зверей, во втором – птиц, в третьем – насекомых, в четвертом – земноводных) так, чтобы в каждом окне был виден один пассажир. </w:t>
      </w:r>
      <w:proofErr w:type="gramEnd"/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Та команда, которая первой разместит животных по вагонам правильно, станет победителем.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Аналогично эта игра может проводиться для закрепления представлений о различных группах растений (леса, сада, луга, огорода).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FEF" w:rsidRPr="00C56874" w:rsidRDefault="00C56874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FEF" w:rsidRPr="00C56874">
        <w:rPr>
          <w:rFonts w:ascii="Times New Roman" w:hAnsi="Times New Roman" w:cs="Times New Roman"/>
          <w:b/>
          <w:sz w:val="28"/>
          <w:szCs w:val="28"/>
        </w:rPr>
        <w:t>«Зоологическая столовая</w:t>
      </w:r>
      <w:r w:rsidR="00334FEF" w:rsidRPr="00C568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>Цель:</w:t>
      </w:r>
      <w:r w:rsidRPr="00C56874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дошкольников о способах питания животных и группировке их по этому признаку.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56874">
        <w:rPr>
          <w:rFonts w:ascii="Times New Roman" w:hAnsi="Times New Roman" w:cs="Times New Roman"/>
          <w:sz w:val="28"/>
          <w:szCs w:val="28"/>
        </w:rPr>
        <w:t xml:space="preserve"> на каждую команду – лист картона с изображением трех столов (красного, зеленого, синего), комплект картинок с изображением животных (15-20 шт.)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334FEF" w:rsidRPr="00706B5D" w:rsidRDefault="00334FEF" w:rsidP="00C56874">
      <w:pPr>
        <w:pStyle w:val="a3"/>
        <w:rPr>
          <w:rFonts w:ascii="Times New Roman" w:hAnsi="Times New Roman" w:cs="Times New Roman"/>
          <w:sz w:val="24"/>
          <w:szCs w:val="28"/>
        </w:rPr>
      </w:pPr>
      <w:r w:rsidRPr="00706B5D">
        <w:rPr>
          <w:rFonts w:ascii="Times New Roman" w:hAnsi="Times New Roman" w:cs="Times New Roman"/>
          <w:sz w:val="24"/>
          <w:szCs w:val="28"/>
        </w:rPr>
        <w:t xml:space="preserve">Играют две команды по 3-5 человек. </w:t>
      </w:r>
    </w:p>
    <w:p w:rsidR="00334FEF" w:rsidRPr="00706B5D" w:rsidRDefault="00334FEF" w:rsidP="00C56874">
      <w:pPr>
        <w:pStyle w:val="a3"/>
        <w:rPr>
          <w:rFonts w:ascii="Times New Roman" w:hAnsi="Times New Roman" w:cs="Times New Roman"/>
          <w:sz w:val="24"/>
          <w:szCs w:val="28"/>
        </w:rPr>
      </w:pPr>
      <w:r w:rsidRPr="00706B5D">
        <w:rPr>
          <w:rFonts w:ascii="Times New Roman" w:hAnsi="Times New Roman" w:cs="Times New Roman"/>
          <w:sz w:val="24"/>
          <w:szCs w:val="28"/>
        </w:rPr>
        <w:t>Вос</w:t>
      </w:r>
      <w:r w:rsidR="00FB5B37" w:rsidRPr="00706B5D">
        <w:rPr>
          <w:rFonts w:ascii="Times New Roman" w:hAnsi="Times New Roman" w:cs="Times New Roman"/>
          <w:sz w:val="24"/>
          <w:szCs w:val="28"/>
        </w:rPr>
        <w:t>питате</w:t>
      </w:r>
      <w:r w:rsidRPr="00706B5D">
        <w:rPr>
          <w:rFonts w:ascii="Times New Roman" w:hAnsi="Times New Roman" w:cs="Times New Roman"/>
          <w:sz w:val="24"/>
          <w:szCs w:val="28"/>
        </w:rPr>
        <w:t xml:space="preserve">ль: как вам известно, птицы, звери, насекомые питаются разной пищей, поэтому их делят на растительноядных, хищников и всеядных. Вам нужно посадить животных за столы так, чтобы хищники оказались за красным столом, растительноядные – за зеленым, всеядные – </w:t>
      </w:r>
      <w:proofErr w:type="gramStart"/>
      <w:r w:rsidRPr="00706B5D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706B5D">
        <w:rPr>
          <w:rFonts w:ascii="Times New Roman" w:hAnsi="Times New Roman" w:cs="Times New Roman"/>
          <w:sz w:val="24"/>
          <w:szCs w:val="28"/>
        </w:rPr>
        <w:t xml:space="preserve"> синим. Команда, которая первой разместит животных правильно, станет победителем.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FEF" w:rsidRPr="00C56874" w:rsidRDefault="00C56874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lastRenderedPageBreak/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FEF" w:rsidRPr="00C56874">
        <w:rPr>
          <w:rFonts w:ascii="Times New Roman" w:hAnsi="Times New Roman" w:cs="Times New Roman"/>
          <w:sz w:val="28"/>
          <w:szCs w:val="28"/>
        </w:rPr>
        <w:t>«</w:t>
      </w:r>
      <w:r w:rsidR="00334FEF" w:rsidRPr="00C56874">
        <w:rPr>
          <w:rFonts w:ascii="Times New Roman" w:hAnsi="Times New Roman" w:cs="Times New Roman"/>
          <w:b/>
          <w:sz w:val="28"/>
          <w:szCs w:val="28"/>
        </w:rPr>
        <w:t>Лесной многоэтажный дом»</w:t>
      </w:r>
      <w:r w:rsidR="00334FEF" w:rsidRPr="00C5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sz w:val="28"/>
          <w:szCs w:val="28"/>
        </w:rPr>
        <w:t>: углубить знания детей о лесе как природном сообществе; закрепить представления об «этажах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ярусах) смешанного леса.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56874">
        <w:rPr>
          <w:rFonts w:ascii="Times New Roman" w:hAnsi="Times New Roman" w:cs="Times New Roman"/>
          <w:sz w:val="28"/>
          <w:szCs w:val="28"/>
        </w:rPr>
        <w:t xml:space="preserve"> модель с изображением 4 ярусов смешанного леса (почвенного, травянистого, кустарникового, древесного); силуэтные изображения животных; фишки.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874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I вариант. Воспитатель дает детям задания расселить животных на 4 ярусах смешанного леса.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II вариант. Воспитатель помещает животных в несвойственные для их обитания ярусы. Дети должны найти ошибки, исправить их и объяснить, почему они так считают. Кто первый находит ошибку и исправляет ее, получает фишку.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Победителем становится тот, у кого в конце игры окажется больше фишек.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FEF" w:rsidRPr="00C56874" w:rsidRDefault="00C56874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FEF" w:rsidRPr="00C56874">
        <w:rPr>
          <w:rFonts w:ascii="Times New Roman" w:hAnsi="Times New Roman" w:cs="Times New Roman"/>
          <w:sz w:val="28"/>
          <w:szCs w:val="28"/>
        </w:rPr>
        <w:t>«</w:t>
      </w:r>
      <w:r w:rsidR="00334FEF" w:rsidRPr="00713B32">
        <w:rPr>
          <w:rFonts w:ascii="Times New Roman" w:hAnsi="Times New Roman" w:cs="Times New Roman"/>
          <w:b/>
          <w:sz w:val="28"/>
          <w:szCs w:val="28"/>
        </w:rPr>
        <w:t>Кто рядом живет»</w:t>
      </w:r>
      <w:r w:rsidR="00334FEF" w:rsidRPr="00C5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sz w:val="28"/>
          <w:szCs w:val="28"/>
        </w:rPr>
        <w:t xml:space="preserve">: обобщить представления детей о луге, водоеме как природных сообществах. Конкретизировать представления о типичных жителях различных сообществ. Закрепить умение устанавливать простейшие причинно-следственные связи, раскрывающие необходимость совместного обитания растений и животных.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56874">
        <w:rPr>
          <w:rFonts w:ascii="Times New Roman" w:hAnsi="Times New Roman" w:cs="Times New Roman"/>
          <w:sz w:val="28"/>
          <w:szCs w:val="28"/>
        </w:rPr>
        <w:t xml:space="preserve"> Маски (шапочки) растений, грибов, животных леса, луга, водоема (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 волк, заяц, белка, дятел, ель, береза, орешник, белый гриб, бабочка, жаворонок, пчела, одуванчик, ромашка, лягушка, цапля, окунь, кубышка, камыш) – по количеству детей; обручи красного, синего, зеленого цветов.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Перед игрой воспитатель напоминает, что растения и животные приспособлены к жизни в определенных условиях и в тесной связи друг с другом; что они обитают в воде, другие – возле воды, в лесу или на лугу. Лес, луг, водоем – это их дома. Там они находят себе еду, растят потомство. </w:t>
      </w:r>
    </w:p>
    <w:p w:rsidR="00334FEF" w:rsidRPr="00713B32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В разных уголках площадки раскладывают обручи красного, синего и зеленого цветов. Дети надевают маски (шапочки).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687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C56874">
        <w:rPr>
          <w:rFonts w:ascii="Times New Roman" w:hAnsi="Times New Roman" w:cs="Times New Roman"/>
          <w:sz w:val="28"/>
          <w:szCs w:val="28"/>
        </w:rPr>
        <w:t xml:space="preserve">-ль: определите, кто вы и где живете, растете. Некоторое время вы будете гулять по площадке. По команде «Занять свои дома!» обитатели леса должны занять место в зеленом обруче, обитатели луга – в красном, обитатели водоема – 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 синем. </w:t>
      </w:r>
    </w:p>
    <w:p w:rsidR="00713B32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После того как дети займут места в обручах, воспитатель проверяет, правильно ли выполнено задание: «животные» и «растения» называют себя и место своего обитания. Затем дети меняются масками, игра повторяется несколько раз.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06B5D" w:rsidRDefault="00706B5D" w:rsidP="00C56874">
      <w:pPr>
        <w:pStyle w:val="a3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34FEF" w:rsidRPr="00C56874" w:rsidRDefault="00C56874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lastRenderedPageBreak/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FEF" w:rsidRPr="00713B32">
        <w:rPr>
          <w:rFonts w:ascii="Times New Roman" w:hAnsi="Times New Roman" w:cs="Times New Roman"/>
          <w:b/>
          <w:sz w:val="28"/>
          <w:szCs w:val="28"/>
        </w:rPr>
        <w:t>«Звездный зоопарк»</w:t>
      </w:r>
      <w:r w:rsidR="00334FEF" w:rsidRPr="00C5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56874">
        <w:rPr>
          <w:rFonts w:ascii="Times New Roman" w:hAnsi="Times New Roman" w:cs="Times New Roman"/>
          <w:sz w:val="28"/>
          <w:szCs w:val="28"/>
        </w:rPr>
        <w:t xml:space="preserve"> познакомить с созвездиями, формировать умения составлять созвездия; дать представления о том, что человек связан с окружающим миром, что наблюдение за звездным небом заставило объединить звезды в группы (обведя их контуры можно увидеть силуэты животных, птиц).</w:t>
      </w:r>
      <w:r w:rsidRPr="00C5687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13B3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Правила игры</w:t>
      </w:r>
      <w:proofErr w:type="gramStart"/>
      <w:r w:rsidRPr="00713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 Детям раздаются наборы для игры (лист бумаги, маленькие звездочки из цветной бумаги для составления созвездий). Дети составляют созвездия с опорой на квадратики бархатной бумаги, угадывают его название. Кто правильно все сделает и правильно назовет созвездие, тот и выиграл.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FEF" w:rsidRPr="00C56874" w:rsidRDefault="00C56874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Игра</w:t>
      </w:r>
      <w:r w:rsidRPr="00C56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FEF" w:rsidRPr="00713B32">
        <w:rPr>
          <w:rFonts w:ascii="Times New Roman" w:hAnsi="Times New Roman" w:cs="Times New Roman"/>
          <w:b/>
          <w:sz w:val="28"/>
          <w:szCs w:val="28"/>
        </w:rPr>
        <w:t>«Живые цепочки»</w:t>
      </w:r>
      <w:r w:rsidR="00334FEF" w:rsidRPr="00C5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Цель</w:t>
      </w:r>
      <w:r w:rsidRPr="00C56874">
        <w:rPr>
          <w:rFonts w:ascii="Times New Roman" w:hAnsi="Times New Roman" w:cs="Times New Roman"/>
          <w:sz w:val="28"/>
          <w:szCs w:val="28"/>
        </w:rPr>
        <w:t xml:space="preserve">: расширять представления детей о природных сообществах, их целостности и уникальности, о цепях питания.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56874">
        <w:rPr>
          <w:rFonts w:ascii="Times New Roman" w:hAnsi="Times New Roman" w:cs="Times New Roman"/>
          <w:sz w:val="28"/>
          <w:szCs w:val="28"/>
        </w:rPr>
        <w:t xml:space="preserve">: Маски (шапочки) животных и растений.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13B32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C56874">
        <w:rPr>
          <w:rFonts w:ascii="Times New Roman" w:hAnsi="Times New Roman" w:cs="Times New Roman"/>
          <w:sz w:val="28"/>
          <w:szCs w:val="28"/>
        </w:rPr>
        <w:t>: могут использоваться следующие объекты природы, образующие цепи питания: дуб, дикий кабан, волк; осина, заяц, лиса (лес); подорожник, гусеница, кузнечик, жаворонок; ромашка, бабочка, стрекоза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 xml:space="preserve">(луг); водоросли, карась, щука; кувшинка, улитка, утка (водоем) рожь, мышь, аист (поле). </w:t>
      </w:r>
      <w:proofErr w:type="gramEnd"/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Игра проводится на примере лесного сообщества. В ходе предварительной беседы воспитатель уточняет представления детей о том, что лес – это дом для многих растений и животных, которые тесно связаны друг с другом. Растения являются пищей для растительноядных животных, которыми, в свою очередь, питаются хищники. Так образуются цепи питания. </w:t>
      </w:r>
    </w:p>
    <w:p w:rsidR="00334FEF" w:rsidRPr="00713B32" w:rsidRDefault="00334FEF" w:rsidP="00C56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3B32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Играют две команды (по 3 ребенка в каждой). 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>Дети надевают маски (шапочки): один ребенок – растения, второй – растительноядного животного, третий – хищника.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 Игра проводится в несколько этапов. </w:t>
      </w:r>
    </w:p>
    <w:p w:rsidR="00334FEF" w:rsidRPr="00C56874" w:rsidRDefault="00FB5B37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Воспитате</w:t>
      </w:r>
      <w:r w:rsidR="00334FEF" w:rsidRPr="00C56874">
        <w:rPr>
          <w:rFonts w:ascii="Times New Roman" w:hAnsi="Times New Roman" w:cs="Times New Roman"/>
          <w:sz w:val="28"/>
          <w:szCs w:val="28"/>
        </w:rPr>
        <w:t xml:space="preserve">ль: по команде «Цепочка стройся!» вы должны построиться так, чтобы образовалась цепочка: растение, растительноядное животное, хищник. Затем каждый должен будет представиться и объяснить, почему он занял то или иное место в цепочке.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Команда, которая первой правильно построится, а так же объяснит последовательность построения, станет победителем.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На втором этапе игры дети меняются ролями; на третьем этапе используются другие объекты природы.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На заключительном этапе проведения игры из цепочки убирается какой-либо объект. При построении дети должны обнаружить его отсутствие и рассказать, к чему это может привести. </w:t>
      </w:r>
    </w:p>
    <w:p w:rsidR="00334FEF" w:rsidRPr="00C56874" w:rsidRDefault="00334FEF" w:rsidP="00C56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Если дети легко справляются с выполнением игровых заданий, цепи можно удлинить.</w:t>
      </w:r>
    </w:p>
    <w:p w:rsidR="00757169" w:rsidRDefault="00757169" w:rsidP="0075716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06B5D" w:rsidRDefault="00706B5D" w:rsidP="0075716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</w:p>
    <w:p w:rsidR="00757169" w:rsidRPr="00713B32" w:rsidRDefault="00757169" w:rsidP="0075716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713B32">
        <w:rPr>
          <w:rFonts w:ascii="Times New Roman" w:hAnsi="Times New Roman"/>
          <w:b/>
          <w:sz w:val="28"/>
          <w:szCs w:val="24"/>
        </w:rPr>
        <w:lastRenderedPageBreak/>
        <w:t>Игра-сказка «Фрукты и овощи»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</w:rPr>
      </w:pPr>
      <w:r w:rsidRPr="00713B32">
        <w:rPr>
          <w:rFonts w:ascii="Times New Roman" w:hAnsi="Times New Roman" w:cs="Times New Roman"/>
          <w:b/>
          <w:sz w:val="28"/>
        </w:rPr>
        <w:t>Наглядный материал</w:t>
      </w:r>
      <w:r w:rsidRPr="00C56874">
        <w:rPr>
          <w:rFonts w:ascii="Times New Roman" w:hAnsi="Times New Roman" w:cs="Times New Roman"/>
          <w:sz w:val="28"/>
        </w:rPr>
        <w:t>: картинки с изображением овощей.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</w:rPr>
      </w:pPr>
      <w:r w:rsidRPr="00C56874">
        <w:rPr>
          <w:rFonts w:ascii="Times New Roman" w:hAnsi="Times New Roman" w:cs="Times New Roman"/>
          <w:sz w:val="28"/>
        </w:rPr>
        <w:t>Воспитатель рассказывает:</w:t>
      </w:r>
      <w:r w:rsidRPr="00C56874">
        <w:rPr>
          <w:rFonts w:ascii="Times New Roman" w:hAnsi="Times New Roman" w:cs="Times New Roman"/>
          <w:sz w:val="28"/>
        </w:rPr>
        <w:t xml:space="preserve"> </w:t>
      </w:r>
      <w:r w:rsidRPr="00C56874">
        <w:rPr>
          <w:rFonts w:ascii="Times New Roman" w:hAnsi="Times New Roman" w:cs="Times New Roman"/>
          <w:sz w:val="28"/>
        </w:rPr>
        <w:t xml:space="preserve">- Решил однажды помидор собрать войско из овощей. </w:t>
      </w:r>
      <w:proofErr w:type="gramStart"/>
      <w:r w:rsidRPr="00C56874">
        <w:rPr>
          <w:rFonts w:ascii="Times New Roman" w:hAnsi="Times New Roman" w:cs="Times New Roman"/>
          <w:sz w:val="28"/>
        </w:rPr>
        <w:t>Пришли к ней горох, капуста, огурец, морковь, свекла, луковица, картофель, репа.</w:t>
      </w:r>
      <w:proofErr w:type="gramEnd"/>
      <w:r w:rsidRPr="00C56874">
        <w:rPr>
          <w:rFonts w:ascii="Times New Roman" w:hAnsi="Times New Roman" w:cs="Times New Roman"/>
          <w:sz w:val="28"/>
        </w:rPr>
        <w:t xml:space="preserve"> (Педагог поочерёдно выставляет на стенд картинки с изображением этих овощей) И сказал им помидор: «Много </w:t>
      </w:r>
      <w:r w:rsidR="00C56874" w:rsidRPr="00C56874">
        <w:rPr>
          <w:rFonts w:ascii="Times New Roman" w:hAnsi="Times New Roman" w:cs="Times New Roman"/>
          <w:sz w:val="28"/>
        </w:rPr>
        <w:t>желающих,</w:t>
      </w:r>
      <w:r w:rsidRPr="00C56874">
        <w:rPr>
          <w:rFonts w:ascii="Times New Roman" w:hAnsi="Times New Roman" w:cs="Times New Roman"/>
          <w:sz w:val="28"/>
        </w:rPr>
        <w:t xml:space="preserve"> оказалось, поэтому ставлю такое условие: в первую очередь в войско моё пойдут лишь те овощи, в названии которых слышаться такие же звуки, что и </w:t>
      </w:r>
      <w:proofErr w:type="gramStart"/>
      <w:r w:rsidRPr="00C56874">
        <w:rPr>
          <w:rFonts w:ascii="Times New Roman" w:hAnsi="Times New Roman" w:cs="Times New Roman"/>
          <w:sz w:val="28"/>
        </w:rPr>
        <w:t>в</w:t>
      </w:r>
      <w:proofErr w:type="gramEnd"/>
      <w:r w:rsidRPr="00C56874">
        <w:rPr>
          <w:rFonts w:ascii="Times New Roman" w:hAnsi="Times New Roman" w:cs="Times New Roman"/>
          <w:sz w:val="28"/>
        </w:rPr>
        <w:t xml:space="preserve"> моём </w:t>
      </w:r>
      <w:proofErr w:type="spellStart"/>
      <w:r w:rsidRPr="00C56874">
        <w:rPr>
          <w:rFonts w:ascii="Times New Roman" w:hAnsi="Times New Roman" w:cs="Times New Roman"/>
          <w:sz w:val="28"/>
        </w:rPr>
        <w:t>пооммиидоорр</w:t>
      </w:r>
      <w:proofErr w:type="spellEnd"/>
      <w:r w:rsidRPr="00C56874">
        <w:rPr>
          <w:rFonts w:ascii="Times New Roman" w:hAnsi="Times New Roman" w:cs="Times New Roman"/>
          <w:sz w:val="28"/>
        </w:rPr>
        <w:t>».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</w:rPr>
      </w:pPr>
      <w:r w:rsidRPr="00C56874">
        <w:rPr>
          <w:rFonts w:ascii="Times New Roman" w:hAnsi="Times New Roman" w:cs="Times New Roman"/>
          <w:sz w:val="28"/>
        </w:rPr>
        <w:t>- Как вы думаете, дети, какие овощи откликнулись на его призыв?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</w:rPr>
      </w:pPr>
      <w:r w:rsidRPr="00C56874">
        <w:rPr>
          <w:rFonts w:ascii="Times New Roman" w:hAnsi="Times New Roman" w:cs="Times New Roman"/>
          <w:sz w:val="28"/>
        </w:rPr>
        <w:t xml:space="preserve">Дети называют, выделяя голосом нужные звуки: </w:t>
      </w:r>
      <w:proofErr w:type="spellStart"/>
      <w:r w:rsidRPr="00C56874">
        <w:rPr>
          <w:rFonts w:ascii="Times New Roman" w:hAnsi="Times New Roman" w:cs="Times New Roman"/>
          <w:sz w:val="28"/>
        </w:rPr>
        <w:t>горроох</w:t>
      </w:r>
      <w:proofErr w:type="spellEnd"/>
      <w:r w:rsidRPr="00C568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56874">
        <w:rPr>
          <w:rFonts w:ascii="Times New Roman" w:hAnsi="Times New Roman" w:cs="Times New Roman"/>
          <w:sz w:val="28"/>
        </w:rPr>
        <w:t>морркоовь</w:t>
      </w:r>
      <w:proofErr w:type="spellEnd"/>
      <w:r w:rsidRPr="00C568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56874">
        <w:rPr>
          <w:rFonts w:ascii="Times New Roman" w:hAnsi="Times New Roman" w:cs="Times New Roman"/>
          <w:sz w:val="28"/>
        </w:rPr>
        <w:t>карртоофель</w:t>
      </w:r>
      <w:proofErr w:type="spellEnd"/>
      <w:r w:rsidRPr="00C56874">
        <w:rPr>
          <w:rFonts w:ascii="Times New Roman" w:hAnsi="Times New Roman" w:cs="Times New Roman"/>
          <w:sz w:val="28"/>
        </w:rPr>
        <w:t xml:space="preserve">, репа, огурец, и объясняют, что в этих словах есть звуки </w:t>
      </w:r>
      <w:proofErr w:type="gramStart"/>
      <w:r w:rsidRPr="00C56874">
        <w:rPr>
          <w:rFonts w:ascii="Times New Roman" w:hAnsi="Times New Roman" w:cs="Times New Roman"/>
          <w:sz w:val="28"/>
        </w:rPr>
        <w:t>р</w:t>
      </w:r>
      <w:proofErr w:type="gramEnd"/>
      <w:r w:rsidRPr="00C56874">
        <w:rPr>
          <w:rFonts w:ascii="Times New Roman" w:hAnsi="Times New Roman" w:cs="Times New Roman"/>
          <w:sz w:val="28"/>
        </w:rPr>
        <w:t>, п, как в слове помидор. Картинки с изображением названных овощей воспитатель передвигает на стенде поближе к помидору.</w:t>
      </w:r>
      <w:r w:rsidRPr="00C56874">
        <w:rPr>
          <w:rFonts w:ascii="Times New Roman" w:hAnsi="Times New Roman" w:cs="Times New Roman"/>
          <w:sz w:val="28"/>
        </w:rPr>
        <w:cr/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</w:rPr>
      </w:pPr>
      <w:r w:rsidRPr="00C56874">
        <w:rPr>
          <w:rFonts w:ascii="Times New Roman" w:hAnsi="Times New Roman" w:cs="Times New Roman"/>
          <w:sz w:val="28"/>
        </w:rPr>
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</w:r>
      <w:proofErr w:type="gramStart"/>
      <w:r w:rsidRPr="00C56874">
        <w:rPr>
          <w:rFonts w:ascii="Times New Roman" w:hAnsi="Times New Roman" w:cs="Times New Roman"/>
          <w:sz w:val="28"/>
        </w:rPr>
        <w:t>Будь</w:t>
      </w:r>
      <w:proofErr w:type="gramEnd"/>
      <w:r w:rsidRPr="00C56874">
        <w:rPr>
          <w:rFonts w:ascii="Times New Roman" w:hAnsi="Times New Roman" w:cs="Times New Roman"/>
          <w:sz w:val="28"/>
        </w:rPr>
        <w:t xml:space="preserve"> по-вашему! Приходите теперь те, в названии которых столько же частей, сколько и </w:t>
      </w:r>
      <w:proofErr w:type="gramStart"/>
      <w:r w:rsidRPr="00C56874">
        <w:rPr>
          <w:rFonts w:ascii="Times New Roman" w:hAnsi="Times New Roman" w:cs="Times New Roman"/>
          <w:sz w:val="28"/>
        </w:rPr>
        <w:t>в</w:t>
      </w:r>
      <w:proofErr w:type="gramEnd"/>
      <w:r w:rsidRPr="00C56874">
        <w:rPr>
          <w:rFonts w:ascii="Times New Roman" w:hAnsi="Times New Roman" w:cs="Times New Roman"/>
          <w:sz w:val="28"/>
        </w:rPr>
        <w:t xml:space="preserve"> моём».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- Как вы думаете, дети, кто теперь откликнулся?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- Как помочь им. Ребята? Какое новое условие мог бы предложить им помидор, чтобы и эти овощи вошли в его войско?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овощей, сравнить их звуковой состав.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- Все овощи стали воинами, и огорчений больше не было! – заключает воспитатель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Распределение плодов по цвету</w:t>
      </w:r>
      <w:r w:rsidRPr="00C56874">
        <w:rPr>
          <w:rFonts w:ascii="Times New Roman" w:hAnsi="Times New Roman" w:cs="Times New Roman"/>
          <w:sz w:val="28"/>
          <w:szCs w:val="28"/>
        </w:rPr>
        <w:t>: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56874">
        <w:rPr>
          <w:rFonts w:ascii="Times New Roman" w:hAnsi="Times New Roman" w:cs="Times New Roman"/>
          <w:sz w:val="28"/>
          <w:szCs w:val="28"/>
        </w:rPr>
        <w:t>Воспитатель предлагает детям распределить плоды по цвету: на одно блюдо положить плоды с красным оттенком, на другое – с жёлтым, а третье – с зелёным.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 Игровой персонаж (например, 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) тоже участвует в этом и совершает ошибки: например, жёлтую грушу кладёт к зелёным плодам. </w:t>
      </w:r>
      <w:r w:rsidRPr="00C56874">
        <w:rPr>
          <w:rFonts w:ascii="Times New Roman" w:hAnsi="Times New Roman" w:cs="Times New Roman"/>
          <w:sz w:val="28"/>
          <w:szCs w:val="28"/>
        </w:rPr>
        <w:lastRenderedPageBreak/>
        <w:t>Воспитатель и дети доброжелательно и деликатно указывают на ошибку медвежонка, называют оттенки цвета: светло-зелёный (капуста), ярко-красный (помидор) и т.д.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Распределение плодов по форме и вкусу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разложить плоды иначе, по форме: круглые – на одно блюдо, продолговатые – на другое. После уточнения даёт детям третье задание: распределить плоды по вкусу – на одно блюдо положить плоды сладкие, на другое – несладкие. 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 радуется – он любит всё сладкое. Когда распределение заканчивается, он ставит блюдо со сладкими плодами к себе: «Я очень люблю мёд и всё сладкое!» «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>, разве это хорошо всё самое вкусное брать себе? – говорит воспитательница. – Дети тоже любят сладкие фрукты и овощи. Идите мыть руки, а я разрежу фрукты и овощи и угощу всех»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874">
        <w:rPr>
          <w:rFonts w:ascii="Times New Roman" w:hAnsi="Times New Roman" w:cs="Times New Roman"/>
          <w:b/>
          <w:sz w:val="32"/>
          <w:szCs w:val="32"/>
        </w:rPr>
        <w:t>Игра-сказка «На озере»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</w:rPr>
      </w:pP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Воспитатель</w:t>
      </w:r>
      <w:r w:rsidRPr="00C56874">
        <w:rPr>
          <w:rFonts w:ascii="Times New Roman" w:hAnsi="Times New Roman" w:cs="Times New Roman"/>
          <w:sz w:val="28"/>
          <w:szCs w:val="28"/>
        </w:rPr>
        <w:t>: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В некотором царстве, в небольшом нереальном государстве, посередине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дремучего леса расположилось маленькое, но очень красивое лесное Озеро. (На</w:t>
      </w:r>
      <w:r w:rsidR="00FB5B37" w:rsidRPr="00C56874">
        <w:rPr>
          <w:rFonts w:ascii="Times New Roman" w:hAnsi="Times New Roman" w:cs="Times New Roman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>доску прикрепляется изображение озера.)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На этом дивном озере, заросшем рогозом и камышом, тихо, мирно и </w:t>
      </w:r>
      <w:proofErr w:type="gramStart"/>
      <w:r w:rsidR="00FB5B37" w:rsidRPr="00C56874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="00FB5B37" w:rsidRPr="00C56874">
        <w:rPr>
          <w:rFonts w:ascii="Times New Roman" w:hAnsi="Times New Roman" w:cs="Times New Roman"/>
          <w:sz w:val="28"/>
          <w:szCs w:val="28"/>
        </w:rPr>
        <w:t xml:space="preserve"> ожила</w:t>
      </w:r>
      <w:r w:rsidRPr="00C56874">
        <w:rPr>
          <w:rFonts w:ascii="Times New Roman" w:hAnsi="Times New Roman" w:cs="Times New Roman"/>
          <w:sz w:val="28"/>
          <w:szCs w:val="28"/>
        </w:rPr>
        <w:t xml:space="preserve"> семья самых обыкновенных.. лягушек. И все у них было прекрасно. И</w:t>
      </w:r>
      <w:r w:rsidR="00FB5B37" w:rsidRPr="00C56874">
        <w:rPr>
          <w:rFonts w:ascii="Times New Roman" w:hAnsi="Times New Roman" w:cs="Times New Roman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>воды, и пищи вдоволь.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А вот чем питались лягушки в сказке не сказано, о том вам самим додуматься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надобно. (Дети отвечают: мошками, комарами, оводами).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После ответа на доску рядом с изображением лягушки прикрепляют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FB5B37" w:rsidRPr="00C56874">
        <w:rPr>
          <w:rFonts w:ascii="Times New Roman" w:hAnsi="Times New Roman" w:cs="Times New Roman"/>
          <w:sz w:val="28"/>
          <w:szCs w:val="28"/>
        </w:rPr>
        <w:t>комаров. И  к</w:t>
      </w:r>
      <w:r w:rsidRPr="00C56874">
        <w:rPr>
          <w:rFonts w:ascii="Times New Roman" w:hAnsi="Times New Roman" w:cs="Times New Roman"/>
          <w:sz w:val="28"/>
          <w:szCs w:val="28"/>
        </w:rPr>
        <w:t xml:space="preserve">ак в любом царстве-государстве, в своих апартаментах жил, ни о чем </w:t>
      </w:r>
      <w:r w:rsidR="00FB5B37" w:rsidRPr="00C5687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B5B37" w:rsidRPr="00C56874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>, местный царь. И было бы все хорошо. Да только поехал однажды этот</w:t>
      </w:r>
      <w:r w:rsidR="00FB5B37" w:rsidRPr="00C56874">
        <w:rPr>
          <w:rFonts w:ascii="Times New Roman" w:hAnsi="Times New Roman" w:cs="Times New Roman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>царь на пир в соседнее королевство и испробовал на том пиру блюдо заморское,</w:t>
      </w:r>
      <w:r w:rsidR="00FB5B37" w:rsidRPr="00C56874">
        <w:rPr>
          <w:rFonts w:ascii="Times New Roman" w:hAnsi="Times New Roman" w:cs="Times New Roman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 xml:space="preserve">деликатесное, французскими поварами из лягушачьих лапок приготовленное. </w:t>
      </w:r>
      <w:r w:rsidR="00FB5B37" w:rsidRPr="00C56874">
        <w:rPr>
          <w:rFonts w:ascii="Times New Roman" w:hAnsi="Times New Roman" w:cs="Times New Roman"/>
          <w:sz w:val="28"/>
          <w:szCs w:val="28"/>
        </w:rPr>
        <w:t>И так,</w:t>
      </w:r>
      <w:r w:rsidRPr="00C56874">
        <w:rPr>
          <w:rFonts w:ascii="Times New Roman" w:hAnsi="Times New Roman" w:cs="Times New Roman"/>
          <w:sz w:val="28"/>
          <w:szCs w:val="28"/>
        </w:rPr>
        <w:t xml:space="preserve"> полюбилось царю это кушанье, что, </w:t>
      </w:r>
      <w:r w:rsidR="00FB5B37" w:rsidRPr="00C56874">
        <w:rPr>
          <w:rFonts w:ascii="Times New Roman" w:hAnsi="Times New Roman" w:cs="Times New Roman"/>
          <w:sz w:val="28"/>
          <w:szCs w:val="28"/>
        </w:rPr>
        <w:t>вернувшись,</w:t>
      </w:r>
      <w:r w:rsidRPr="00C56874">
        <w:rPr>
          <w:rFonts w:ascii="Times New Roman" w:hAnsi="Times New Roman" w:cs="Times New Roman"/>
          <w:sz w:val="28"/>
          <w:szCs w:val="28"/>
        </w:rPr>
        <w:t xml:space="preserve"> домой, отдал он приказ:</w:t>
      </w:r>
      <w:r w:rsidR="00FB5B37" w:rsidRPr="00C56874">
        <w:rPr>
          <w:rFonts w:ascii="Times New Roman" w:hAnsi="Times New Roman" w:cs="Times New Roman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>семью лягушек из озера выловить и дивных блюд наготовить.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(С доски убирается изображение лягушки).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Пришла беда в царство мирное, в лес дремучий, на озеро тихое. Стали </w:t>
      </w:r>
      <w:r w:rsidR="00FB5B37" w:rsidRPr="00C56874">
        <w:rPr>
          <w:rFonts w:ascii="Times New Roman" w:hAnsi="Times New Roman" w:cs="Times New Roman"/>
          <w:sz w:val="28"/>
          <w:szCs w:val="28"/>
        </w:rPr>
        <w:t>жители этой</w:t>
      </w:r>
      <w:r w:rsidRPr="00C56874">
        <w:rPr>
          <w:rFonts w:ascii="Times New Roman" w:hAnsi="Times New Roman" w:cs="Times New Roman"/>
          <w:sz w:val="28"/>
          <w:szCs w:val="28"/>
        </w:rPr>
        <w:t xml:space="preserve"> местности страшно болеть, их мучили лютая лихорадка.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Это малярия, она вызывается паразитом, переносчиком которого является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малярийный комар. Уничтожение лягушек, питающихся комарами, привело 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массовому размножению насекомых и стало причиной вспышки малярии.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В лесу рядом с озером жили норки</w:t>
      </w:r>
      <w:proofErr w:type="gramStart"/>
      <w:r w:rsidRPr="00C56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56874" w:rsidRPr="00C568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>а доску помещается изображение норки).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 xml:space="preserve">Норки постоянно охотились на лесном </w:t>
      </w:r>
      <w:r w:rsidR="00C56874" w:rsidRPr="00C56874">
        <w:rPr>
          <w:rFonts w:ascii="Times New Roman" w:hAnsi="Times New Roman" w:cs="Times New Roman"/>
          <w:sz w:val="28"/>
          <w:szCs w:val="28"/>
        </w:rPr>
        <w:t>озере,</w:t>
      </w:r>
      <w:r w:rsidRPr="00C56874">
        <w:rPr>
          <w:rFonts w:ascii="Times New Roman" w:hAnsi="Times New Roman" w:cs="Times New Roman"/>
          <w:sz w:val="28"/>
          <w:szCs w:val="28"/>
        </w:rPr>
        <w:t xml:space="preserve"> и водилось их раньше в этих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56874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C56874">
        <w:rPr>
          <w:rFonts w:ascii="Times New Roman" w:hAnsi="Times New Roman" w:cs="Times New Roman"/>
          <w:sz w:val="28"/>
          <w:szCs w:val="28"/>
        </w:rPr>
        <w:t xml:space="preserve"> очень много. Только все реже и реже стали встречаться здесь эти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пушистые зверьки, количество их сократилось. Говорили старики, что и в этой</w:t>
      </w:r>
      <w:r w:rsidR="00C56874">
        <w:rPr>
          <w:rFonts w:ascii="Times New Roman" w:hAnsi="Times New Roman" w:cs="Times New Roman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>беде повинен царь со своими прихотями. В чем вина царя? (Ответ:</w:t>
      </w:r>
      <w:r w:rsidR="00C56874" w:rsidRPr="00C56874">
        <w:rPr>
          <w:rFonts w:ascii="Times New Roman" w:hAnsi="Times New Roman" w:cs="Times New Roman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 xml:space="preserve"> лягушки</w:t>
      </w:r>
      <w:r w:rsidR="00C56874">
        <w:rPr>
          <w:rFonts w:ascii="Times New Roman" w:hAnsi="Times New Roman" w:cs="Times New Roman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sz w:val="28"/>
          <w:szCs w:val="28"/>
        </w:rPr>
        <w:t>являются основным источником питания норок).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lastRenderedPageBreak/>
        <w:t>Вот сколько бед и несчастий от царской забавы. Негоже человеку в дела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природы вмешиваться. Все в ней особыми цепями связано, так что и всякий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зверь и цветок маленький в них особое звено, важное.</w:t>
      </w:r>
    </w:p>
    <w:p w:rsidR="00C56874" w:rsidRPr="00C56874" w:rsidRDefault="00C56874" w:rsidP="007571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(Н. Добронравов)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Рыбы, птицы и звери в душу людям смотрят,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Как будто просят нас «Люди не убивайте зря.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Ведь море без рыб – не море,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Ведь небо без птиц – не небо,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Земля без зверей – не земля,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А нам без земли – нельзя!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Далее воспитатель предлагает детям самим придумать продолжение сказки.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Что могло случиться, если бы царь вырубил лес возле озера?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Если бы царь приказал осушить озеро? т.д.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874">
        <w:rPr>
          <w:rFonts w:ascii="Times New Roman" w:hAnsi="Times New Roman" w:cs="Times New Roman"/>
          <w:sz w:val="28"/>
          <w:szCs w:val="28"/>
        </w:rPr>
        <w:t>Можно ввести в сказку новых героев.</w:t>
      </w:r>
    </w:p>
    <w:p w:rsidR="00757169" w:rsidRPr="00C56874" w:rsidRDefault="00757169" w:rsidP="007571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169" w:rsidRPr="00C56874" w:rsidRDefault="00757169" w:rsidP="0075716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7169" w:rsidRPr="00C56874" w:rsidRDefault="00757169" w:rsidP="0075716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7169" w:rsidRPr="00C56874" w:rsidRDefault="00757169" w:rsidP="00757169">
      <w:pPr>
        <w:rPr>
          <w:rFonts w:ascii="Times New Roman" w:hAnsi="Times New Roman"/>
          <w:sz w:val="28"/>
          <w:szCs w:val="28"/>
        </w:rPr>
      </w:pPr>
    </w:p>
    <w:p w:rsidR="00EF7A5D" w:rsidRPr="00C56874" w:rsidRDefault="00647F51">
      <w:pPr>
        <w:rPr>
          <w:rFonts w:ascii="Times New Roman" w:hAnsi="Times New Roman"/>
        </w:rPr>
      </w:pPr>
    </w:p>
    <w:sectPr w:rsidR="00EF7A5D" w:rsidRPr="00C56874" w:rsidSect="0044116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297"/>
    </w:sdtPr>
    <w:sdtEndPr/>
    <w:sdtContent>
      <w:p w:rsidR="00FA02A7" w:rsidRDefault="00647F5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2A7" w:rsidRDefault="00647F5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CB8"/>
    <w:multiLevelType w:val="hybridMultilevel"/>
    <w:tmpl w:val="3C32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69"/>
    <w:rsid w:val="002F590D"/>
    <w:rsid w:val="00334FEF"/>
    <w:rsid w:val="00647F51"/>
    <w:rsid w:val="00706B5D"/>
    <w:rsid w:val="00713B32"/>
    <w:rsid w:val="00757169"/>
    <w:rsid w:val="00801DEC"/>
    <w:rsid w:val="00943F01"/>
    <w:rsid w:val="00C56874"/>
    <w:rsid w:val="00C63E0B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16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5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716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16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nhideWhenUsed/>
    <w:rsid w:val="00713B32"/>
    <w:rPr>
      <w:color w:val="0000FF"/>
      <w:u w:val="single"/>
    </w:rPr>
  </w:style>
  <w:style w:type="paragraph" w:customStyle="1" w:styleId="1">
    <w:name w:val="Абзац списка1"/>
    <w:basedOn w:val="a"/>
    <w:rsid w:val="00713B32"/>
    <w:pPr>
      <w:ind w:left="720"/>
    </w:pPr>
    <w:rPr>
      <w:rFonts w:eastAsia="Times New Roman"/>
    </w:rPr>
  </w:style>
  <w:style w:type="character" w:styleId="a9">
    <w:name w:val="Strong"/>
    <w:basedOn w:val="a0"/>
    <w:qFormat/>
    <w:rsid w:val="00713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16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5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716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16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nhideWhenUsed/>
    <w:rsid w:val="00713B32"/>
    <w:rPr>
      <w:color w:val="0000FF"/>
      <w:u w:val="single"/>
    </w:rPr>
  </w:style>
  <w:style w:type="paragraph" w:customStyle="1" w:styleId="1">
    <w:name w:val="Абзац списка1"/>
    <w:basedOn w:val="a"/>
    <w:rsid w:val="00713B32"/>
    <w:pPr>
      <w:ind w:left="720"/>
    </w:pPr>
    <w:rPr>
      <w:rFonts w:eastAsia="Times New Roman"/>
    </w:rPr>
  </w:style>
  <w:style w:type="character" w:styleId="a9">
    <w:name w:val="Strong"/>
    <w:basedOn w:val="a0"/>
    <w:qFormat/>
    <w:rsid w:val="00713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mailto:KRSSkazka15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826E-0550-4F1C-AD1F-6E93DCD8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2013-07-19T15:56:00Z</dcterms:created>
  <dcterms:modified xsi:type="dcterms:W3CDTF">2013-07-19T19:32:00Z</dcterms:modified>
</cp:coreProperties>
</file>