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97" w:tblpY="-538"/>
        <w:tblW w:w="10904" w:type="dxa"/>
        <w:tblLook w:val="01E0"/>
      </w:tblPr>
      <w:tblGrid>
        <w:gridCol w:w="10904"/>
      </w:tblGrid>
      <w:tr w:rsidR="00EF77AD" w:rsidRPr="00A76369" w:rsidTr="00257ACA">
        <w:trPr>
          <w:trHeight w:val="70"/>
        </w:trPr>
        <w:tc>
          <w:tcPr>
            <w:tcW w:w="10904" w:type="dxa"/>
          </w:tcPr>
          <w:p w:rsidR="00EF77AD" w:rsidRDefault="00EF77AD" w:rsidP="00257ACA">
            <w:pPr>
              <w:ind w:left="567" w:hanging="567"/>
              <w:jc w:val="center"/>
            </w:pPr>
          </w:p>
          <w:p w:rsidR="00EF77AD" w:rsidRPr="007852FE" w:rsidRDefault="00EF77AD" w:rsidP="00257ACA">
            <w:pPr>
              <w:ind w:left="567" w:hanging="567"/>
              <w:jc w:val="center"/>
            </w:pPr>
            <w:r w:rsidRPr="007852FE">
              <w:t>ГБДОУ детский сад компенсирующего вида № 16</w:t>
            </w:r>
          </w:p>
          <w:p w:rsidR="00EF77AD" w:rsidRPr="007852FE" w:rsidRDefault="00EF77AD" w:rsidP="00257ACA">
            <w:pPr>
              <w:ind w:left="567" w:hanging="567"/>
              <w:jc w:val="center"/>
            </w:pPr>
            <w:r w:rsidRPr="007852FE">
              <w:t>Адмиралтейского района Санкт-Петербурга</w:t>
            </w:r>
          </w:p>
          <w:p w:rsidR="00EF77AD" w:rsidRPr="007852FE" w:rsidRDefault="00EF77AD" w:rsidP="00257ACA">
            <w:pPr>
              <w:ind w:left="567" w:hanging="567"/>
              <w:jc w:val="center"/>
            </w:pPr>
          </w:p>
          <w:p w:rsidR="00EF77AD" w:rsidRPr="007852FE" w:rsidRDefault="00EF77AD" w:rsidP="00257ACA">
            <w:pPr>
              <w:ind w:left="567" w:hanging="567"/>
              <w:jc w:val="center"/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tabs>
                <w:tab w:val="left" w:pos="1020"/>
              </w:tabs>
              <w:spacing w:line="360" w:lineRule="auto"/>
              <w:ind w:left="567" w:hanging="567"/>
              <w:jc w:val="center"/>
              <w:rPr>
                <w:b/>
                <w:sz w:val="40"/>
                <w:szCs w:val="40"/>
              </w:rPr>
            </w:pPr>
            <w:r w:rsidRPr="003C0D2E">
              <w:rPr>
                <w:b/>
                <w:sz w:val="40"/>
                <w:szCs w:val="40"/>
              </w:rPr>
              <w:t>Проектирование педагогической деятельности</w:t>
            </w:r>
          </w:p>
          <w:p w:rsidR="00EF77AD" w:rsidRPr="003C0D2E" w:rsidRDefault="00EF77AD" w:rsidP="00257ACA">
            <w:pPr>
              <w:tabs>
                <w:tab w:val="left" w:pos="1020"/>
              </w:tabs>
              <w:spacing w:line="360" w:lineRule="auto"/>
              <w:ind w:left="567" w:hanging="567"/>
              <w:jc w:val="center"/>
              <w:rPr>
                <w:b/>
                <w:sz w:val="40"/>
                <w:szCs w:val="40"/>
              </w:rPr>
            </w:pPr>
            <w:r w:rsidRPr="003C0D2E">
              <w:rPr>
                <w:b/>
                <w:sz w:val="40"/>
                <w:szCs w:val="40"/>
              </w:rPr>
              <w:t>«Развитие творчества детей через сказку»</w:t>
            </w:r>
          </w:p>
          <w:p w:rsidR="00EF77AD" w:rsidRPr="009839CB" w:rsidRDefault="00EF77AD" w:rsidP="00582351">
            <w:pPr>
              <w:tabs>
                <w:tab w:val="left" w:pos="1020"/>
                <w:tab w:val="left" w:pos="9639"/>
              </w:tabs>
              <w:spacing w:line="360" w:lineRule="auto"/>
              <w:ind w:left="567" w:right="340" w:hanging="567"/>
              <w:jc w:val="center"/>
            </w:pPr>
            <w:r w:rsidRPr="009839CB">
              <w:t>старшая группа (ОНР)   -   15детей</w:t>
            </w:r>
          </w:p>
          <w:p w:rsidR="00EF77AD" w:rsidRPr="009839CB" w:rsidRDefault="00EF77AD" w:rsidP="00582351">
            <w:pPr>
              <w:tabs>
                <w:tab w:val="left" w:pos="9639"/>
              </w:tabs>
              <w:spacing w:line="360" w:lineRule="auto"/>
              <w:ind w:left="567" w:right="340" w:hanging="567"/>
              <w:jc w:val="center"/>
            </w:pPr>
            <w:r w:rsidRPr="009839CB">
              <w:t>руководитель учреждения: Н.И.Демченко</w:t>
            </w:r>
          </w:p>
          <w:p w:rsidR="00EF77AD" w:rsidRPr="009839CB" w:rsidRDefault="00EF77AD" w:rsidP="00582351">
            <w:pPr>
              <w:tabs>
                <w:tab w:val="left" w:pos="9639"/>
              </w:tabs>
              <w:spacing w:line="360" w:lineRule="auto"/>
              <w:ind w:left="567" w:right="340" w:hanging="567"/>
              <w:jc w:val="center"/>
            </w:pPr>
            <w:r w:rsidRPr="009839CB">
              <w:t>старший воспитатель: Ж.А. Волкова</w:t>
            </w:r>
          </w:p>
          <w:p w:rsidR="00EF77AD" w:rsidRPr="009839CB" w:rsidRDefault="008A5076" w:rsidP="008A5076">
            <w:pPr>
              <w:tabs>
                <w:tab w:val="left" w:pos="9639"/>
              </w:tabs>
              <w:spacing w:line="360" w:lineRule="auto"/>
              <w:ind w:left="567" w:right="340" w:hanging="567"/>
              <w:jc w:val="center"/>
            </w:pPr>
            <w:r>
              <w:t xml:space="preserve">воспитатель:  </w:t>
            </w:r>
            <w:proofErr w:type="spellStart"/>
            <w:r w:rsidR="00EF77AD" w:rsidRPr="009839CB">
              <w:t>М.П.Лучкина</w:t>
            </w:r>
            <w:proofErr w:type="spellEnd"/>
          </w:p>
          <w:p w:rsidR="00EF77AD" w:rsidRPr="009839CB" w:rsidRDefault="00EF77AD" w:rsidP="00582351">
            <w:pPr>
              <w:tabs>
                <w:tab w:val="left" w:pos="9639"/>
              </w:tabs>
              <w:spacing w:line="360" w:lineRule="auto"/>
              <w:ind w:left="567" w:right="340" w:hanging="567"/>
              <w:jc w:val="center"/>
            </w:pPr>
            <w:r w:rsidRPr="009839CB">
              <w:t xml:space="preserve">учитель- логопед: </w:t>
            </w:r>
            <w:proofErr w:type="spellStart"/>
            <w:r w:rsidRPr="009839CB">
              <w:t>Е.Г.Курдакова</w:t>
            </w:r>
            <w:proofErr w:type="spellEnd"/>
          </w:p>
          <w:p w:rsidR="00EF77AD" w:rsidRPr="003C0D2E" w:rsidRDefault="00EF77AD" w:rsidP="00582351">
            <w:pPr>
              <w:tabs>
                <w:tab w:val="left" w:pos="9639"/>
              </w:tabs>
              <w:spacing w:line="360" w:lineRule="auto"/>
              <w:ind w:left="567" w:right="340" w:hanging="567"/>
              <w:jc w:val="center"/>
              <w:rPr>
                <w:sz w:val="28"/>
                <w:szCs w:val="28"/>
              </w:rPr>
            </w:pPr>
            <w:r w:rsidRPr="009839CB">
              <w:t xml:space="preserve">музыкальный руководитель: </w:t>
            </w:r>
            <w:proofErr w:type="spellStart"/>
            <w:r w:rsidRPr="009839CB">
              <w:t>О.С.Боромыкова</w:t>
            </w:r>
            <w:proofErr w:type="spellEnd"/>
            <w:r w:rsidRPr="003C0D2E">
              <w:rPr>
                <w:sz w:val="28"/>
                <w:szCs w:val="28"/>
              </w:rPr>
              <w:t>.</w:t>
            </w:r>
          </w:p>
          <w:p w:rsidR="00EF77AD" w:rsidRPr="003C0D2E" w:rsidRDefault="00EF77AD" w:rsidP="00257ACA">
            <w:pPr>
              <w:tabs>
                <w:tab w:val="left" w:pos="10348"/>
              </w:tabs>
              <w:ind w:left="567" w:right="340" w:hanging="567"/>
              <w:jc w:val="right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Default="00EF77AD" w:rsidP="00257ACA">
            <w:pPr>
              <w:ind w:left="567" w:hanging="567"/>
              <w:jc w:val="center"/>
            </w:pPr>
            <w:r w:rsidRPr="009839CB">
              <w:t>Санкт-Петербург</w:t>
            </w:r>
          </w:p>
          <w:p w:rsidR="00EF77AD" w:rsidRPr="009839CB" w:rsidRDefault="006843A3" w:rsidP="00257ACA">
            <w:pPr>
              <w:ind w:left="567" w:hanging="567"/>
              <w:jc w:val="center"/>
            </w:pPr>
            <w:r>
              <w:t>2013</w:t>
            </w:r>
          </w:p>
          <w:p w:rsidR="00EF77AD" w:rsidRPr="003C0D2E" w:rsidRDefault="00EF77AD" w:rsidP="00257ACA">
            <w:pPr>
              <w:ind w:left="567" w:hanging="567"/>
              <w:jc w:val="center"/>
              <w:rPr>
                <w:sz w:val="28"/>
                <w:szCs w:val="28"/>
              </w:rPr>
            </w:pPr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r w:rsidRPr="00F509F2">
              <w:lastRenderedPageBreak/>
              <w:fldChar w:fldCharType="begin"/>
            </w:r>
            <w:r w:rsidR="00EF77AD" w:rsidRPr="00F509F2">
              <w:instrText xml:space="preserve"> TOC \o "1-3" \h \z \u </w:instrText>
            </w:r>
            <w:r w:rsidRPr="00F509F2">
              <w:fldChar w:fldCharType="separate"/>
            </w:r>
            <w:hyperlink w:anchor="_Toc360094120" w:history="1">
              <w:r w:rsidR="00EF77AD" w:rsidRPr="00F509F2">
                <w:rPr>
                  <w:rStyle w:val="a3"/>
                  <w:noProof/>
                  <w:sz w:val="28"/>
                  <w:szCs w:val="28"/>
                </w:rPr>
                <w:t>Содержание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_Toc360094120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2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1" w:history="1">
              <w:r w:rsidR="00EF77AD">
                <w:rPr>
                  <w:noProof/>
                  <w:webHidden/>
                </w:rPr>
                <w:t xml:space="preserve"> Паспорт                                           </w:t>
              </w:r>
              <w:r w:rsidR="00EF77AD" w:rsidRPr="00F509F2">
                <w:rPr>
                  <w:noProof/>
                  <w:webHidden/>
                </w:rPr>
                <w:t xml:space="preserve">                                                                                </w:t>
              </w:r>
              <w:r w:rsidR="00EF77AD">
                <w:rPr>
                  <w:noProof/>
                  <w:webHidden/>
                </w:rPr>
                <w:t xml:space="preserve">    </w:t>
              </w:r>
              <w:r w:rsidR="00EF77AD" w:rsidRPr="00F509F2">
                <w:rPr>
                  <w:noProof/>
                  <w:webHidden/>
                </w:rPr>
                <w:t xml:space="preserve">3  </w:t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2" w:history="1">
              <w:r w:rsidR="00EF77AD" w:rsidRPr="00F509F2">
                <w:rPr>
                  <w:rStyle w:val="a3"/>
                  <w:noProof/>
                </w:rPr>
                <w:t>Мероприятия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_Toc360094122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4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r:id="rId5" w:anchor="_Toc360094123" w:history="1">
              <w:r w:rsidR="00EF77AD" w:rsidRPr="00F509F2">
                <w:rPr>
                  <w:rStyle w:val="a3"/>
                  <w:noProof/>
                </w:rPr>
                <w:t>Формы  совместной  деятельности  воспитателей  и  детей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_Toc360094123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5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4" w:history="1">
              <w:r w:rsidR="00EF77AD" w:rsidRPr="00F509F2">
                <w:rPr>
                  <w:rStyle w:val="a3"/>
                  <w:noProof/>
                </w:rPr>
                <w:t>Перспективное планирование подготовительного этапа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_Toc360094124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6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5" w:history="1">
              <w:r w:rsidR="00EF77AD" w:rsidRPr="00F509F2">
                <w:rPr>
                  <w:rStyle w:val="a3"/>
                  <w:noProof/>
                </w:rPr>
                <w:t>Перспективное планирование основного этапа совместной деятельность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_Toc360094125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7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6" w:history="1">
              <w:r w:rsidR="00EF77AD" w:rsidRPr="00F509F2">
                <w:rPr>
                  <w:rStyle w:val="a3"/>
                  <w:noProof/>
                </w:rPr>
                <w:t>Перспективное планирование основного этапа по проекту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_Toc360094126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8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243B41" w:rsidP="00257ACA">
            <w:pPr>
              <w:pStyle w:val="11"/>
              <w:framePr w:wrap="auto" w:xAlign="left"/>
              <w:rPr>
                <w:noProof/>
              </w:rPr>
            </w:pPr>
            <w:hyperlink w:anchor="_Toc360094127" w:history="1">
              <w:r w:rsidR="00EF77AD" w:rsidRPr="00F509F2">
                <w:rPr>
                  <w:rStyle w:val="a3"/>
                  <w:i/>
                  <w:noProof/>
                </w:rPr>
                <w:t>«Развитие творчества через сказку»</w:t>
              </w:r>
              <w:r w:rsidR="00EF77AD" w:rsidRPr="00F509F2">
                <w:rPr>
                  <w:noProof/>
                  <w:webHidden/>
                </w:rPr>
                <w:tab/>
              </w:r>
              <w:r w:rsidRPr="00F509F2">
                <w:rPr>
                  <w:noProof/>
                  <w:webHidden/>
                </w:rPr>
                <w:fldChar w:fldCharType="begin"/>
              </w:r>
              <w:r w:rsidR="00EF77AD" w:rsidRPr="00F509F2">
                <w:rPr>
                  <w:noProof/>
                  <w:webHidden/>
                </w:rPr>
                <w:instrText xml:space="preserve"> PAGEREF _Toc360094127 \h </w:instrText>
              </w:r>
              <w:r w:rsidRPr="00F509F2">
                <w:rPr>
                  <w:noProof/>
                  <w:webHidden/>
                </w:rPr>
              </w:r>
              <w:r w:rsidRPr="00F509F2">
                <w:rPr>
                  <w:noProof/>
                  <w:webHidden/>
                </w:rPr>
                <w:fldChar w:fldCharType="separate"/>
              </w:r>
              <w:r w:rsidR="00EF77AD" w:rsidRPr="00F509F2">
                <w:rPr>
                  <w:noProof/>
                  <w:webHidden/>
                </w:rPr>
                <w:t>8</w:t>
              </w:r>
              <w:r w:rsidRPr="00F509F2">
                <w:rPr>
                  <w:noProof/>
                  <w:webHidden/>
                </w:rPr>
                <w:fldChar w:fldCharType="end"/>
              </w:r>
            </w:hyperlink>
          </w:p>
          <w:p w:rsidR="00EF77AD" w:rsidRPr="00F509F2" w:rsidRDefault="00EF77AD" w:rsidP="00257ACA">
            <w:pPr>
              <w:pStyle w:val="11"/>
              <w:framePr w:wrap="auto" w:xAlign="left"/>
              <w:rPr>
                <w:noProof/>
              </w:rPr>
            </w:pPr>
          </w:p>
          <w:p w:rsidR="00EF77AD" w:rsidRPr="00F509F2" w:rsidRDefault="00243B41" w:rsidP="00257ACA">
            <w:pPr>
              <w:ind w:left="567" w:hanging="567"/>
            </w:pPr>
            <w:r w:rsidRPr="00F509F2">
              <w:fldChar w:fldCharType="end"/>
            </w:r>
          </w:p>
          <w:p w:rsidR="00EF77AD" w:rsidRPr="00A76369" w:rsidRDefault="00EF77AD" w:rsidP="00257ACA">
            <w:pPr>
              <w:ind w:left="567" w:hanging="567"/>
            </w:pPr>
          </w:p>
        </w:tc>
      </w:tr>
    </w:tbl>
    <w:p w:rsidR="00936AD4" w:rsidRDefault="00936AD4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p w:rsidR="00EF77AD" w:rsidRDefault="00EF77AD" w:rsidP="00EF77AD">
      <w:pPr>
        <w:ind w:left="-709"/>
      </w:pPr>
    </w:p>
    <w:tbl>
      <w:tblPr>
        <w:tblpPr w:leftFromText="180" w:rightFromText="180" w:vertAnchor="text" w:horzAnchor="margin" w:tblpX="-601" w:tblpY="-370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8382"/>
      </w:tblGrid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lastRenderedPageBreak/>
              <w:t>Тема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bookmarkStart w:id="0" w:name="_Toc360094121"/>
            <w:r w:rsidRPr="0090045C">
              <w:rPr>
                <w:rStyle w:val="10"/>
              </w:rPr>
              <w:t>Развитие творчества через сказку</w:t>
            </w:r>
            <w:bookmarkEnd w:id="0"/>
            <w:r w:rsidRPr="00B8022C">
              <w:t>.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Название проекта</w:t>
            </w:r>
          </w:p>
        </w:tc>
        <w:tc>
          <w:tcPr>
            <w:tcW w:w="8382" w:type="dxa"/>
          </w:tcPr>
          <w:p w:rsidR="00EF77AD" w:rsidRPr="008422E5" w:rsidRDefault="00EF77AD" w:rsidP="0058235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422E5">
              <w:rPr>
                <w:i/>
                <w:sz w:val="28"/>
                <w:szCs w:val="28"/>
              </w:rPr>
              <w:t>Раз словечко, два словечко – будет сказочка.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Тип проекта</w:t>
            </w:r>
          </w:p>
        </w:tc>
        <w:tc>
          <w:tcPr>
            <w:tcW w:w="8382" w:type="dxa"/>
          </w:tcPr>
          <w:p w:rsidR="00EF77AD" w:rsidRPr="00B8022C" w:rsidRDefault="00582351" w:rsidP="00EF77AD">
            <w:pPr>
              <w:spacing w:line="360" w:lineRule="auto"/>
            </w:pPr>
            <w:r>
              <w:t>Творческий, долг</w:t>
            </w:r>
            <w:r w:rsidR="00EF77AD" w:rsidRPr="00B8022C">
              <w:t>осрочный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 xml:space="preserve">Актуальность 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Наше время – это время перемен. Нужны люди, способные принимать нестандартные решения, умеющие творчески мыслить.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 xml:space="preserve">Сказка – это кладезь народной мудрости и неисчерпаемый источник развития эмоциональной сферы и творческого потенциала каждого ребенка. Она неизменный спутник детства.  Ребенок любит не только слушать сказки, но и действовать, творить, опираясь на них. От юного слушателя часто требуется активное участие: помощь героям сказки в трудных ситуациях, поиск путей решения проблем, принятие самостоятельных решений. Осмысление и дача оценок поведению героев сказок учит детей делать умозаключения, способствует формированию творческой личности…   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 xml:space="preserve">Цель 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Создание условий, способствующих раскрытию творческих способностей детей в различных видах деятельности.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 xml:space="preserve">Задачи 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1.Развивать связную, логически правильную речь, умение правильно строить диалоги.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2.Обогатить и активизировать словарь детей, закреплять правильное произношение звуков, усовершенствовать интонационную выразительность речи.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3.Формировать привычку доказывать, сравнивать, сопоставлять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4.Развивать творческое воображение и образное мышление, умение не только воспринимать, но и творчески преобразовывать ход повествования, придумывать различные концовки, вводить непредвиденные ситуации.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5.Закрепить знания о различных эмоциях, научить различать, сопоставлять и изображать их.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6.Воспитывать отзывчивость, внимательное отношение к душевному состоянию героев.</w:t>
            </w:r>
          </w:p>
          <w:p w:rsidR="00EF77AD" w:rsidRPr="00B8022C" w:rsidRDefault="00EF77AD" w:rsidP="00EF77AD">
            <w:pPr>
              <w:spacing w:line="360" w:lineRule="auto"/>
            </w:pPr>
            <w:r w:rsidRPr="00B8022C">
              <w:t>7.Развивать творческие способности детей, используя разные виды изобразительной деятельности, разную технику выполнения работ</w:t>
            </w:r>
          </w:p>
        </w:tc>
      </w:tr>
      <w:tr w:rsidR="00EF77AD" w:rsidRPr="00B8022C" w:rsidTr="00EF77AD">
        <w:trPr>
          <w:trHeight w:val="838"/>
        </w:trPr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>
              <w:t>У</w:t>
            </w:r>
            <w:r w:rsidRPr="00B8022C">
              <w:t>частники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Дети, воспитатели, учитель-логопед, психолог, физрук, музыкальный руководитель, родители.</w:t>
            </w:r>
          </w:p>
        </w:tc>
      </w:tr>
      <w:tr w:rsidR="00EF77AD" w:rsidRPr="00B8022C" w:rsidTr="00EF77AD">
        <w:tc>
          <w:tcPr>
            <w:tcW w:w="1636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Возраст детей</w:t>
            </w:r>
          </w:p>
        </w:tc>
        <w:tc>
          <w:tcPr>
            <w:tcW w:w="8382" w:type="dxa"/>
          </w:tcPr>
          <w:p w:rsidR="00EF77AD" w:rsidRPr="00B8022C" w:rsidRDefault="00EF77AD" w:rsidP="00EF77AD">
            <w:pPr>
              <w:spacing w:line="360" w:lineRule="auto"/>
            </w:pPr>
            <w:r w:rsidRPr="00B8022C">
              <w:t>5 лет</w:t>
            </w:r>
          </w:p>
        </w:tc>
      </w:tr>
    </w:tbl>
    <w:p w:rsidR="00EF77AD" w:rsidRPr="00B8022C" w:rsidRDefault="00EF77AD" w:rsidP="00EF77AD">
      <w:pPr>
        <w:spacing w:line="360" w:lineRule="auto"/>
      </w:pPr>
    </w:p>
    <w:p w:rsidR="00EF77AD" w:rsidRPr="00B8022C" w:rsidRDefault="00EF77AD" w:rsidP="00EF77AD">
      <w:pPr>
        <w:spacing w:line="360" w:lineRule="auto"/>
      </w:pPr>
    </w:p>
    <w:tbl>
      <w:tblPr>
        <w:tblpPr w:leftFromText="180" w:rightFromText="180" w:vertAnchor="text" w:horzAnchor="margin" w:tblpX="-318" w:tblpY="-36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7369"/>
      </w:tblGrid>
      <w:tr w:rsidR="00EF77AD" w:rsidRPr="003C0D2E" w:rsidTr="00EF77AD">
        <w:tc>
          <w:tcPr>
            <w:tcW w:w="2351" w:type="dxa"/>
          </w:tcPr>
          <w:p w:rsidR="00EF77AD" w:rsidRPr="0090045C" w:rsidRDefault="00EF77AD" w:rsidP="00EF77AD">
            <w:pPr>
              <w:pStyle w:val="1"/>
            </w:pPr>
            <w:bookmarkStart w:id="1" w:name="_Toc360094122"/>
            <w:r w:rsidRPr="0090045C">
              <w:t>Мероприятия</w:t>
            </w:r>
            <w:bookmarkEnd w:id="1"/>
            <w:r w:rsidRPr="0090045C">
              <w:t xml:space="preserve"> </w:t>
            </w:r>
          </w:p>
        </w:tc>
        <w:tc>
          <w:tcPr>
            <w:tcW w:w="7369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Рассказывание детям сказок. Беседы. Пересказ. Составление своих сказок. Вечер загадок. Изобразительная деятельность, конструктивная.</w:t>
            </w:r>
          </w:p>
        </w:tc>
      </w:tr>
      <w:tr w:rsidR="00EF77AD" w:rsidRPr="003C0D2E" w:rsidTr="00EF77AD">
        <w:tc>
          <w:tcPr>
            <w:tcW w:w="2351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Ожидаемый результат</w:t>
            </w:r>
          </w:p>
        </w:tc>
        <w:tc>
          <w:tcPr>
            <w:tcW w:w="7369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 xml:space="preserve">Оформление альбома рисунков, аппликаций. </w:t>
            </w:r>
          </w:p>
          <w:p w:rsidR="00EF77AD" w:rsidRPr="00B67A82" w:rsidRDefault="00EF77AD" w:rsidP="00EF77AD">
            <w:pPr>
              <w:spacing w:line="360" w:lineRule="auto"/>
            </w:pPr>
            <w:r w:rsidRPr="00B67A82">
              <w:t>Создание книг-самоделок.</w:t>
            </w:r>
          </w:p>
        </w:tc>
      </w:tr>
      <w:tr w:rsidR="00EF77AD" w:rsidRPr="003C0D2E" w:rsidTr="00EF77AD">
        <w:tc>
          <w:tcPr>
            <w:tcW w:w="2351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 xml:space="preserve">Критерии </w:t>
            </w:r>
          </w:p>
        </w:tc>
        <w:tc>
          <w:tcPr>
            <w:tcW w:w="7369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Актуальность проекта, реальность предлагаемых решений, практическая направленность на развитие ребенка.</w:t>
            </w:r>
          </w:p>
          <w:p w:rsidR="00EF77AD" w:rsidRPr="00B67A82" w:rsidRDefault="00EF77AD" w:rsidP="00EF77AD">
            <w:pPr>
              <w:spacing w:line="360" w:lineRule="auto"/>
            </w:pPr>
            <w:r w:rsidRPr="00B67A82">
              <w:t>Уровень творчества, оригинальность раскрытия темы.</w:t>
            </w:r>
          </w:p>
        </w:tc>
      </w:tr>
      <w:tr w:rsidR="00EF77AD" w:rsidRPr="003C0D2E" w:rsidTr="00EF77AD">
        <w:tc>
          <w:tcPr>
            <w:tcW w:w="2351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Анализ ресурсов</w:t>
            </w:r>
          </w:p>
        </w:tc>
        <w:tc>
          <w:tcPr>
            <w:tcW w:w="7369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 xml:space="preserve">Книги, иллюстрации, наборы игрушек, пальчиковый театр, театр на </w:t>
            </w:r>
            <w:proofErr w:type="spellStart"/>
            <w:r w:rsidRPr="00B67A82">
              <w:t>ковролине</w:t>
            </w:r>
            <w:proofErr w:type="spellEnd"/>
            <w:r w:rsidRPr="00B67A82">
              <w:t>, маски для игр-драматизаций.</w:t>
            </w:r>
          </w:p>
        </w:tc>
      </w:tr>
      <w:tr w:rsidR="00EF77AD" w:rsidRPr="003C0D2E" w:rsidTr="00EF77AD">
        <w:tc>
          <w:tcPr>
            <w:tcW w:w="2351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Форма презентации</w:t>
            </w:r>
          </w:p>
        </w:tc>
        <w:tc>
          <w:tcPr>
            <w:tcW w:w="7369" w:type="dxa"/>
          </w:tcPr>
          <w:p w:rsidR="00EF77AD" w:rsidRPr="00B67A82" w:rsidRDefault="00EF77AD" w:rsidP="00EF77AD">
            <w:pPr>
              <w:spacing w:line="360" w:lineRule="auto"/>
            </w:pPr>
            <w:r w:rsidRPr="00B67A82">
              <w:t>Показ спектакля, выставка книг.</w:t>
            </w:r>
          </w:p>
        </w:tc>
      </w:tr>
    </w:tbl>
    <w:tbl>
      <w:tblPr>
        <w:tblpPr w:leftFromText="180" w:rightFromText="180" w:vertAnchor="text" w:horzAnchor="margin" w:tblpX="-318" w:tblpY="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4280"/>
        <w:gridCol w:w="3090"/>
      </w:tblGrid>
      <w:tr w:rsidR="00EF77AD" w:rsidRPr="009839CB" w:rsidTr="00EF77AD">
        <w:trPr>
          <w:trHeight w:val="29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Этапы проекта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Деятельность педагогов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Деятельность детей</w:t>
            </w:r>
          </w:p>
        </w:tc>
      </w:tr>
      <w:tr w:rsidR="00EF77AD" w:rsidRPr="003C0D2E" w:rsidTr="00EF77AD">
        <w:trPr>
          <w:trHeight w:val="29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3C0D2E" w:rsidRDefault="00EF77AD" w:rsidP="00EF77AD">
            <w:pPr>
              <w:rPr>
                <w:sz w:val="28"/>
                <w:szCs w:val="28"/>
              </w:rPr>
            </w:pPr>
            <w:r w:rsidRPr="003C0D2E">
              <w:rPr>
                <w:sz w:val="28"/>
                <w:szCs w:val="28"/>
              </w:rPr>
              <w:t>1 этап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Формирует проблему (определяет и продукт деятельности).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Вводит в игровую ситуацию.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Формирует задачу.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Вхождение в проблему.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Вживание в игровую ситуацию.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Принятие задачи.</w:t>
            </w:r>
          </w:p>
        </w:tc>
      </w:tr>
      <w:tr w:rsidR="00EF77AD" w:rsidRPr="003C0D2E" w:rsidTr="00EF77AD">
        <w:trPr>
          <w:trHeight w:val="29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3C0D2E" w:rsidRDefault="00EF77AD" w:rsidP="00EF77AD">
            <w:pPr>
              <w:rPr>
                <w:sz w:val="28"/>
                <w:szCs w:val="28"/>
              </w:rPr>
            </w:pPr>
            <w:r w:rsidRPr="003C0D2E">
              <w:rPr>
                <w:sz w:val="28"/>
                <w:szCs w:val="28"/>
                <w:lang w:val="en-US"/>
              </w:rPr>
              <w:t xml:space="preserve">II </w:t>
            </w:r>
            <w:r w:rsidRPr="003C0D2E">
              <w:rPr>
                <w:sz w:val="28"/>
                <w:szCs w:val="28"/>
              </w:rPr>
              <w:t xml:space="preserve">  этап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Помогает в решении задачи.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Помогает спланировать деятельность.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Организует деятельность.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Объединение детей в рабочие группы.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Распределение амплуа.</w:t>
            </w:r>
          </w:p>
        </w:tc>
      </w:tr>
      <w:tr w:rsidR="00EF77AD" w:rsidRPr="003C0D2E" w:rsidTr="00EF77AD">
        <w:trPr>
          <w:trHeight w:val="29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3C0D2E" w:rsidRDefault="00EF77AD" w:rsidP="00EF77AD">
            <w:pPr>
              <w:rPr>
                <w:sz w:val="28"/>
                <w:szCs w:val="28"/>
              </w:rPr>
            </w:pPr>
            <w:r w:rsidRPr="003C0D2E">
              <w:rPr>
                <w:sz w:val="28"/>
                <w:szCs w:val="28"/>
                <w:lang w:val="en-US"/>
              </w:rPr>
              <w:t>III</w:t>
            </w:r>
            <w:r w:rsidRPr="003C0D2E">
              <w:rPr>
                <w:sz w:val="28"/>
                <w:szCs w:val="28"/>
              </w:rPr>
              <w:t xml:space="preserve">   этап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Практическая помощь.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Направляет и координирует осуществление проекта.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Формирование специфических знаний, умений и навыков.</w:t>
            </w:r>
          </w:p>
        </w:tc>
      </w:tr>
      <w:tr w:rsidR="00EF77AD" w:rsidRPr="003C0D2E" w:rsidTr="00EF77AD">
        <w:trPr>
          <w:trHeight w:val="31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3C0D2E" w:rsidRDefault="00EF77AD" w:rsidP="00EF77AD">
            <w:pPr>
              <w:rPr>
                <w:sz w:val="28"/>
                <w:szCs w:val="28"/>
              </w:rPr>
            </w:pPr>
            <w:r w:rsidRPr="003C0D2E">
              <w:rPr>
                <w:sz w:val="28"/>
                <w:szCs w:val="28"/>
                <w:lang w:val="en-US"/>
              </w:rPr>
              <w:t>IY</w:t>
            </w:r>
            <w:r w:rsidRPr="003C0D2E">
              <w:rPr>
                <w:sz w:val="28"/>
                <w:szCs w:val="28"/>
              </w:rPr>
              <w:t xml:space="preserve">   этап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Подготовка к презентации.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Презентация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AD" w:rsidRPr="009839CB" w:rsidRDefault="00EF77AD" w:rsidP="00EF77AD">
            <w:pPr>
              <w:spacing w:line="360" w:lineRule="auto"/>
            </w:pPr>
            <w:r w:rsidRPr="009839CB">
              <w:t>Готовят к презентации рисунки, лепку, книжки.</w:t>
            </w:r>
          </w:p>
          <w:p w:rsidR="00EF77AD" w:rsidRPr="009839CB" w:rsidRDefault="00EF77AD" w:rsidP="00EF77AD">
            <w:pPr>
              <w:spacing w:line="360" w:lineRule="auto"/>
            </w:pPr>
            <w:r w:rsidRPr="009839CB">
              <w:t>Представляют зрителям  спектакль.</w:t>
            </w:r>
          </w:p>
        </w:tc>
      </w:tr>
    </w:tbl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EF77AD" w:rsidP="00EF77AD">
      <w:pPr>
        <w:spacing w:line="360" w:lineRule="auto"/>
      </w:pPr>
    </w:p>
    <w:p w:rsidR="00EF77AD" w:rsidRDefault="00243B41" w:rsidP="00EF77AD">
      <w:pPr>
        <w:rPr>
          <w:lang w:val="en-US"/>
        </w:rPr>
      </w:pPr>
      <w:r w:rsidRPr="00243B41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-18pt;margin-top:51.2pt;width:126pt;height:56.8pt;z-index:251660288">
            <v:textbox style="mso-next-textbox:#_x0000_s1055">
              <w:txbxContent>
                <w:p w:rsidR="00EF77AD" w:rsidRDefault="00EF77AD" w:rsidP="00EF77AD">
                  <w:r w:rsidRPr="00A83282">
                    <w:t>Рассматривание  книг  и  иллюстраций</w:t>
                  </w:r>
                  <w:r>
                    <w:t>.</w:t>
                  </w:r>
                </w:p>
              </w:txbxContent>
            </v:textbox>
          </v:shape>
        </w:pict>
      </w:r>
      <w:r w:rsidRPr="00243B41">
        <w:rPr>
          <w:b/>
        </w:rPr>
        <w:pict>
          <v:shape id="_x0000_s1058" type="#_x0000_t202" style="position:absolute;margin-left:-45pt;margin-top:368.4pt;width:81pt;height:53.1pt;z-index:251663360">
            <v:textbox style="mso-next-textbox:#_x0000_s1058">
              <w:txbxContent>
                <w:p w:rsidR="00EF77AD" w:rsidRPr="00A83282" w:rsidRDefault="00EF77AD" w:rsidP="00EF77AD">
                  <w:proofErr w:type="spellStart"/>
                  <w:r w:rsidRPr="00A83282">
                    <w:t>Игры-драматиза-ции</w:t>
                  </w:r>
                  <w:proofErr w:type="spellEnd"/>
                </w:p>
              </w:txbxContent>
            </v:textbox>
          </v:shape>
        </w:pict>
      </w:r>
      <w:r w:rsidRPr="00243B41">
        <w:rPr>
          <w:b/>
        </w:rPr>
        <w:pict>
          <v:shape id="_x0000_s1057" type="#_x0000_t202" style="position:absolute;margin-left:-40.05pt;margin-top:250.6pt;width:81pt;height:50.85pt;z-index:251662336">
            <v:textbox style="mso-next-textbox:#_x0000_s1057">
              <w:txbxContent>
                <w:p w:rsidR="00EF77AD" w:rsidRPr="00A83282" w:rsidRDefault="00EF77AD" w:rsidP="00EF77AD">
                  <w:proofErr w:type="spellStart"/>
                  <w:r w:rsidRPr="00A83282">
                    <w:t>ИЗО-деятель-ность</w:t>
                  </w:r>
                  <w:proofErr w:type="spellEnd"/>
                </w:p>
              </w:txbxContent>
            </v:textbox>
          </v:shape>
        </w:pict>
      </w:r>
      <w:r w:rsidRPr="00243B41">
        <w:rPr>
          <w:b/>
        </w:rPr>
        <w:pict>
          <v:shape id="_x0000_s1060" type="#_x0000_t202" style="position:absolute;margin-left:405pt;margin-top:378pt;width:90pt;height:43.5pt;z-index:251665408">
            <v:textbox style="mso-next-textbox:#_x0000_s1060">
              <w:txbxContent>
                <w:p w:rsidR="00EF77AD" w:rsidRPr="00A83282" w:rsidRDefault="00EF77AD" w:rsidP="00EF77AD">
                  <w:proofErr w:type="spellStart"/>
                  <w:proofErr w:type="gramStart"/>
                  <w:r w:rsidRPr="00A83282">
                    <w:t>Коррекцион-ная</w:t>
                  </w:r>
                  <w:proofErr w:type="spellEnd"/>
                  <w:proofErr w:type="gramEnd"/>
                  <w:r w:rsidRPr="00A83282">
                    <w:t xml:space="preserve">  работа</w:t>
                  </w:r>
                </w:p>
              </w:txbxContent>
            </v:textbox>
          </v:shape>
        </w:pict>
      </w:r>
      <w:r w:rsidRPr="00243B41">
        <w:rPr>
          <w:b/>
        </w:rPr>
        <w:pict>
          <v:shape id="_x0000_s1061" type="#_x0000_t202" style="position:absolute;margin-left:-36pt;margin-top:485.4pt;width:108pt;height:64.95pt;z-index:251666432">
            <v:textbox style="mso-next-textbox:#_x0000_s1061">
              <w:txbxContent>
                <w:p w:rsidR="00EF77AD" w:rsidRPr="00A83282" w:rsidRDefault="00EF77AD" w:rsidP="00EF77AD">
                  <w:r w:rsidRPr="00A83282">
                    <w:t xml:space="preserve">Пальчиковый  настольный, кукольный театр,  театр  игрушек.  </w:t>
                  </w:r>
                </w:p>
              </w:txbxContent>
            </v:textbox>
          </v:shape>
        </w:pict>
      </w:r>
      <w:r w:rsidRPr="00243B41">
        <w:rPr>
          <w:b/>
        </w:rPr>
        <w:pict>
          <v:shape id="_x0000_s1059" type="#_x0000_t202" style="position:absolute;margin-left:396pt;margin-top:252pt;width:99pt;height:90pt;z-index:251664384">
            <v:textbox style="mso-next-textbox:#_x0000_s1059">
              <w:txbxContent>
                <w:p w:rsidR="00EF77AD" w:rsidRDefault="00EF77AD" w:rsidP="00EF77AD">
                  <w:r>
                    <w:t>Игры: словесные,</w:t>
                  </w:r>
                </w:p>
                <w:p w:rsidR="00EF77AD" w:rsidRDefault="00EF77AD" w:rsidP="00EF77AD">
                  <w:r>
                    <w:t>дидактические,</w:t>
                  </w:r>
                </w:p>
                <w:p w:rsidR="00EF77AD" w:rsidRDefault="00EF77AD" w:rsidP="00EF77AD">
                  <w:r>
                    <w:t>настольно-печатные,</w:t>
                  </w:r>
                </w:p>
                <w:p w:rsidR="00EF77AD" w:rsidRDefault="00EF77AD" w:rsidP="00EF77AD">
                  <w:r>
                    <w:t>подвижные.</w:t>
                  </w:r>
                </w:p>
              </w:txbxContent>
            </v:textbox>
          </v:shape>
        </w:pict>
      </w:r>
      <w:r w:rsidRPr="00243B41">
        <w:rPr>
          <w:b/>
        </w:rPr>
        <w:pict>
          <v:shape id="_x0000_s1056" type="#_x0000_t202" style="position:absolute;margin-left:-27pt;margin-top:153pt;width:1in;height:45pt;z-index:251661312">
            <v:textbox style="mso-next-textbox:#_x0000_s1056">
              <w:txbxContent>
                <w:p w:rsidR="00EF77AD" w:rsidRPr="00A83282" w:rsidRDefault="00EF77AD" w:rsidP="00EF77AD">
                  <w:r w:rsidRPr="00A83282">
                    <w:t>Вечер  загадок</w:t>
                  </w:r>
                </w:p>
              </w:txbxContent>
            </v:textbox>
          </v:shape>
        </w:pict>
      </w:r>
      <w:r w:rsidRPr="00243B41">
        <w:rPr>
          <w:b/>
          <w:lang w:val="en-US"/>
        </w:rPr>
      </w:r>
      <w:r w:rsidRPr="00243B41">
        <w:rPr>
          <w:b/>
          <w:lang w:val="en-US"/>
        </w:rPr>
        <w:pict>
          <v:group id="_x0000_s1040" editas="canvas" style="width:459pt;height:279pt;mso-position-horizontal-relative:char;mso-position-vertical-relative:line" coordorigin="2274,218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74;top:2188;width:7200;height:4320" o:preferrelative="f">
              <v:fill o:detectmouseclick="t"/>
              <v:path o:extrusionok="t" o:connecttype="none"/>
            </v:shape>
            <v:shape id="_x0000_s1042" type="#_x0000_t202" style="position:absolute;left:7074;top:2621;width:2400;height:1233">
              <v:textbox style="mso-next-textbox:#_x0000_s1042">
                <w:txbxContent>
                  <w:p w:rsidR="00EF77AD" w:rsidRPr="00A83282" w:rsidRDefault="00EF77AD" w:rsidP="00EF77AD">
                    <w:r w:rsidRPr="00A83282">
                      <w:t>Чтение сказок «Репка»</w:t>
                    </w:r>
                  </w:p>
                  <w:p w:rsidR="00EF77AD" w:rsidRPr="00A83282" w:rsidRDefault="00EF77AD" w:rsidP="00EF77AD">
                    <w:r w:rsidRPr="00A83282">
                      <w:t>«Маша и медведь», «Колобок», «</w:t>
                    </w:r>
                    <w:proofErr w:type="spellStart"/>
                    <w:r w:rsidRPr="00A83282">
                      <w:t>Заюшкина</w:t>
                    </w:r>
                    <w:proofErr w:type="spellEnd"/>
                    <w:r w:rsidRPr="00A83282">
                      <w:t xml:space="preserve"> избушка», «Три медведя» и др.</w:t>
                    </w:r>
                  </w:p>
                </w:txbxContent>
              </v:textbox>
            </v:shape>
            <v:shape id="_x0000_s1043" type="#_x0000_t202" style="position:absolute;left:3545;top:4557;width:1553;height:697">
              <v:textbox style="mso-next-textbox:#_x0000_s1043">
                <w:txbxContent>
                  <w:p w:rsidR="00EF77AD" w:rsidRPr="00A83282" w:rsidRDefault="00EF77AD" w:rsidP="00EF77AD">
                    <w:r w:rsidRPr="00A83282">
                      <w:t>Решение кроссвордов</w:t>
                    </w:r>
                  </w:p>
                </w:txbxContent>
              </v:textbox>
            </v:shape>
            <v:shape id="_x0000_s1044" type="#_x0000_t202" style="position:absolute;left:5662;top:4557;width:1412;height:697">
              <v:textbox style="mso-next-textbox:#_x0000_s1044">
                <w:txbxContent>
                  <w:p w:rsidR="00EF77AD" w:rsidRPr="00A83282" w:rsidRDefault="00EF77AD" w:rsidP="00EF77AD">
                    <w:r w:rsidRPr="00A83282">
                      <w:t>Мини - викторина</w:t>
                    </w:r>
                  </w:p>
                </w:txbxContent>
              </v:textbox>
            </v:shape>
            <v:shape id="_x0000_s1045" type="#_x0000_t202" style="position:absolute;left:7498;top:4557;width:988;height:697">
              <v:textbox style="mso-next-textbox:#_x0000_s1045">
                <w:txbxContent>
                  <w:p w:rsidR="00EF77AD" w:rsidRPr="00A83282" w:rsidRDefault="00EF77AD" w:rsidP="00EF77AD">
                    <w:r w:rsidRPr="00A83282">
                      <w:t>Беседы</w:t>
                    </w:r>
                  </w:p>
                </w:txbxContent>
              </v:textbox>
            </v:shape>
            <v:line id="_x0000_s1046" style="position:absolute;flip:x y" from="2980,3849" to="3545,6496">
              <v:stroke endarrow="block"/>
            </v:line>
            <v:line id="_x0000_s1047" style="position:absolute;flip:y" from="5380,3861" to="5380,6369">
              <v:stroke endarrow="block"/>
            </v:line>
            <v:line id="_x0000_s1048" style="position:absolute;flip:x" from="7074,6509" to="7215,6508">
              <v:stroke endarrow="block"/>
            </v:line>
            <v:line id="_x0000_s1049" style="position:absolute;flip:y" from="7074,3861" to="7498,6508">
              <v:stroke endarrow="block"/>
            </v:line>
            <v:line id="_x0000_s1050" style="position:absolute;flip:x y" from="2693,5466" to="3399,6441">
              <v:stroke endarrow="block"/>
            </v:line>
            <v:line id="_x0000_s1051" style="position:absolute;flip:y" from="6222,5327" to="6363,6441">
              <v:stroke endarrow="block"/>
            </v:line>
            <v:line id="_x0000_s1052" style="position:absolute;flip:x y" from="4246,5327" to="4528,6441">
              <v:stroke endarrow="block"/>
            </v:line>
            <v:line id="_x0000_s1053" style="position:absolute;flip:y" from="7634,5466" to="7916,6441">
              <v:stroke endarrow="block"/>
            </v:line>
            <v:shape id="_x0000_s1054" type="#_x0000_t202" style="position:absolute;left:4674;top:2879;width:1694;height:970">
              <v:textbox style="mso-next-textbox:#_x0000_s1054">
                <w:txbxContent>
                  <w:p w:rsidR="00EF77AD" w:rsidRPr="00A83282" w:rsidRDefault="00EF77AD" w:rsidP="00EF77AD">
                    <w:r w:rsidRPr="00A83282">
                      <w:t xml:space="preserve">   Знакомство с    </w:t>
                    </w:r>
                    <w:proofErr w:type="spellStart"/>
                    <w:r w:rsidRPr="00A83282">
                      <w:t>художниками-иллюстратора-ми</w:t>
                    </w:r>
                    <w:proofErr w:type="spellEnd"/>
                    <w:r w:rsidRPr="00A83282"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43B41">
        <w:rPr>
          <w:lang w:val="en-US"/>
        </w:rPr>
      </w:r>
      <w:r w:rsidRPr="00243B41">
        <w:rPr>
          <w:lang w:val="en-US"/>
        </w:rPr>
        <w:pict>
          <v:group id="_x0000_s1026" editas="canvas" style="width:459pt;height:288.8pt;mso-position-horizontal-relative:char;mso-position-vertical-relative:line" coordorigin="2274,3156" coordsize="7200,4471">
            <o:lock v:ext="edit" aspectratio="t"/>
            <v:shape id="_x0000_s1027" type="#_x0000_t75" style="position:absolute;left:2274;top:3156;width:7200;height:4471" o:preferrelative="f">
              <v:fill o:detectmouseclick="t"/>
              <v:path o:extrusionok="t" o:connecttype="none"/>
            </v:shape>
            <v:shape id="_x0000_s1028" type="#_x0000_t202" style="position:absolute;left:5803;top:6270;width:1695;height:1006">
              <v:textbox style="mso-next-textbox:#_x0000_s1028">
                <w:txbxContent>
                  <w:p w:rsidR="00EF77AD" w:rsidRPr="00A83282" w:rsidRDefault="00EF77AD" w:rsidP="00EF77AD">
                    <w:r w:rsidRPr="00A83282">
                      <w:t>Конкурс  рисунков по сказкам</w:t>
                    </w:r>
                  </w:p>
                </w:txbxContent>
              </v:textbox>
            </v:shape>
            <v:shape id="_x0000_s1029" type="#_x0000_t202" style="position:absolute;left:7921;top:6361;width:1553;height:915">
              <v:textbox style="mso-next-textbox:#_x0000_s1029">
                <w:txbxContent>
                  <w:p w:rsidR="00EF77AD" w:rsidRDefault="00EF77AD" w:rsidP="00EF77AD">
                    <w:proofErr w:type="spellStart"/>
                    <w:r w:rsidRPr="00A83282">
                      <w:t>Поисково-исследова-тельская</w:t>
                    </w:r>
                    <w:proofErr w:type="spellEnd"/>
                    <w:r w:rsidRPr="00A83282">
                      <w:t xml:space="preserve">  деятельность</w:t>
                    </w:r>
                    <w:r>
                      <w:t>.</w:t>
                    </w:r>
                  </w:p>
                </w:txbxContent>
              </v:textbox>
            </v:shape>
            <v:line id="_x0000_s1030" style="position:absolute" from="4387,5713" to="4388,6209">
              <v:stroke endarrow="block"/>
            </v:line>
            <v:line id="_x0000_s1031" style="position:absolute" from="6509,5791" to="6509,6209">
              <v:stroke endarrow="block"/>
            </v:line>
            <v:line id="_x0000_s1032" style="position:absolute" from="7921,5803" to="8486,6361">
              <v:stroke endarrow="block"/>
            </v:line>
            <v:line id="_x0000_s1033" style="position:absolute;flip:x" from="2693,5713" to="3823,6269">
              <v:stroke endarrow="block"/>
            </v:line>
            <v:line id="_x0000_s1034" style="position:absolute;flip:x" from="2839,5094" to="3403,5094">
              <v:stroke endarrow="block"/>
            </v:line>
            <v:line id="_x0000_s1035" style="position:absolute" from="8203,4955" to="8627,4955">
              <v:stroke endarrow="block"/>
            </v:line>
            <v:line id="_x0000_s1036" style="position:absolute;flip:x y" from="2916,3205" to="3480,3483">
              <v:stroke endarrow="block"/>
            </v:line>
            <v:line id="_x0000_s1037" style="position:absolute;flip:y" from="8203,3422" to="8486,3701">
              <v:stroke endarrow="block"/>
            </v:line>
            <v:shape id="_x0000_s1038" type="#_x0000_t202" style="position:absolute;left:3545;top:3205;width:4800;height:2508">
              <v:textbox style="mso-next-textbox:#_x0000_s1038">
                <w:txbxContent>
                  <w:p w:rsidR="00EF77AD" w:rsidRDefault="00EF77AD" w:rsidP="00EF77AD">
                    <w:pPr>
                      <w:rPr>
                        <w:sz w:val="56"/>
                        <w:szCs w:val="56"/>
                      </w:rPr>
                    </w:pPr>
                  </w:p>
                  <w:p w:rsidR="00EF77AD" w:rsidRPr="00A83282" w:rsidRDefault="00EF77AD" w:rsidP="00EF77AD">
                    <w:pPr>
                      <w:jc w:val="center"/>
                      <w:rPr>
                        <w:i/>
                        <w:sz w:val="36"/>
                        <w:szCs w:val="36"/>
                      </w:rPr>
                    </w:pPr>
                    <w:bookmarkStart w:id="2" w:name="_Toc360094123"/>
                    <w:r w:rsidRPr="00A83282">
                      <w:rPr>
                        <w:rStyle w:val="10"/>
                        <w:i/>
                        <w:sz w:val="36"/>
                        <w:szCs w:val="36"/>
                      </w:rPr>
                      <w:t>Формы  совместной  деятельности  воспитателей  и  детей</w:t>
                    </w:r>
                    <w:bookmarkEnd w:id="2"/>
                    <w:r w:rsidRPr="00A83282">
                      <w:rPr>
                        <w:i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39" type="#_x0000_t202" style="position:absolute;left:3691;top:6279;width:1689;height:997">
              <v:textbox style="mso-next-textbox:#_x0000_s1039">
                <w:txbxContent>
                  <w:p w:rsidR="00EF77AD" w:rsidRDefault="00EF77AD" w:rsidP="00EF77AD">
                    <w:proofErr w:type="spellStart"/>
                    <w:proofErr w:type="gramStart"/>
                    <w:r w:rsidRPr="00A83282">
                      <w:t>Театрализо-ванное</w:t>
                    </w:r>
                    <w:proofErr w:type="spellEnd"/>
                    <w:proofErr w:type="gramEnd"/>
                    <w:r w:rsidRPr="00A83282">
                      <w:t xml:space="preserve">  представление</w:t>
                    </w:r>
                    <w: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>
      <w:pPr>
        <w:rPr>
          <w:lang w:val="en-US"/>
        </w:rPr>
      </w:pPr>
    </w:p>
    <w:p w:rsidR="00EF77AD" w:rsidRDefault="00EF77AD" w:rsidP="00EF77AD"/>
    <w:p w:rsidR="00EF77AD" w:rsidRPr="00B67A82" w:rsidRDefault="00EF77AD" w:rsidP="00EF77AD">
      <w:pPr>
        <w:spacing w:line="360" w:lineRule="auto"/>
        <w:jc w:val="center"/>
        <w:rPr>
          <w:b/>
          <w:sz w:val="28"/>
          <w:szCs w:val="28"/>
        </w:rPr>
      </w:pPr>
      <w:bookmarkStart w:id="3" w:name="_Toc360094124"/>
      <w:r w:rsidRPr="0090045C">
        <w:rPr>
          <w:rStyle w:val="10"/>
        </w:rPr>
        <w:lastRenderedPageBreak/>
        <w:t>Перспективное планирование подготовительного этапа</w:t>
      </w:r>
      <w:bookmarkEnd w:id="3"/>
      <w:r w:rsidRPr="00B67A82">
        <w:rPr>
          <w:b/>
          <w:sz w:val="28"/>
          <w:szCs w:val="28"/>
        </w:rPr>
        <w:t xml:space="preserve"> работы</w:t>
      </w:r>
    </w:p>
    <w:p w:rsidR="00EF77AD" w:rsidRPr="00B67A82" w:rsidRDefault="00EF77AD" w:rsidP="00EF77AD">
      <w:pPr>
        <w:spacing w:line="360" w:lineRule="auto"/>
        <w:ind w:left="-1077"/>
        <w:jc w:val="center"/>
        <w:rPr>
          <w:b/>
          <w:i/>
          <w:sz w:val="28"/>
          <w:szCs w:val="28"/>
        </w:rPr>
      </w:pPr>
      <w:r w:rsidRPr="00B67A82">
        <w:rPr>
          <w:b/>
          <w:sz w:val="28"/>
          <w:szCs w:val="28"/>
        </w:rPr>
        <w:t xml:space="preserve">по проекту </w:t>
      </w:r>
      <w:r w:rsidRPr="00B67A82">
        <w:rPr>
          <w:b/>
          <w:i/>
          <w:sz w:val="28"/>
          <w:szCs w:val="28"/>
        </w:rPr>
        <w:t>«Развитие творчества  детей через сказку».</w:t>
      </w:r>
    </w:p>
    <w:tbl>
      <w:tblPr>
        <w:tblpPr w:leftFromText="180" w:rightFromText="180" w:vertAnchor="text" w:horzAnchor="margin" w:tblpXSpec="center" w:tblpY="135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1650"/>
        <w:gridCol w:w="7478"/>
      </w:tblGrid>
      <w:tr w:rsidR="00EF77AD" w:rsidRPr="009839CB" w:rsidTr="00257ACA">
        <w:trPr>
          <w:trHeight w:val="608"/>
        </w:trPr>
        <w:tc>
          <w:tcPr>
            <w:tcW w:w="763" w:type="dxa"/>
            <w:vMerge w:val="restart"/>
            <w:textDirection w:val="btLr"/>
          </w:tcPr>
          <w:p w:rsidR="00EF77AD" w:rsidRPr="0050432A" w:rsidRDefault="00EF77AD" w:rsidP="00257ACA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50432A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Педагогов и детей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Беседы с детьми о сказках, рассматривание иллюстраций. Формирование положительной мотивации для реализации проекта.</w:t>
            </w:r>
          </w:p>
        </w:tc>
      </w:tr>
      <w:tr w:rsidR="00EF77AD" w:rsidRPr="009839CB" w:rsidTr="00257ACA">
        <w:trPr>
          <w:trHeight w:val="1445"/>
        </w:trPr>
        <w:tc>
          <w:tcPr>
            <w:tcW w:w="763" w:type="dxa"/>
            <w:vMerge/>
          </w:tcPr>
          <w:p w:rsidR="00EF77AD" w:rsidRPr="009839CB" w:rsidRDefault="00EF77AD" w:rsidP="00257ACA">
            <w:pPr>
              <w:spacing w:line="360" w:lineRule="auto"/>
            </w:pP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Педагогов, детей, родителей.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Создание необходимых условий для реализации проекта: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подбор книг, иллюстраций, игр.</w:t>
            </w:r>
          </w:p>
        </w:tc>
      </w:tr>
      <w:tr w:rsidR="00EF77AD" w:rsidRPr="009839CB" w:rsidTr="00257ACA">
        <w:trPr>
          <w:trHeight w:val="1153"/>
        </w:trPr>
        <w:tc>
          <w:tcPr>
            <w:tcW w:w="763" w:type="dxa"/>
            <w:vMerge/>
          </w:tcPr>
          <w:p w:rsidR="00EF77AD" w:rsidRPr="009839CB" w:rsidRDefault="00EF77AD" w:rsidP="00257ACA">
            <w:pPr>
              <w:spacing w:line="360" w:lineRule="auto"/>
            </w:pP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Педагогов и родителей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Круглый стол: «В гости к сказке»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(определение совместных целей и задач).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Оформление родительского уголка.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Индивидуальные беседы.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Обсуждение работы созданию книжек-самоделок.</w:t>
            </w:r>
          </w:p>
        </w:tc>
      </w:tr>
      <w:tr w:rsidR="00EF77AD" w:rsidRPr="009839CB" w:rsidTr="00257ACA">
        <w:trPr>
          <w:trHeight w:val="91"/>
        </w:trPr>
        <w:tc>
          <w:tcPr>
            <w:tcW w:w="763" w:type="dxa"/>
            <w:vMerge/>
          </w:tcPr>
          <w:p w:rsidR="00EF77AD" w:rsidRPr="009839CB" w:rsidRDefault="00EF77AD" w:rsidP="00257ACA">
            <w:pPr>
              <w:spacing w:line="360" w:lineRule="auto"/>
            </w:pP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Родителей и детей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Подбор наглядно-дидактических пособий и литературы.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Экскурсии в библиотеку, зоопарк, Зоологический музей, парки и сады города.</w:t>
            </w:r>
          </w:p>
          <w:p w:rsidR="00EF77AD" w:rsidRPr="009839CB" w:rsidRDefault="00EF77AD" w:rsidP="00257ACA">
            <w:pPr>
              <w:spacing w:line="360" w:lineRule="auto"/>
            </w:pPr>
          </w:p>
        </w:tc>
      </w:tr>
      <w:tr w:rsidR="00EF77AD" w:rsidRPr="009839CB" w:rsidTr="00257ACA">
        <w:trPr>
          <w:trHeight w:val="361"/>
        </w:trPr>
        <w:tc>
          <w:tcPr>
            <w:tcW w:w="763" w:type="dxa"/>
            <w:vMerge w:val="restart"/>
            <w:textDirection w:val="btLr"/>
          </w:tcPr>
          <w:p w:rsidR="00EF77AD" w:rsidRPr="0050432A" w:rsidRDefault="00EF77AD" w:rsidP="00257ACA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50432A">
              <w:rPr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proofErr w:type="spellStart"/>
            <w:r w:rsidRPr="009839CB">
              <w:t>Организо</w:t>
            </w:r>
            <w:proofErr w:type="spellEnd"/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ванная </w:t>
            </w:r>
            <w:proofErr w:type="spellStart"/>
            <w:r w:rsidRPr="009839CB">
              <w:t>воспитате</w:t>
            </w:r>
            <w:proofErr w:type="spellEnd"/>
          </w:p>
          <w:p w:rsidR="00EF77AD" w:rsidRPr="009839CB" w:rsidRDefault="00EF77AD" w:rsidP="00257ACA">
            <w:pPr>
              <w:spacing w:line="360" w:lineRule="auto"/>
            </w:pPr>
            <w:proofErr w:type="spellStart"/>
            <w:r w:rsidRPr="009839CB">
              <w:t>лем</w:t>
            </w:r>
            <w:proofErr w:type="spellEnd"/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Сюжетно-ролевые игры «Библиотека», «Типография»,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Подбор иллюстративного материала, книг, настольно-печатные игры («Узнай из какой сказки?», «Логика»),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геометрические конструкторы (</w:t>
            </w:r>
            <w:proofErr w:type="spellStart"/>
            <w:r w:rsidRPr="009839CB">
              <w:t>танграм</w:t>
            </w:r>
            <w:proofErr w:type="spellEnd"/>
            <w:r w:rsidRPr="009839CB">
              <w:t>, листик),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блоки </w:t>
            </w:r>
            <w:proofErr w:type="spellStart"/>
            <w:r w:rsidRPr="009839CB">
              <w:t>Дьенеша</w:t>
            </w:r>
            <w:proofErr w:type="spellEnd"/>
            <w:r w:rsidRPr="009839CB">
              <w:t xml:space="preserve">, палочки </w:t>
            </w:r>
            <w:proofErr w:type="spellStart"/>
            <w:r w:rsidRPr="009839CB">
              <w:t>Кюизенера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</w:p>
          <w:p w:rsidR="00EF77AD" w:rsidRPr="009839CB" w:rsidRDefault="00EF77AD" w:rsidP="00257ACA">
            <w:pPr>
              <w:spacing w:line="360" w:lineRule="auto"/>
            </w:pPr>
          </w:p>
        </w:tc>
      </w:tr>
      <w:tr w:rsidR="00EF77AD" w:rsidRPr="009839CB" w:rsidTr="00257ACA">
        <w:trPr>
          <w:trHeight w:val="1698"/>
        </w:trPr>
        <w:tc>
          <w:tcPr>
            <w:tcW w:w="763" w:type="dxa"/>
            <w:vMerge/>
          </w:tcPr>
          <w:p w:rsidR="00EF77AD" w:rsidRPr="009839CB" w:rsidRDefault="00EF77AD" w:rsidP="00257ACA">
            <w:pPr>
              <w:spacing w:line="360" w:lineRule="auto"/>
            </w:pPr>
          </w:p>
        </w:tc>
        <w:tc>
          <w:tcPr>
            <w:tcW w:w="1650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Свободная 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Создание книг для сюжетно-ролевой игры «Библиотека», «Типография», конструирование животных (оригами) для игры в «Зоопарк»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Рассматривание иллюстраций.</w:t>
            </w:r>
          </w:p>
          <w:p w:rsidR="00EF77AD" w:rsidRPr="009839CB" w:rsidRDefault="00EF77AD" w:rsidP="00257ACA">
            <w:pPr>
              <w:spacing w:line="360" w:lineRule="auto"/>
            </w:pPr>
          </w:p>
          <w:p w:rsidR="00EF77AD" w:rsidRPr="009839CB" w:rsidRDefault="00EF77AD" w:rsidP="00257ACA">
            <w:pPr>
              <w:spacing w:line="360" w:lineRule="auto"/>
            </w:pPr>
          </w:p>
        </w:tc>
      </w:tr>
      <w:tr w:rsidR="00EF77AD" w:rsidRPr="009839CB" w:rsidTr="00257ACA">
        <w:trPr>
          <w:trHeight w:val="353"/>
        </w:trPr>
        <w:tc>
          <w:tcPr>
            <w:tcW w:w="2412" w:type="dxa"/>
            <w:gridSpan w:val="2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Ожидаемый результат</w:t>
            </w:r>
          </w:p>
        </w:tc>
        <w:tc>
          <w:tcPr>
            <w:tcW w:w="7478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Создание новых книг.</w:t>
            </w:r>
          </w:p>
        </w:tc>
      </w:tr>
    </w:tbl>
    <w:p w:rsidR="00EF77AD" w:rsidRDefault="00EF77AD" w:rsidP="00EF77AD"/>
    <w:p w:rsidR="00EF77AD" w:rsidRPr="00B67A82" w:rsidRDefault="00EF77AD" w:rsidP="00EF77AD">
      <w:pPr>
        <w:spacing w:line="360" w:lineRule="auto"/>
        <w:rPr>
          <w:b/>
          <w:sz w:val="28"/>
          <w:szCs w:val="28"/>
        </w:rPr>
      </w:pPr>
      <w:bookmarkStart w:id="4" w:name="_Toc360094125"/>
      <w:r w:rsidRPr="0090045C">
        <w:rPr>
          <w:rStyle w:val="10"/>
        </w:rPr>
        <w:lastRenderedPageBreak/>
        <w:t>Перспективное планирование основного этапа работы</w:t>
      </w:r>
      <w:bookmarkEnd w:id="4"/>
      <w:r w:rsidRPr="00B67A82">
        <w:rPr>
          <w:b/>
          <w:sz w:val="28"/>
          <w:szCs w:val="28"/>
        </w:rPr>
        <w:t xml:space="preserve"> по проекту </w:t>
      </w:r>
    </w:p>
    <w:p w:rsidR="00EF77AD" w:rsidRPr="00B67A82" w:rsidRDefault="00EF77AD" w:rsidP="00EF77AD">
      <w:pPr>
        <w:spacing w:line="360" w:lineRule="auto"/>
        <w:ind w:left="-1080"/>
        <w:jc w:val="center"/>
        <w:rPr>
          <w:b/>
          <w:i/>
          <w:sz w:val="28"/>
          <w:szCs w:val="28"/>
        </w:rPr>
      </w:pPr>
      <w:r w:rsidRPr="00B67A82">
        <w:rPr>
          <w:b/>
          <w:i/>
          <w:sz w:val="28"/>
          <w:szCs w:val="28"/>
        </w:rPr>
        <w:t>«Развитие творчества через сказку».</w:t>
      </w:r>
    </w:p>
    <w:p w:rsidR="00EF77AD" w:rsidRPr="00B67A82" w:rsidRDefault="00EF77AD" w:rsidP="00EF77AD">
      <w:pPr>
        <w:spacing w:line="360" w:lineRule="auto"/>
        <w:ind w:left="-1080"/>
        <w:rPr>
          <w:b/>
          <w:i/>
          <w:sz w:val="28"/>
          <w:szCs w:val="28"/>
        </w:rPr>
      </w:pPr>
    </w:p>
    <w:tbl>
      <w:tblPr>
        <w:tblW w:w="9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  <w:gridCol w:w="4781"/>
      </w:tblGrid>
      <w:tr w:rsidR="00EF77AD" w:rsidRPr="003C0D2E" w:rsidTr="00257ACA">
        <w:trPr>
          <w:trHeight w:val="388"/>
        </w:trPr>
        <w:tc>
          <w:tcPr>
            <w:tcW w:w="9948" w:type="dxa"/>
            <w:gridSpan w:val="2"/>
          </w:tcPr>
          <w:p w:rsidR="00EF77AD" w:rsidRPr="009839CB" w:rsidRDefault="00EF77AD" w:rsidP="00257ACA">
            <w:pPr>
              <w:spacing w:line="360" w:lineRule="auto"/>
              <w:jc w:val="center"/>
            </w:pPr>
            <w:r w:rsidRPr="009839CB">
              <w:t>Самостоятельная деятельность детей</w:t>
            </w:r>
          </w:p>
        </w:tc>
      </w:tr>
      <w:tr w:rsidR="00EF77AD" w:rsidRPr="003C0D2E" w:rsidTr="00257ACA">
        <w:trPr>
          <w:trHeight w:val="388"/>
        </w:trPr>
        <w:tc>
          <w:tcPr>
            <w:tcW w:w="5167" w:type="dxa"/>
          </w:tcPr>
          <w:p w:rsidR="00EF77AD" w:rsidRPr="009839CB" w:rsidRDefault="00EF77AD" w:rsidP="00257ACA">
            <w:pPr>
              <w:spacing w:line="360" w:lineRule="auto"/>
            </w:pPr>
            <w:proofErr w:type="gramStart"/>
            <w:r w:rsidRPr="009839CB">
              <w:t>Организованная</w:t>
            </w:r>
            <w:proofErr w:type="gramEnd"/>
            <w:r w:rsidRPr="009839CB">
              <w:t xml:space="preserve"> воспитателем</w:t>
            </w:r>
          </w:p>
        </w:tc>
        <w:tc>
          <w:tcPr>
            <w:tcW w:w="4781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Свободная деятельность</w:t>
            </w:r>
          </w:p>
        </w:tc>
      </w:tr>
      <w:tr w:rsidR="00EF77AD" w:rsidTr="00257ACA">
        <w:trPr>
          <w:trHeight w:val="10977"/>
        </w:trPr>
        <w:tc>
          <w:tcPr>
            <w:tcW w:w="5167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Сюжетно-ролевая игра «Библиотека».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Сюжетно-ролевая игра «Типография».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(Создание собственных книг.)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«Зоопарк», «Путешествие в лес»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Рассматривание иллюстративного материала.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Игры-драматизации.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Театр на </w:t>
            </w:r>
            <w:proofErr w:type="spellStart"/>
            <w:r w:rsidRPr="009839CB">
              <w:t>ковролине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Пальчиковый театр.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Театр игрушек.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Палочки </w:t>
            </w:r>
            <w:proofErr w:type="spellStart"/>
            <w:r w:rsidRPr="009839CB">
              <w:t>Кюизенера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Блоки </w:t>
            </w:r>
            <w:proofErr w:type="spellStart"/>
            <w:r w:rsidRPr="009839CB">
              <w:t>Дьенеша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Геометрические конструкторы.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Дидактические игры: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«Угадай по описанию»,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«Кто интересней придумает»,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«Четвертый лишний», «Кто как кричит», «</w:t>
            </w:r>
            <w:proofErr w:type="gramStart"/>
            <w:r w:rsidRPr="009839CB">
              <w:t>Кто</w:t>
            </w:r>
            <w:proofErr w:type="gramEnd"/>
            <w:r w:rsidRPr="009839CB">
              <w:t xml:space="preserve"> как ест», «Кто в домике живет?», «Кого не стало?».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Пальчиковые игры: «Зайка», «Сидит белка на тележке», «Ёж, барсук, медведь…».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Настольно-печатные: «Лото»,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«Домино», «Ассоциации».</w:t>
            </w:r>
          </w:p>
          <w:p w:rsidR="00EF77AD" w:rsidRPr="009839CB" w:rsidRDefault="00EF77AD" w:rsidP="00257ACA">
            <w:pPr>
              <w:spacing w:line="360" w:lineRule="auto"/>
            </w:pPr>
          </w:p>
          <w:p w:rsidR="00EF77AD" w:rsidRPr="009839CB" w:rsidRDefault="00EF77AD" w:rsidP="00257ACA">
            <w:pPr>
              <w:spacing w:line="360" w:lineRule="auto"/>
            </w:pPr>
          </w:p>
          <w:p w:rsidR="00EF77AD" w:rsidRPr="009839CB" w:rsidRDefault="00EF77AD" w:rsidP="00257ACA">
            <w:pPr>
              <w:spacing w:line="360" w:lineRule="auto"/>
            </w:pPr>
          </w:p>
        </w:tc>
        <w:tc>
          <w:tcPr>
            <w:tcW w:w="4781" w:type="dxa"/>
          </w:tcPr>
          <w:p w:rsidR="00EF77AD" w:rsidRPr="009839CB" w:rsidRDefault="00EF77AD" w:rsidP="00257ACA">
            <w:pPr>
              <w:spacing w:line="360" w:lineRule="auto"/>
            </w:pPr>
            <w:r w:rsidRPr="009839CB">
              <w:t>Сюжетно-ролевые игры: «Библиотека», «Типография», «Зоопарк», «Путешествие в лес».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Создание собственных книг.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Рассматривание иллюстративного материала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Игры-драматизации.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Театр на </w:t>
            </w:r>
            <w:proofErr w:type="spellStart"/>
            <w:r w:rsidRPr="009839CB">
              <w:t>ковролине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Театр игрушек.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Пальчиковый театр.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Палочки </w:t>
            </w:r>
            <w:proofErr w:type="spellStart"/>
            <w:r w:rsidRPr="009839CB">
              <w:t>Кюизенера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 xml:space="preserve">Блоки </w:t>
            </w:r>
            <w:proofErr w:type="spellStart"/>
            <w:r w:rsidRPr="009839CB">
              <w:t>Дьенеша</w:t>
            </w:r>
            <w:proofErr w:type="spellEnd"/>
            <w:r w:rsidRPr="009839CB">
              <w:t>.</w:t>
            </w:r>
          </w:p>
          <w:p w:rsidR="00EF77AD" w:rsidRPr="009839CB" w:rsidRDefault="00EF77AD" w:rsidP="00257ACA">
            <w:pPr>
              <w:spacing w:line="360" w:lineRule="auto"/>
            </w:pPr>
            <w:r w:rsidRPr="009839CB">
              <w:t>Настольно-печатные игры: «Лото», «Домино», «Ассоциации», «Кубики», «Собери картинку», «Узнай из какой сказки».</w:t>
            </w:r>
          </w:p>
        </w:tc>
      </w:tr>
    </w:tbl>
    <w:p w:rsidR="00EF77AD" w:rsidRPr="00C91D03" w:rsidRDefault="00EF77AD" w:rsidP="00EF77AD">
      <w:pPr>
        <w:pStyle w:val="1"/>
      </w:pPr>
      <w:bookmarkStart w:id="5" w:name="_Toc360094126"/>
      <w:r w:rsidRPr="00C91D03">
        <w:lastRenderedPageBreak/>
        <w:t>Перспективное планирование основного этапа по проекту</w:t>
      </w:r>
      <w:bookmarkEnd w:id="5"/>
    </w:p>
    <w:p w:rsidR="00EF77AD" w:rsidRPr="00C91D03" w:rsidRDefault="00EF77AD" w:rsidP="00EF77AD">
      <w:pPr>
        <w:pStyle w:val="1"/>
        <w:rPr>
          <w:i/>
        </w:rPr>
      </w:pPr>
      <w:bookmarkStart w:id="6" w:name="_Toc360094127"/>
      <w:r w:rsidRPr="00C91D03">
        <w:rPr>
          <w:i/>
        </w:rPr>
        <w:t>«Развитие творчества через сказку»</w:t>
      </w:r>
      <w:bookmarkEnd w:id="6"/>
    </w:p>
    <w:p w:rsidR="00EF77AD" w:rsidRPr="00C91D03" w:rsidRDefault="00EF77AD" w:rsidP="00EF77AD">
      <w:pPr>
        <w:pStyle w:val="1"/>
        <w:rPr>
          <w:i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359"/>
        <w:gridCol w:w="7654"/>
      </w:tblGrid>
      <w:tr w:rsidR="00EF77AD" w:rsidRPr="003C0D2E" w:rsidTr="00257ACA">
        <w:trPr>
          <w:trHeight w:val="342"/>
        </w:trPr>
        <w:tc>
          <w:tcPr>
            <w:tcW w:w="1166" w:type="dxa"/>
            <w:vMerge w:val="restart"/>
          </w:tcPr>
          <w:p w:rsidR="00EF77AD" w:rsidRPr="00C91D03" w:rsidRDefault="00EF77AD" w:rsidP="00EF77AD">
            <w:pPr>
              <w:spacing w:line="360" w:lineRule="auto"/>
              <w:ind w:left="-108"/>
              <w:jc w:val="center"/>
            </w:pPr>
            <w:proofErr w:type="spellStart"/>
            <w:r w:rsidRPr="00C91D03">
              <w:t>Направ</w:t>
            </w:r>
            <w:proofErr w:type="spellEnd"/>
          </w:p>
          <w:p w:rsidR="00EF77AD" w:rsidRPr="00C91D03" w:rsidRDefault="00EF77AD" w:rsidP="00EF77AD">
            <w:pPr>
              <w:spacing w:line="360" w:lineRule="auto"/>
              <w:ind w:left="-108"/>
              <w:jc w:val="center"/>
            </w:pPr>
            <w:proofErr w:type="spellStart"/>
            <w:r w:rsidRPr="00C91D03">
              <w:t>ление</w:t>
            </w:r>
            <w:proofErr w:type="spellEnd"/>
            <w:r w:rsidRPr="00C91D03">
              <w:t xml:space="preserve"> развития</w:t>
            </w:r>
          </w:p>
        </w:tc>
        <w:tc>
          <w:tcPr>
            <w:tcW w:w="1359" w:type="dxa"/>
            <w:vMerge w:val="restart"/>
          </w:tcPr>
          <w:p w:rsidR="00EF77AD" w:rsidRPr="00C91D03" w:rsidRDefault="00EF77AD" w:rsidP="00257ACA">
            <w:pPr>
              <w:spacing w:line="360" w:lineRule="auto"/>
            </w:pPr>
            <w:proofErr w:type="spellStart"/>
            <w:r w:rsidRPr="00C91D03">
              <w:t>Образова</w:t>
            </w:r>
            <w:proofErr w:type="spellEnd"/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тельная 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область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  <w:r w:rsidRPr="00C91D03">
              <w:t>Совместная деятельность педагогов и детей</w:t>
            </w:r>
          </w:p>
        </w:tc>
      </w:tr>
      <w:tr w:rsidR="00EF77AD" w:rsidRPr="003C0D2E" w:rsidTr="00257ACA">
        <w:trPr>
          <w:trHeight w:val="156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</w:p>
          <w:p w:rsidR="00EF77AD" w:rsidRPr="00C91D03" w:rsidRDefault="00EF77AD" w:rsidP="00257ACA">
            <w:pPr>
              <w:spacing w:line="360" w:lineRule="auto"/>
              <w:jc w:val="center"/>
            </w:pPr>
            <w:r w:rsidRPr="00C91D03">
              <w:t>март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 w:val="restart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физическое</w:t>
            </w: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физкультура</w:t>
            </w:r>
          </w:p>
        </w:tc>
        <w:tc>
          <w:tcPr>
            <w:tcW w:w="7654" w:type="dxa"/>
          </w:tcPr>
          <w:p w:rsidR="00EF77AD" w:rsidRDefault="00EF77AD" w:rsidP="00257ACA">
            <w:pPr>
              <w:spacing w:line="360" w:lineRule="auto"/>
              <w:jc w:val="both"/>
            </w:pPr>
            <w:r w:rsidRPr="00C91D03">
              <w:t xml:space="preserve">Сюжетно-тематическое «Путешествие в лес». 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 xml:space="preserve">Комплекс упражнений.   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>Подвижные игры: «Охотник и зайцы », «Волк во рву».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>Дыхательная гимнастика: «Ветер в лесу».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>Пальчиковая гимнастика: «Зайцы», «Сидит белка на тележке»». Считалочка «Черепаха хвост подняла…»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Хороводная игра «Зайка серенький сидит».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</w:pPr>
            <w:r w:rsidRPr="00C91D03">
              <w:t>здоровье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  <w:r w:rsidRPr="00C91D03">
              <w:t>Охрана здоровья и формирование основ культуры здоровья.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(Почему бык построил крепкий, теплый дом в сказке «Зимовье»?).</w:t>
            </w:r>
          </w:p>
          <w:p w:rsidR="00EF77AD" w:rsidRPr="00C91D03" w:rsidRDefault="00EF77AD" w:rsidP="00257ACA">
            <w:pPr>
              <w:spacing w:line="360" w:lineRule="auto"/>
            </w:pPr>
          </w:p>
          <w:p w:rsidR="00EF77AD" w:rsidRPr="00C91D03" w:rsidRDefault="00EF77AD" w:rsidP="00257ACA">
            <w:pPr>
              <w:spacing w:line="360" w:lineRule="auto"/>
            </w:pP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 w:val="restart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Социально-личностное</w:t>
            </w: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</w:pPr>
            <w:r w:rsidRPr="00C91D03">
              <w:t>социализация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  <w:r w:rsidRPr="00C91D03">
              <w:t>Чтение и обсуждение сказок о животных.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Формирование семейной принадлежности, чувства принадлежности к мировому сообществу на примере зверей. </w:t>
            </w:r>
          </w:p>
          <w:p w:rsidR="00EF77AD" w:rsidRDefault="00EF77AD" w:rsidP="00257ACA">
            <w:pPr>
              <w:spacing w:line="360" w:lineRule="auto"/>
            </w:pPr>
            <w:r w:rsidRPr="00C91D03">
              <w:t>Игры – драматизации сказок</w:t>
            </w:r>
            <w:r>
              <w:t>:</w:t>
            </w:r>
            <w:r w:rsidRPr="00C91D03">
              <w:t xml:space="preserve"> «</w:t>
            </w:r>
            <w:proofErr w:type="spellStart"/>
            <w:r w:rsidRPr="00C91D03">
              <w:t>Заюшкина</w:t>
            </w:r>
            <w:proofErr w:type="spellEnd"/>
            <w:r w:rsidRPr="00C91D03">
              <w:t xml:space="preserve"> избушка»,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«Теремок»,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 «Колобок».</w:t>
            </w:r>
          </w:p>
          <w:p w:rsidR="00EF77AD" w:rsidRPr="00C91D03" w:rsidRDefault="00EF77AD" w:rsidP="00257ACA">
            <w:pPr>
              <w:spacing w:line="360" w:lineRule="auto"/>
            </w:pP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</w:pPr>
            <w:r w:rsidRPr="00C91D03">
              <w:t>труд</w:t>
            </w:r>
          </w:p>
          <w:p w:rsidR="00EF77AD" w:rsidRPr="00C91D03" w:rsidRDefault="00EF77AD" w:rsidP="00257ACA">
            <w:pPr>
              <w:spacing w:line="360" w:lineRule="auto"/>
              <w:ind w:left="113" w:right="113"/>
            </w:pPr>
          </w:p>
        </w:tc>
        <w:tc>
          <w:tcPr>
            <w:tcW w:w="7654" w:type="dxa"/>
          </w:tcPr>
          <w:p w:rsidR="00EF77AD" w:rsidRDefault="00EF77AD" w:rsidP="00257ACA">
            <w:pPr>
              <w:spacing w:line="360" w:lineRule="auto"/>
            </w:pPr>
            <w:r w:rsidRPr="00C91D03">
              <w:t>Изготовление книжек-самоделок.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Воспитание целостного отношения к собственному труду, труду других людей и его результатам. 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 Формирование положительного отношения к труду (постройка дома, печь пирожки и т.д.).                                                                                                                                                          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</w:pPr>
            <w:r w:rsidRPr="00C91D03">
              <w:t>безопасность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Формирование </w:t>
            </w:r>
            <w:proofErr w:type="gramStart"/>
            <w:r w:rsidRPr="00C91D03">
              <w:t>осторожного</w:t>
            </w:r>
            <w:proofErr w:type="gramEnd"/>
            <w:r w:rsidRPr="00C91D03">
              <w:t xml:space="preserve"> и осмотрительного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отношения к потенциально опасным ситуациям через сказочных героев (один дома, не общайся с не знакомыми).</w:t>
            </w:r>
          </w:p>
          <w:p w:rsidR="00EF77AD" w:rsidRPr="00C91D03" w:rsidRDefault="00EF77AD" w:rsidP="00257ACA">
            <w:pPr>
              <w:spacing w:line="360" w:lineRule="auto"/>
            </w:pP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 w:val="restart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lastRenderedPageBreak/>
              <w:t>Познавательно-речевое</w:t>
            </w: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познание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</w:pPr>
            <w:r w:rsidRPr="00C91D03">
              <w:t>Рассматривание иллюстративного материала.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Отгадывание и создание загадок, схем, алгоритмов.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Игры-драматизации.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Театр на </w:t>
            </w:r>
            <w:proofErr w:type="spellStart"/>
            <w:r w:rsidRPr="00C91D03">
              <w:t>ковролине</w:t>
            </w:r>
            <w:proofErr w:type="spellEnd"/>
            <w:r w:rsidRPr="00C91D03">
              <w:t>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Пальчиковый театр.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Театр игрушек.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Палочки </w:t>
            </w:r>
            <w:proofErr w:type="spellStart"/>
            <w:r w:rsidRPr="00C91D03">
              <w:t>Кюизенера</w:t>
            </w:r>
            <w:proofErr w:type="spellEnd"/>
            <w:r w:rsidRPr="00C91D03">
              <w:t>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Блоки </w:t>
            </w:r>
            <w:proofErr w:type="spellStart"/>
            <w:r w:rsidRPr="00C91D03">
              <w:t>Дьенеша</w:t>
            </w:r>
            <w:proofErr w:type="spellEnd"/>
            <w:r w:rsidRPr="00C91D03">
              <w:t>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Геометрические конструкторы.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Дидактические игры:</w:t>
            </w:r>
            <w:r>
              <w:t xml:space="preserve"> </w:t>
            </w:r>
            <w:r w:rsidRPr="00C91D03">
              <w:t>«Угадай по описанию»,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«Кто интересней придумает»,</w:t>
            </w:r>
            <w:r>
              <w:t xml:space="preserve"> </w:t>
            </w:r>
            <w:r w:rsidRPr="00C91D03">
              <w:t>«Четвертый лишний», «Кто как кричит», «</w:t>
            </w:r>
            <w:proofErr w:type="gramStart"/>
            <w:r w:rsidRPr="00C91D03">
              <w:t>Кто</w:t>
            </w:r>
            <w:proofErr w:type="gramEnd"/>
            <w:r w:rsidRPr="00C91D03">
              <w:t xml:space="preserve"> как ест», «Кто в домике живет?», «Кого не стало?».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Пальчиковые игры: «Зайка», «Сидит белка на тележке», «Ёж, барсук, медведь…».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Настольно-печатные: «Лото»,</w:t>
            </w:r>
            <w:r>
              <w:t xml:space="preserve"> </w:t>
            </w:r>
            <w:r w:rsidRPr="00C91D03">
              <w:t>«Домино», «Ассоциации».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</w:pPr>
            <w:r w:rsidRPr="00C91D03">
              <w:t>коммуникация</w:t>
            </w:r>
          </w:p>
        </w:tc>
        <w:tc>
          <w:tcPr>
            <w:tcW w:w="7654" w:type="dxa"/>
          </w:tcPr>
          <w:p w:rsidR="00EF77AD" w:rsidRDefault="00EF77AD" w:rsidP="00257ACA">
            <w:pPr>
              <w:spacing w:line="360" w:lineRule="auto"/>
            </w:pPr>
            <w:r w:rsidRPr="00C91D03">
              <w:t>Чтение и обсуждение сказок, рассматривание иллюстраций.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Пересказ, составление сказок, речевое творчество.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Театрализованные игры.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Дидактические игры: «Узнай</w:t>
            </w:r>
            <w:r>
              <w:t>,</w:t>
            </w:r>
            <w:r w:rsidRPr="00C91D03">
              <w:t xml:space="preserve"> из какой сказки?», «Узнай по описанию», «Четвертый лишний».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 Развитие всех компонентов устной речи детей.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right"/>
            </w:pPr>
            <w:r>
              <w:t>ч</w:t>
            </w:r>
            <w:r w:rsidRPr="00C91D03">
              <w:t>тение худ</w:t>
            </w:r>
            <w:proofErr w:type="gramStart"/>
            <w:r w:rsidRPr="00C91D03">
              <w:t>.</w:t>
            </w:r>
            <w:proofErr w:type="gramEnd"/>
            <w:r w:rsidRPr="00C91D03">
              <w:t xml:space="preserve"> </w:t>
            </w:r>
            <w:proofErr w:type="gramStart"/>
            <w:r w:rsidRPr="00C91D03">
              <w:t>л</w:t>
            </w:r>
            <w:proofErr w:type="gramEnd"/>
            <w:r w:rsidRPr="00C91D03">
              <w:t>итературы</w:t>
            </w:r>
          </w:p>
        </w:tc>
        <w:tc>
          <w:tcPr>
            <w:tcW w:w="7654" w:type="dxa"/>
          </w:tcPr>
          <w:p w:rsidR="00EF77AD" w:rsidRDefault="00EF77AD" w:rsidP="00257ACA">
            <w:pPr>
              <w:spacing w:line="360" w:lineRule="auto"/>
            </w:pPr>
            <w:r w:rsidRPr="00C91D03">
              <w:t>Рассказывание детям сказок: «Репка»,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«Три медведя», 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«Маша и медведь», </w:t>
            </w:r>
          </w:p>
          <w:p w:rsidR="00EF77AD" w:rsidRDefault="00EF77AD" w:rsidP="00257ACA">
            <w:pPr>
              <w:spacing w:line="360" w:lineRule="auto"/>
            </w:pPr>
            <w:r w:rsidRPr="00C91D03">
              <w:t>«</w:t>
            </w:r>
            <w:proofErr w:type="spellStart"/>
            <w:r w:rsidRPr="00C91D03">
              <w:t>Заюшкина</w:t>
            </w:r>
            <w:proofErr w:type="spellEnd"/>
            <w:r w:rsidRPr="00C91D03">
              <w:t xml:space="preserve"> избушка», </w:t>
            </w:r>
          </w:p>
          <w:p w:rsidR="00EF77AD" w:rsidRDefault="00EF77AD" w:rsidP="00257ACA">
            <w:pPr>
              <w:spacing w:line="360" w:lineRule="auto"/>
            </w:pPr>
            <w:r w:rsidRPr="00C91D03">
              <w:t>«Зимовье зверей»,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«У страха глаза велики»,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«Колобок», </w:t>
            </w:r>
          </w:p>
          <w:p w:rsidR="00EF77AD" w:rsidRDefault="00EF77AD" w:rsidP="00257ACA">
            <w:pPr>
              <w:spacing w:line="360" w:lineRule="auto"/>
            </w:pPr>
            <w:r w:rsidRPr="00C91D03">
              <w:t>«Теремок»</w:t>
            </w:r>
            <w:r>
              <w:t>,</w:t>
            </w:r>
          </w:p>
          <w:p w:rsidR="00EF77AD" w:rsidRDefault="00EF77AD" w:rsidP="00257ACA">
            <w:pPr>
              <w:spacing w:line="360" w:lineRule="auto"/>
            </w:pPr>
            <w:proofErr w:type="spellStart"/>
            <w:r>
              <w:t>Крошечка-Хаврошечка</w:t>
            </w:r>
            <w:proofErr w:type="spellEnd"/>
            <w:r>
              <w:t>,</w:t>
            </w:r>
          </w:p>
          <w:p w:rsidR="00EF77AD" w:rsidRPr="00C91D03" w:rsidRDefault="00EF77AD" w:rsidP="00257ACA">
            <w:pPr>
              <w:spacing w:line="360" w:lineRule="auto"/>
            </w:pPr>
            <w:r>
              <w:t>Царевна-лягушка</w:t>
            </w:r>
            <w:r w:rsidRPr="00C91D03">
              <w:t>.</w:t>
            </w:r>
          </w:p>
          <w:p w:rsidR="00EF77AD" w:rsidRPr="00C91D03" w:rsidRDefault="00EF77AD" w:rsidP="00257ACA">
            <w:pPr>
              <w:spacing w:line="360" w:lineRule="auto"/>
            </w:pP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 w:val="restart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right"/>
            </w:pPr>
            <w:r>
              <w:lastRenderedPageBreak/>
              <w:t xml:space="preserve">Художественно </w:t>
            </w:r>
            <w:r w:rsidRPr="00C91D03">
              <w:t>эстетическое</w:t>
            </w: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художественное творчество</w:t>
            </w:r>
          </w:p>
        </w:tc>
        <w:tc>
          <w:tcPr>
            <w:tcW w:w="7654" w:type="dxa"/>
          </w:tcPr>
          <w:p w:rsidR="00EF77AD" w:rsidRDefault="00EF77AD" w:rsidP="00257ACA">
            <w:pPr>
              <w:spacing w:line="360" w:lineRule="auto"/>
            </w:pPr>
            <w:r w:rsidRPr="00C91D03">
              <w:t>Рисование: «Сказочный дом»,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по сказкам «</w:t>
            </w:r>
            <w:proofErr w:type="spellStart"/>
            <w:r w:rsidRPr="00C91D03">
              <w:t>Заюшкина</w:t>
            </w:r>
            <w:proofErr w:type="spellEnd"/>
            <w:r w:rsidRPr="00C91D03">
              <w:t xml:space="preserve"> избушка», 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«Три медведя».</w:t>
            </w:r>
          </w:p>
          <w:p w:rsidR="00EF77AD" w:rsidRDefault="00EF77AD" w:rsidP="00257ACA">
            <w:pPr>
              <w:spacing w:line="360" w:lineRule="auto"/>
            </w:pPr>
            <w:r w:rsidRPr="00C91D03">
              <w:t>Коллективные аппликации «Заяц и медведь» (мозаика),</w:t>
            </w:r>
          </w:p>
          <w:p w:rsidR="00EF77AD" w:rsidRDefault="00EF77AD" w:rsidP="00257ACA">
            <w:pPr>
              <w:spacing w:line="360" w:lineRule="auto"/>
            </w:pPr>
            <w:r w:rsidRPr="00C91D03">
              <w:t xml:space="preserve"> «Маша и медведь» (петли),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 xml:space="preserve"> «</w:t>
            </w:r>
            <w:proofErr w:type="spellStart"/>
            <w:r w:rsidRPr="00C91D03">
              <w:t>Заюшкина</w:t>
            </w:r>
            <w:proofErr w:type="spellEnd"/>
            <w:r w:rsidRPr="00C91D03">
              <w:t xml:space="preserve"> избушка».</w:t>
            </w:r>
          </w:p>
          <w:p w:rsidR="00EF77AD" w:rsidRPr="00C91D03" w:rsidRDefault="00EF77AD" w:rsidP="00257ACA">
            <w:pPr>
              <w:spacing w:line="360" w:lineRule="auto"/>
            </w:pPr>
            <w:r w:rsidRPr="00C91D03">
              <w:t>Коллективная лепка «Новый домик для лисы».</w:t>
            </w:r>
          </w:p>
        </w:tc>
      </w:tr>
      <w:tr w:rsidR="00EF77AD" w:rsidRPr="003C0D2E" w:rsidTr="00257ACA">
        <w:trPr>
          <w:cantSplit/>
          <w:trHeight w:val="1230"/>
        </w:trPr>
        <w:tc>
          <w:tcPr>
            <w:tcW w:w="1166" w:type="dxa"/>
            <w:vMerge/>
          </w:tcPr>
          <w:p w:rsidR="00EF77AD" w:rsidRPr="00C91D03" w:rsidRDefault="00EF77AD" w:rsidP="00257ACA">
            <w:pPr>
              <w:spacing w:line="360" w:lineRule="auto"/>
            </w:pPr>
          </w:p>
        </w:tc>
        <w:tc>
          <w:tcPr>
            <w:tcW w:w="1359" w:type="dxa"/>
            <w:textDirection w:val="btLr"/>
          </w:tcPr>
          <w:p w:rsidR="00EF77AD" w:rsidRPr="00C91D03" w:rsidRDefault="00EF77AD" w:rsidP="00257ACA">
            <w:pPr>
              <w:spacing w:line="360" w:lineRule="auto"/>
              <w:ind w:left="113" w:right="113"/>
              <w:jc w:val="center"/>
            </w:pPr>
            <w:r w:rsidRPr="00C91D03">
              <w:t>музыка</w:t>
            </w:r>
          </w:p>
        </w:tc>
        <w:tc>
          <w:tcPr>
            <w:tcW w:w="7654" w:type="dxa"/>
          </w:tcPr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 xml:space="preserve">Пение «Зайчик» муз М. </w:t>
            </w:r>
            <w:proofErr w:type="spellStart"/>
            <w:r w:rsidRPr="00C91D03">
              <w:t>Старокадомского</w:t>
            </w:r>
            <w:proofErr w:type="spellEnd"/>
            <w:r w:rsidRPr="00C91D03">
              <w:t xml:space="preserve"> 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 xml:space="preserve">Хороводные игры: «Медвежата» муз. </w:t>
            </w:r>
            <w:proofErr w:type="spellStart"/>
            <w:r w:rsidRPr="00C91D03">
              <w:t>Красева</w:t>
            </w:r>
            <w:proofErr w:type="spellEnd"/>
            <w:r w:rsidRPr="00C91D03">
              <w:t xml:space="preserve">, сл. Н.Френкель. </w:t>
            </w:r>
          </w:p>
          <w:p w:rsidR="00EF77AD" w:rsidRDefault="00EF77AD" w:rsidP="00257ACA">
            <w:pPr>
              <w:spacing w:line="360" w:lineRule="auto"/>
              <w:jc w:val="both"/>
            </w:pPr>
            <w:r w:rsidRPr="00C91D03">
              <w:t>«Заинька выходи»,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 xml:space="preserve"> «Гуси-лебеди и волк» муз. Е.Тиличеевой 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 xml:space="preserve"> сл. </w:t>
            </w:r>
            <w:proofErr w:type="spellStart"/>
            <w:r w:rsidRPr="00C91D03">
              <w:t>Булатовой</w:t>
            </w:r>
            <w:proofErr w:type="spellEnd"/>
            <w:r w:rsidRPr="00C91D03">
              <w:t>.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>Музыкально-ритмические упражнения:</w:t>
            </w:r>
          </w:p>
          <w:p w:rsidR="00EF77AD" w:rsidRDefault="00EF77AD" w:rsidP="00257ACA">
            <w:pPr>
              <w:spacing w:line="360" w:lineRule="auto"/>
              <w:jc w:val="both"/>
            </w:pPr>
            <w:r w:rsidRPr="00C91D03">
              <w:t xml:space="preserve">«Лиса и заяц» муз. А. </w:t>
            </w:r>
            <w:proofErr w:type="spellStart"/>
            <w:r w:rsidRPr="00C91D03">
              <w:t>Майкапара</w:t>
            </w:r>
            <w:proofErr w:type="spellEnd"/>
            <w:r w:rsidRPr="00C91D03">
              <w:t>,</w:t>
            </w:r>
          </w:p>
          <w:p w:rsidR="00EF77AD" w:rsidRDefault="00EF77AD" w:rsidP="00257ACA">
            <w:pPr>
              <w:spacing w:line="360" w:lineRule="auto"/>
              <w:jc w:val="both"/>
            </w:pPr>
            <w:r w:rsidRPr="00C91D03">
              <w:t xml:space="preserve"> «Ходит медведь» муз. «Этюд» К. Черни, </w:t>
            </w:r>
          </w:p>
          <w:p w:rsidR="00EF77AD" w:rsidRDefault="00EF77AD" w:rsidP="00257ACA">
            <w:pPr>
              <w:spacing w:line="360" w:lineRule="auto"/>
              <w:jc w:val="both"/>
            </w:pPr>
            <w:r w:rsidRPr="00C91D03">
              <w:t>«Танец зайчат» муз</w:t>
            </w:r>
            <w:proofErr w:type="gramStart"/>
            <w:r w:rsidRPr="00C91D03">
              <w:t>.</w:t>
            </w:r>
            <w:proofErr w:type="gramEnd"/>
            <w:r w:rsidRPr="00C91D03">
              <w:t xml:space="preserve"> </w:t>
            </w:r>
            <w:proofErr w:type="gramStart"/>
            <w:r w:rsidRPr="00C91D03">
              <w:t>и</w:t>
            </w:r>
            <w:proofErr w:type="gramEnd"/>
            <w:r w:rsidRPr="00C91D03">
              <w:t xml:space="preserve">з «Польки» И. Штрауса, </w:t>
            </w:r>
          </w:p>
          <w:p w:rsidR="00EF77AD" w:rsidRDefault="00EF77AD" w:rsidP="00257ACA">
            <w:pPr>
              <w:spacing w:line="360" w:lineRule="auto"/>
              <w:jc w:val="both"/>
            </w:pPr>
            <w:r w:rsidRPr="00C91D03">
              <w:t xml:space="preserve">«Медведь и заяц» муз. В. </w:t>
            </w:r>
            <w:proofErr w:type="spellStart"/>
            <w:r w:rsidRPr="00C91D03">
              <w:t>Ребикова</w:t>
            </w:r>
            <w:proofErr w:type="spellEnd"/>
            <w:r w:rsidRPr="00C91D03">
              <w:t xml:space="preserve">, 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  <w:r w:rsidRPr="00C91D03">
              <w:t>«Зайчики» муз. Ломовой</w:t>
            </w:r>
          </w:p>
          <w:p w:rsidR="00EF77AD" w:rsidRPr="00C91D03" w:rsidRDefault="00EF77AD" w:rsidP="00257ACA">
            <w:pPr>
              <w:spacing w:line="360" w:lineRule="auto"/>
              <w:jc w:val="both"/>
            </w:pPr>
          </w:p>
          <w:p w:rsidR="00EF77AD" w:rsidRPr="00C91D03" w:rsidRDefault="00EF77AD" w:rsidP="00257ACA">
            <w:pPr>
              <w:spacing w:line="360" w:lineRule="auto"/>
            </w:pPr>
          </w:p>
        </w:tc>
      </w:tr>
    </w:tbl>
    <w:p w:rsidR="00EF77AD" w:rsidRPr="005566F9" w:rsidRDefault="00EF77AD" w:rsidP="00EF77AD">
      <w:pPr>
        <w:spacing w:line="360" w:lineRule="auto"/>
        <w:ind w:left="-1080"/>
        <w:rPr>
          <w:sz w:val="28"/>
          <w:szCs w:val="28"/>
        </w:rPr>
      </w:pPr>
    </w:p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Default="00EF77AD" w:rsidP="00EF77AD"/>
    <w:p w:rsidR="00EF77AD" w:rsidRPr="00EF77AD" w:rsidRDefault="00EF77AD" w:rsidP="00EF77AD">
      <w:pPr>
        <w:ind w:left="-709"/>
      </w:pPr>
    </w:p>
    <w:sectPr w:rsidR="00EF77AD" w:rsidRPr="00EF77AD" w:rsidSect="0093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AD"/>
    <w:rsid w:val="00243B41"/>
    <w:rsid w:val="004B0AB4"/>
    <w:rsid w:val="00582351"/>
    <w:rsid w:val="006843A3"/>
    <w:rsid w:val="007B3F76"/>
    <w:rsid w:val="008A5076"/>
    <w:rsid w:val="00936AD4"/>
    <w:rsid w:val="00C33BC3"/>
    <w:rsid w:val="00EF77AD"/>
    <w:rsid w:val="00F7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7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F77AD"/>
    <w:pPr>
      <w:framePr w:wrap="auto" w:hAnchor="text" w:x="1297"/>
      <w:tabs>
        <w:tab w:val="right" w:leader="dot" w:pos="9628"/>
      </w:tabs>
      <w:spacing w:line="360" w:lineRule="auto"/>
      <w:ind w:left="851"/>
    </w:pPr>
  </w:style>
  <w:style w:type="character" w:styleId="a3">
    <w:name w:val="Hyperlink"/>
    <w:basedOn w:val="a0"/>
    <w:uiPriority w:val="99"/>
    <w:unhideWhenUsed/>
    <w:rsid w:val="00EF77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77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Maria\Documents\&#1055;&#1088;&#1086;&#1077;&#1082;&#1090;%20&#1089;&#1082;&#1072;&#1079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9EBDE7D-A570-455B-9044-677D2342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2013-07-03T04:49:00Z</dcterms:created>
  <dcterms:modified xsi:type="dcterms:W3CDTF">2013-07-06T05:52:00Z</dcterms:modified>
</cp:coreProperties>
</file>