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8B" w:rsidRPr="00075726" w:rsidRDefault="006F078B" w:rsidP="006F078B">
      <w:pPr>
        <w:jc w:val="center"/>
        <w:rPr>
          <w:b/>
          <w:sz w:val="36"/>
          <w:szCs w:val="36"/>
        </w:rPr>
      </w:pPr>
      <w:r w:rsidRPr="00075726">
        <w:rPr>
          <w:b/>
          <w:sz w:val="36"/>
          <w:szCs w:val="36"/>
        </w:rPr>
        <w:t>Перспективный план по руководству сюжетно-ролевыми играми во второй младшей группе.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</w:p>
    <w:p w:rsidR="006F078B" w:rsidRPr="00075726" w:rsidRDefault="006F078B" w:rsidP="006F078B">
      <w:pPr>
        <w:jc w:val="center"/>
        <w:rPr>
          <w:b/>
          <w:sz w:val="28"/>
          <w:szCs w:val="28"/>
        </w:rPr>
      </w:pPr>
      <w:r w:rsidRPr="00075726">
        <w:rPr>
          <w:b/>
          <w:sz w:val="28"/>
          <w:szCs w:val="28"/>
        </w:rPr>
        <w:t>Сентябрь-Октябрь.</w:t>
      </w:r>
    </w:p>
    <w:p w:rsidR="006F078B" w:rsidRDefault="006F078B" w:rsidP="006F078B">
      <w:pPr>
        <w:jc w:val="center"/>
        <w:rPr>
          <w:b/>
          <w:sz w:val="28"/>
          <w:szCs w:val="28"/>
        </w:rPr>
      </w:pPr>
      <w:r w:rsidRPr="00075726">
        <w:rPr>
          <w:b/>
          <w:sz w:val="28"/>
          <w:szCs w:val="28"/>
        </w:rPr>
        <w:t>«Семья»</w:t>
      </w:r>
    </w:p>
    <w:p w:rsidR="006F078B" w:rsidRPr="00075726" w:rsidRDefault="006F078B" w:rsidP="006F078B">
      <w:pPr>
        <w:jc w:val="center"/>
        <w:rPr>
          <w:b/>
          <w:sz w:val="28"/>
          <w:szCs w:val="28"/>
        </w:rPr>
      </w:pP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  <w:u w:val="single"/>
        </w:rPr>
        <w:t>Цель:</w:t>
      </w:r>
      <w:r w:rsidRPr="00075726">
        <w:rPr>
          <w:sz w:val="28"/>
          <w:szCs w:val="28"/>
        </w:rPr>
        <w:t xml:space="preserve"> Содействовать развитию игр, в которых дети отображают жизнь и деятельность окружающих. Продолжать формировать у детей умение связно передавать в игре несколько последовательных эпизодов (куклы гуляют, обедают, ложатся спать и т.д.) Побуждать подражать хорошим поступкам людей (мама заботливо кормит своих детей, гуляет с ними, лечит больных).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  <w:u w:val="single"/>
        </w:rPr>
        <w:t>Нравственное воспитание:</w:t>
      </w:r>
      <w:r w:rsidRPr="00075726">
        <w:rPr>
          <w:sz w:val="28"/>
          <w:szCs w:val="28"/>
        </w:rPr>
        <w:t xml:space="preserve"> Помогать маме по хозяйству, заботиться о младших.</w:t>
      </w:r>
    </w:p>
    <w:p w:rsidR="006F078B" w:rsidRDefault="006F078B" w:rsidP="006F078B">
      <w:pPr>
        <w:jc w:val="both"/>
        <w:rPr>
          <w:sz w:val="28"/>
          <w:szCs w:val="28"/>
          <w:u w:val="single"/>
        </w:rPr>
      </w:pPr>
    </w:p>
    <w:p w:rsidR="006F078B" w:rsidRPr="00075726" w:rsidRDefault="006F078B" w:rsidP="006F078B">
      <w:pPr>
        <w:jc w:val="both"/>
        <w:rPr>
          <w:sz w:val="28"/>
          <w:szCs w:val="28"/>
          <w:u w:val="single"/>
        </w:rPr>
      </w:pPr>
      <w:r w:rsidRPr="00075726">
        <w:rPr>
          <w:sz w:val="28"/>
          <w:szCs w:val="28"/>
          <w:u w:val="single"/>
        </w:rPr>
        <w:t xml:space="preserve">Методические приемы: 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1. Прочитать детям А.Барто – «Машенька», Е.Благинина - «Вот какая мама»,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З.Александров</w:t>
      </w:r>
      <w:proofErr w:type="gramStart"/>
      <w:r w:rsidRPr="00075726">
        <w:rPr>
          <w:sz w:val="28"/>
          <w:szCs w:val="28"/>
        </w:rPr>
        <w:t>а-</w:t>
      </w:r>
      <w:proofErr w:type="gramEnd"/>
      <w:r w:rsidRPr="00075726">
        <w:rPr>
          <w:sz w:val="28"/>
          <w:szCs w:val="28"/>
        </w:rPr>
        <w:t xml:space="preserve"> «Купание».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2. Показ кукольного театра «Теремок», «Репка».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3. дидактические игры: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«Оденем куклу на прогулку»,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«Купание куклы»,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«Обставим кукле комнату»,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«Напоим куклу чаем» и т.д.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4. Рассмотреть с детьми картины на бытовые темы: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«Купание куклы»,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«С детьми на прогулке».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5. Показ воспитателем как нужно играть. Участие воспитателя в игре.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6. Изготовление вместе с детьми предметов для игры.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        7. Разучивание песенок, плясок: «Дождик», «Зайка» и т.д.</w:t>
      </w:r>
    </w:p>
    <w:p w:rsidR="006F078B" w:rsidRDefault="006F078B" w:rsidP="006F078B">
      <w:pPr>
        <w:jc w:val="center"/>
        <w:rPr>
          <w:b/>
          <w:sz w:val="28"/>
          <w:szCs w:val="28"/>
        </w:rPr>
      </w:pPr>
    </w:p>
    <w:p w:rsidR="006F078B" w:rsidRPr="00075726" w:rsidRDefault="006F078B" w:rsidP="006F078B">
      <w:pPr>
        <w:jc w:val="center"/>
        <w:rPr>
          <w:b/>
          <w:sz w:val="28"/>
          <w:szCs w:val="28"/>
        </w:rPr>
      </w:pPr>
      <w:r w:rsidRPr="00075726">
        <w:rPr>
          <w:b/>
          <w:sz w:val="28"/>
          <w:szCs w:val="28"/>
        </w:rPr>
        <w:t>Ноябрь.</w:t>
      </w:r>
    </w:p>
    <w:p w:rsidR="006F078B" w:rsidRDefault="006F078B" w:rsidP="006F078B">
      <w:pPr>
        <w:jc w:val="center"/>
        <w:rPr>
          <w:b/>
          <w:sz w:val="28"/>
          <w:szCs w:val="28"/>
        </w:rPr>
      </w:pPr>
      <w:r w:rsidRPr="00075726">
        <w:rPr>
          <w:b/>
          <w:sz w:val="28"/>
          <w:szCs w:val="28"/>
        </w:rPr>
        <w:t>«Автобус»</w:t>
      </w:r>
    </w:p>
    <w:p w:rsidR="006F078B" w:rsidRPr="00075726" w:rsidRDefault="006F078B" w:rsidP="006F078B">
      <w:pPr>
        <w:jc w:val="center"/>
        <w:rPr>
          <w:b/>
          <w:sz w:val="28"/>
          <w:szCs w:val="28"/>
        </w:rPr>
      </w:pP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  <w:u w:val="single"/>
        </w:rPr>
        <w:t>Цель:</w:t>
      </w:r>
      <w:r w:rsidRPr="00075726">
        <w:rPr>
          <w:sz w:val="28"/>
          <w:szCs w:val="28"/>
        </w:rPr>
        <w:t xml:space="preserve"> продолжать знакомить детей с трудом взрослых. На автобусе работает шофер, он перевозит людей, он открывает дверцу кабины, садится за руль, заводит машину, если она сломается, ремонтирует ее. Пассажиры покупают билеты. В автобусе все люди едут спокойно, дети уступают место взрослым, водитель объявляет остановки, открывает и закрывает двери для пассажиров.</w:t>
      </w:r>
    </w:p>
    <w:p w:rsidR="006F078B" w:rsidRPr="00075726" w:rsidRDefault="006F078B" w:rsidP="006F078B">
      <w:pPr>
        <w:jc w:val="both"/>
        <w:rPr>
          <w:sz w:val="28"/>
          <w:szCs w:val="28"/>
        </w:rPr>
      </w:pPr>
      <w:r w:rsidRPr="00075726">
        <w:rPr>
          <w:sz w:val="28"/>
          <w:szCs w:val="28"/>
          <w:u w:val="single"/>
        </w:rPr>
        <w:t>Нравственное воспитание:</w:t>
      </w:r>
      <w:r w:rsidRPr="00075726">
        <w:rPr>
          <w:sz w:val="28"/>
          <w:szCs w:val="28"/>
        </w:rPr>
        <w:t xml:space="preserve"> уступать в автобусе место старшим, девочке с куклой, за билет говорить - спасибо - пожалуйста. В автобусе не кричать, выходить только после остановки автобуса.</w:t>
      </w:r>
    </w:p>
    <w:p w:rsidR="006F078B" w:rsidRDefault="006F078B" w:rsidP="006F078B">
      <w:pPr>
        <w:jc w:val="both"/>
        <w:rPr>
          <w:sz w:val="28"/>
          <w:szCs w:val="28"/>
          <w:u w:val="single"/>
        </w:rPr>
      </w:pPr>
    </w:p>
    <w:p w:rsidR="006F078B" w:rsidRPr="00075726" w:rsidRDefault="006F078B" w:rsidP="006F078B">
      <w:pPr>
        <w:jc w:val="both"/>
        <w:rPr>
          <w:sz w:val="28"/>
          <w:szCs w:val="28"/>
          <w:u w:val="single"/>
        </w:rPr>
      </w:pPr>
      <w:r w:rsidRPr="00075726">
        <w:rPr>
          <w:sz w:val="28"/>
          <w:szCs w:val="28"/>
          <w:u w:val="single"/>
        </w:rPr>
        <w:t>Методические приемы: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lastRenderedPageBreak/>
        <w:t>Прочитать детям «Рассказы о маленьком автомобильчике» Лейла Берг, «Игрушки» А.Барто.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Пение песен: «Машина».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Подвижные игры: « Поезд», «Воробушки и автомобиль».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Наблюдение за транспортом. 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Рассматривание картин, игрушек.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Постройка автобуса из строительного материала.</w:t>
      </w:r>
    </w:p>
    <w:p w:rsidR="006F078B" w:rsidRPr="00075726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Изготовление с детьми билетиков для игры.</w:t>
      </w:r>
    </w:p>
    <w:p w:rsidR="006F078B" w:rsidRDefault="006F078B" w:rsidP="006F078B">
      <w:pPr>
        <w:numPr>
          <w:ilvl w:val="0"/>
          <w:numId w:val="1"/>
        </w:numPr>
        <w:jc w:val="both"/>
        <w:rPr>
          <w:sz w:val="28"/>
          <w:szCs w:val="28"/>
        </w:rPr>
      </w:pPr>
      <w:r w:rsidRPr="00075726">
        <w:rPr>
          <w:sz w:val="28"/>
          <w:szCs w:val="28"/>
        </w:rPr>
        <w:t>Показ игры и участие воспитателя на первых порах в игре.</w:t>
      </w:r>
    </w:p>
    <w:p w:rsidR="006F078B" w:rsidRDefault="006F078B" w:rsidP="006F078B">
      <w:pPr>
        <w:ind w:left="480"/>
        <w:jc w:val="both"/>
        <w:rPr>
          <w:sz w:val="28"/>
          <w:szCs w:val="28"/>
        </w:rPr>
      </w:pP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  <w:r w:rsidRPr="001F6C57">
        <w:rPr>
          <w:b/>
          <w:sz w:val="28"/>
          <w:szCs w:val="28"/>
        </w:rPr>
        <w:t>Декабрь-Январь.</w:t>
      </w: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«Больница»</w:t>
      </w: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</w:p>
    <w:p w:rsidR="006F078B" w:rsidRDefault="006F078B" w:rsidP="006F078B">
      <w:pPr>
        <w:ind w:left="480"/>
        <w:jc w:val="both"/>
        <w:rPr>
          <w:sz w:val="28"/>
          <w:szCs w:val="28"/>
        </w:rPr>
      </w:pPr>
      <w:r w:rsidRPr="00AA5F1E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знакомить с трудом взрослых, в больнице людей лечит врач, медсестра. Больным ставят градусники, дают таблетки, смотрят горло, делают уколы. Врач и медсестра в белых халатах </w:t>
      </w:r>
      <w:proofErr w:type="gramStart"/>
      <w:r>
        <w:rPr>
          <w:sz w:val="28"/>
          <w:szCs w:val="28"/>
        </w:rPr>
        <w:t>внимательны</w:t>
      </w:r>
      <w:proofErr w:type="gramEnd"/>
      <w:r>
        <w:rPr>
          <w:sz w:val="28"/>
          <w:szCs w:val="28"/>
        </w:rPr>
        <w:t xml:space="preserve"> и заботливы. Больные ждут приема по очереди.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здравствуйте, спасибо, пожалуйста, досвидание.</w:t>
      </w:r>
    </w:p>
    <w:p w:rsidR="006F078B" w:rsidRDefault="006F078B" w:rsidP="006F078B">
      <w:pPr>
        <w:ind w:left="480"/>
        <w:jc w:val="both"/>
        <w:rPr>
          <w:sz w:val="28"/>
          <w:szCs w:val="28"/>
        </w:rPr>
      </w:pPr>
      <w:r w:rsidRPr="00AA5F1E">
        <w:rPr>
          <w:sz w:val="28"/>
          <w:szCs w:val="28"/>
          <w:u w:val="single"/>
        </w:rPr>
        <w:t>Нравственное воспитание:</w:t>
      </w:r>
      <w:r>
        <w:rPr>
          <w:sz w:val="28"/>
          <w:szCs w:val="28"/>
        </w:rPr>
        <w:t xml:space="preserve"> Воспитывать в детях вежливость, уступчивость, благодарность.</w:t>
      </w:r>
    </w:p>
    <w:p w:rsidR="006F078B" w:rsidRDefault="006F078B" w:rsidP="006F078B">
      <w:pPr>
        <w:ind w:left="480"/>
        <w:jc w:val="both"/>
        <w:rPr>
          <w:sz w:val="28"/>
          <w:szCs w:val="28"/>
          <w:u w:val="single"/>
        </w:rPr>
      </w:pPr>
    </w:p>
    <w:p w:rsidR="006F078B" w:rsidRPr="00AA5F1E" w:rsidRDefault="006F078B" w:rsidP="006F078B">
      <w:pPr>
        <w:ind w:left="480"/>
        <w:jc w:val="both"/>
        <w:rPr>
          <w:sz w:val="28"/>
          <w:szCs w:val="28"/>
          <w:u w:val="single"/>
        </w:rPr>
      </w:pPr>
      <w:r w:rsidRPr="00AA5F1E">
        <w:rPr>
          <w:sz w:val="28"/>
          <w:szCs w:val="28"/>
          <w:u w:val="single"/>
        </w:rPr>
        <w:t>Методические приемы:</w:t>
      </w:r>
    </w:p>
    <w:p w:rsidR="006F078B" w:rsidRDefault="006F078B" w:rsidP="006F07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детям «Больная кукла» Берестов, «Айболит» Чуковский.</w:t>
      </w:r>
    </w:p>
    <w:p w:rsidR="006F078B" w:rsidRDefault="006F078B" w:rsidP="006F07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с детьми о назначении атрибутов к игре, что чем делают.</w:t>
      </w:r>
    </w:p>
    <w:p w:rsidR="006F078B" w:rsidRDefault="006F078B" w:rsidP="006F07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медицинскую комнату детского сада, беседа со старшей медсестрой.</w:t>
      </w:r>
    </w:p>
    <w:p w:rsidR="006F078B" w:rsidRDefault="006F078B" w:rsidP="006F07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игре: сначала воспитателю брать главные роли на себя. Привлекать детей к изготовлению атрибутов к игре: комочки ваты, карточки, и др.</w:t>
      </w:r>
    </w:p>
    <w:p w:rsidR="006F078B" w:rsidRDefault="006F078B" w:rsidP="006F078B">
      <w:pPr>
        <w:ind w:left="480"/>
        <w:jc w:val="both"/>
        <w:rPr>
          <w:sz w:val="28"/>
          <w:szCs w:val="28"/>
        </w:rPr>
      </w:pP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  <w:r w:rsidRPr="00AA5F1E">
        <w:rPr>
          <w:b/>
          <w:sz w:val="28"/>
          <w:szCs w:val="28"/>
        </w:rPr>
        <w:t>Февраль.</w:t>
      </w: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сад»</w:t>
      </w:r>
    </w:p>
    <w:p w:rsidR="006F078B" w:rsidRDefault="006F078B" w:rsidP="006F078B">
      <w:pPr>
        <w:ind w:left="480"/>
        <w:jc w:val="center"/>
        <w:rPr>
          <w:b/>
          <w:sz w:val="28"/>
          <w:szCs w:val="28"/>
        </w:rPr>
      </w:pPr>
    </w:p>
    <w:p w:rsidR="006F078B" w:rsidRDefault="006F078B" w:rsidP="006F078B">
      <w:pPr>
        <w:ind w:left="480"/>
        <w:jc w:val="both"/>
        <w:rPr>
          <w:sz w:val="28"/>
          <w:szCs w:val="28"/>
        </w:rPr>
      </w:pPr>
      <w:r w:rsidRPr="00F24194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знакомить с трудом взрослых. В детском саду работают воспитатель, няни, заведующая, повар, медсестра, прачка, музруководитель.</w:t>
      </w:r>
    </w:p>
    <w:p w:rsidR="006F078B" w:rsidRDefault="006F078B" w:rsidP="006F078B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Познакомить: кто что делает. В детский сад ходят дети, чтобы мамы могли работать. Дети в детском саду играют, занимаются, кушают, спят. В детский сад все дети дружны, веселы, помогают друг другу, взрослым.</w:t>
      </w:r>
    </w:p>
    <w:p w:rsidR="006F078B" w:rsidRDefault="006F078B" w:rsidP="006F078B">
      <w:pPr>
        <w:ind w:left="480"/>
        <w:jc w:val="both"/>
        <w:rPr>
          <w:sz w:val="28"/>
          <w:szCs w:val="28"/>
          <w:u w:val="single"/>
        </w:rPr>
      </w:pPr>
      <w:r w:rsidRPr="00AA5F1E">
        <w:rPr>
          <w:sz w:val="28"/>
          <w:szCs w:val="28"/>
          <w:u w:val="single"/>
        </w:rPr>
        <w:t>Нравственное воспитание:</w:t>
      </w:r>
    </w:p>
    <w:p w:rsidR="006F078B" w:rsidRPr="00307CDC" w:rsidRDefault="006F078B" w:rsidP="006F078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дружбу, желание помогать товарищу, заботиться о младших, не ломать игрушки, убирать на место, не мешать друг другу в играх.</w:t>
      </w:r>
    </w:p>
    <w:p w:rsidR="006F078B" w:rsidRDefault="006F078B" w:rsidP="006F078B">
      <w:pPr>
        <w:ind w:left="480"/>
        <w:jc w:val="both"/>
        <w:rPr>
          <w:sz w:val="28"/>
          <w:szCs w:val="28"/>
        </w:rPr>
      </w:pPr>
    </w:p>
    <w:p w:rsidR="006F078B" w:rsidRPr="00307CDC" w:rsidRDefault="006F078B" w:rsidP="006F078B">
      <w:pPr>
        <w:ind w:left="480"/>
        <w:jc w:val="both"/>
        <w:rPr>
          <w:sz w:val="28"/>
          <w:szCs w:val="28"/>
          <w:u w:val="single"/>
        </w:rPr>
      </w:pPr>
      <w:r w:rsidRPr="00307CDC">
        <w:rPr>
          <w:sz w:val="28"/>
          <w:szCs w:val="28"/>
          <w:u w:val="single"/>
        </w:rPr>
        <w:t>Методические приемы: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детям «Катя в яслях», «Ясочкин садик» Александровой.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занятие на тем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«Наблюдение за работой воспитателя, няни, музруководителя и других работников детского сада».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экскурсии по групповым комнатам, рассмотреть мебель, игрушки, посуду, оформление группы, уточнить с детьми, кто это все делает?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дидактические игры: «Укладывание куклы спать», «Кукла проснулась», «Сборы на прогулку», «Угостим куклу чаем».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игры с крупным и мелким стройматериалом. Строить мебель для кукол, домики, манеж, горку и др.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убирать игрушки по местам. Участие детей в уборке игровых уголков, мытье игрушек.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хороводным играм, детских песен.</w:t>
      </w:r>
    </w:p>
    <w:p w:rsidR="006F078B" w:rsidRDefault="006F078B" w:rsidP="006F0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воспитателем игры в детский сад, участие на первых порах самой. </w:t>
      </w:r>
    </w:p>
    <w:p w:rsidR="006F078B" w:rsidRDefault="006F078B" w:rsidP="006F078B">
      <w:pPr>
        <w:ind w:left="285"/>
        <w:jc w:val="both"/>
        <w:rPr>
          <w:sz w:val="28"/>
          <w:szCs w:val="28"/>
        </w:rPr>
      </w:pPr>
    </w:p>
    <w:p w:rsidR="006F078B" w:rsidRPr="00307CDC" w:rsidRDefault="006F078B" w:rsidP="006F078B">
      <w:pPr>
        <w:ind w:left="285"/>
        <w:jc w:val="center"/>
        <w:rPr>
          <w:b/>
          <w:sz w:val="28"/>
          <w:szCs w:val="28"/>
        </w:rPr>
      </w:pPr>
      <w:r w:rsidRPr="00307CDC">
        <w:rPr>
          <w:b/>
          <w:sz w:val="28"/>
          <w:szCs w:val="28"/>
        </w:rPr>
        <w:t>Март.</w:t>
      </w:r>
    </w:p>
    <w:p w:rsidR="006F078B" w:rsidRDefault="006F078B" w:rsidP="006F078B">
      <w:pPr>
        <w:ind w:left="285"/>
        <w:jc w:val="center"/>
        <w:rPr>
          <w:b/>
          <w:sz w:val="28"/>
          <w:szCs w:val="28"/>
        </w:rPr>
      </w:pPr>
      <w:r w:rsidRPr="00307CDC">
        <w:rPr>
          <w:b/>
          <w:sz w:val="28"/>
          <w:szCs w:val="28"/>
        </w:rPr>
        <w:t>«Пароход»</w:t>
      </w:r>
    </w:p>
    <w:p w:rsidR="006F078B" w:rsidRPr="00307CDC" w:rsidRDefault="006F078B" w:rsidP="006F078B">
      <w:pPr>
        <w:ind w:left="285"/>
        <w:jc w:val="center"/>
        <w:rPr>
          <w:b/>
          <w:sz w:val="28"/>
          <w:szCs w:val="28"/>
        </w:rPr>
      </w:pPr>
    </w:p>
    <w:p w:rsidR="006F078B" w:rsidRDefault="006F078B" w:rsidP="006F078B">
      <w:pPr>
        <w:ind w:left="285"/>
        <w:jc w:val="both"/>
        <w:rPr>
          <w:sz w:val="28"/>
          <w:szCs w:val="28"/>
        </w:rPr>
      </w:pPr>
      <w:r w:rsidRPr="00307CDC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стоить пароход из стройматериала. Узнавать водный транспорт на картинках в игрушках.</w:t>
      </w:r>
    </w:p>
    <w:p w:rsidR="006F078B" w:rsidRDefault="006F078B" w:rsidP="006F078B">
      <w:pPr>
        <w:ind w:left="285"/>
        <w:jc w:val="both"/>
        <w:rPr>
          <w:sz w:val="28"/>
          <w:szCs w:val="28"/>
        </w:rPr>
      </w:pPr>
      <w:r w:rsidRPr="00307CDC">
        <w:rPr>
          <w:sz w:val="28"/>
          <w:szCs w:val="28"/>
        </w:rPr>
        <w:t>Пароход плывет по воде, на нем есть капитан, матросы.</w:t>
      </w:r>
      <w:r>
        <w:rPr>
          <w:sz w:val="28"/>
          <w:szCs w:val="28"/>
        </w:rPr>
        <w:t xml:space="preserve"> У капитан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фуражка, рупор, бинокль, он управляет пароходом, он командир экипажа, матросы слушаются капитана. У парохода есть руль, якорь, он плавает в другие страны.</w:t>
      </w:r>
    </w:p>
    <w:p w:rsidR="006F078B" w:rsidRDefault="006F078B" w:rsidP="006F078B">
      <w:pPr>
        <w:ind w:left="285"/>
        <w:jc w:val="both"/>
        <w:rPr>
          <w:sz w:val="28"/>
          <w:szCs w:val="28"/>
          <w:u w:val="single"/>
        </w:rPr>
      </w:pPr>
    </w:p>
    <w:p w:rsidR="006F078B" w:rsidRPr="00F24194" w:rsidRDefault="006F078B" w:rsidP="006F078B">
      <w:pPr>
        <w:ind w:left="285"/>
        <w:jc w:val="both"/>
        <w:rPr>
          <w:sz w:val="28"/>
          <w:szCs w:val="28"/>
          <w:u w:val="single"/>
        </w:rPr>
      </w:pPr>
      <w:r w:rsidRPr="00F24194">
        <w:rPr>
          <w:sz w:val="28"/>
          <w:szCs w:val="28"/>
          <w:u w:val="single"/>
        </w:rPr>
        <w:t>Методические приемы:</w:t>
      </w:r>
    </w:p>
    <w:p w:rsidR="006F078B" w:rsidRDefault="006F078B" w:rsidP="006F0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детей с водой и бумажными корабликами, изготовление бумажных корабликов вместе с воспитателем.</w:t>
      </w:r>
    </w:p>
    <w:p w:rsidR="006F078B" w:rsidRDefault="006F078B" w:rsidP="006F0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на картине кораблей, пароходов.</w:t>
      </w:r>
    </w:p>
    <w:p w:rsidR="006F078B" w:rsidRDefault="006F078B" w:rsidP="006F0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из стройматериала пароходов.</w:t>
      </w:r>
    </w:p>
    <w:p w:rsidR="006F078B" w:rsidRDefault="006F078B" w:rsidP="006F0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игры, взять роль капитана на себя. Поручать роль капитана более развитым детям.</w:t>
      </w:r>
    </w:p>
    <w:p w:rsidR="006F078B" w:rsidRDefault="006F078B" w:rsidP="006F0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подвижные игры: «Море волнуется», «Через ручеек», «Не замочи ног», «Удочка».</w:t>
      </w:r>
    </w:p>
    <w:p w:rsidR="006F078B" w:rsidRDefault="006F078B" w:rsidP="006F078B">
      <w:pPr>
        <w:ind w:left="285"/>
        <w:jc w:val="both"/>
        <w:rPr>
          <w:sz w:val="28"/>
          <w:szCs w:val="28"/>
        </w:rPr>
      </w:pPr>
    </w:p>
    <w:p w:rsidR="006F078B" w:rsidRPr="0017186F" w:rsidRDefault="006F078B" w:rsidP="006F078B">
      <w:pPr>
        <w:ind w:left="285"/>
        <w:jc w:val="center"/>
        <w:rPr>
          <w:b/>
          <w:sz w:val="28"/>
          <w:szCs w:val="28"/>
        </w:rPr>
      </w:pPr>
      <w:r w:rsidRPr="0017186F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>-Май</w:t>
      </w:r>
      <w:r w:rsidRPr="0017186F">
        <w:rPr>
          <w:b/>
          <w:sz w:val="28"/>
          <w:szCs w:val="28"/>
        </w:rPr>
        <w:t>.</w:t>
      </w:r>
    </w:p>
    <w:p w:rsidR="006F078B" w:rsidRDefault="006F078B" w:rsidP="006F078B">
      <w:pPr>
        <w:ind w:left="285"/>
        <w:jc w:val="center"/>
        <w:rPr>
          <w:b/>
          <w:sz w:val="28"/>
          <w:szCs w:val="28"/>
        </w:rPr>
      </w:pPr>
      <w:r w:rsidRPr="0017186F">
        <w:rPr>
          <w:b/>
          <w:sz w:val="28"/>
          <w:szCs w:val="28"/>
        </w:rPr>
        <w:t>«Магазин»</w:t>
      </w:r>
    </w:p>
    <w:p w:rsidR="006F078B" w:rsidRPr="0017186F" w:rsidRDefault="006F078B" w:rsidP="006F078B">
      <w:pPr>
        <w:ind w:left="285"/>
        <w:jc w:val="center"/>
        <w:rPr>
          <w:b/>
          <w:sz w:val="28"/>
          <w:szCs w:val="28"/>
        </w:rPr>
      </w:pPr>
    </w:p>
    <w:p w:rsidR="006F078B" w:rsidRDefault="006F078B" w:rsidP="006F078B">
      <w:pPr>
        <w:ind w:left="285"/>
        <w:jc w:val="both"/>
        <w:rPr>
          <w:sz w:val="28"/>
          <w:szCs w:val="28"/>
        </w:rPr>
      </w:pPr>
      <w:r w:rsidRPr="00F24194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знакомить детей с трудом взрослых. В магазине работает продавец, кассир. Кассир получает с покупателей деньги, выдает чек, продавец отпускает товар, мы покупаем в магазине хлеб, молоко, овощи, фрукты и др. В магазине люди стоят в очереди. Покупки кладут в сумки. За покупки говорят спасибо.</w:t>
      </w:r>
    </w:p>
    <w:p w:rsidR="006F078B" w:rsidRDefault="006F078B" w:rsidP="006F078B">
      <w:pPr>
        <w:ind w:left="285"/>
        <w:jc w:val="both"/>
        <w:rPr>
          <w:sz w:val="28"/>
          <w:szCs w:val="28"/>
          <w:u w:val="single"/>
        </w:rPr>
      </w:pPr>
    </w:p>
    <w:p w:rsidR="006F078B" w:rsidRPr="00F24194" w:rsidRDefault="006F078B" w:rsidP="006F078B">
      <w:pPr>
        <w:ind w:left="285"/>
        <w:jc w:val="both"/>
        <w:rPr>
          <w:sz w:val="28"/>
          <w:szCs w:val="28"/>
          <w:u w:val="single"/>
        </w:rPr>
      </w:pPr>
      <w:r w:rsidRPr="00F24194">
        <w:rPr>
          <w:sz w:val="28"/>
          <w:szCs w:val="28"/>
          <w:u w:val="single"/>
        </w:rPr>
        <w:t>Методические приемы: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дидактические игры с разрезными картинкам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наша посуда, игрушки, «Узнай по описанию овощи», «Какие знаешь конфеты, узнай по вкусу», «Назови одним словом» и др.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строить из стройматериала магазин.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принять участие в изготовлении игрушек из глины: конфеты, орехи, колбаса и др., бумажные деньги, кошельки, деньги, чеки.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игре в магазин на первых порах брать главную роль на себя воспитателю.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экскурсии к магазину, наблюдать, как люди заходят и выходят из магазина. </w:t>
      </w:r>
    </w:p>
    <w:p w:rsidR="006F078B" w:rsidRDefault="006F078B" w:rsidP="006F07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говорить  «спасибо», «пожалуйста».</w:t>
      </w:r>
    </w:p>
    <w:p w:rsidR="006F078B" w:rsidRDefault="006F078B" w:rsidP="006F078B">
      <w:pPr>
        <w:ind w:left="285"/>
        <w:jc w:val="both"/>
        <w:rPr>
          <w:sz w:val="28"/>
          <w:szCs w:val="28"/>
        </w:rPr>
      </w:pPr>
    </w:p>
    <w:p w:rsidR="006F078B" w:rsidRDefault="006F078B" w:rsidP="006F078B">
      <w:pPr>
        <w:ind w:left="285"/>
        <w:jc w:val="both"/>
        <w:rPr>
          <w:sz w:val="28"/>
          <w:szCs w:val="28"/>
        </w:rPr>
      </w:pPr>
    </w:p>
    <w:p w:rsidR="006F078B" w:rsidRDefault="006F078B" w:rsidP="006F078B">
      <w:pPr>
        <w:shd w:val="clear" w:color="auto" w:fill="FFFFFF"/>
        <w:spacing w:before="5"/>
        <w:ind w:left="149"/>
        <w:jc w:val="center"/>
        <w:rPr>
          <w:sz w:val="36"/>
          <w:szCs w:val="36"/>
        </w:rPr>
      </w:pPr>
      <w:r>
        <w:rPr>
          <w:b/>
          <w:bCs/>
          <w:color w:val="000000"/>
          <w:spacing w:val="9"/>
          <w:sz w:val="36"/>
          <w:szCs w:val="36"/>
        </w:rPr>
        <w:t xml:space="preserve">Предметно-развивающая среда </w:t>
      </w:r>
      <w:r>
        <w:rPr>
          <w:b/>
          <w:color w:val="000000"/>
          <w:spacing w:val="-1"/>
          <w:sz w:val="36"/>
          <w:szCs w:val="36"/>
        </w:rPr>
        <w:t>во  второй младшей группе.</w:t>
      </w:r>
      <w:r>
        <w:rPr>
          <w:b/>
          <w:bCs/>
          <w:color w:val="000000"/>
          <w:spacing w:val="9"/>
          <w:sz w:val="36"/>
          <w:szCs w:val="36"/>
        </w:rPr>
        <w:t xml:space="preserve"> </w:t>
      </w:r>
      <w:r>
        <w:rPr>
          <w:b/>
          <w:bCs/>
          <w:color w:val="000000"/>
          <w:spacing w:val="7"/>
          <w:sz w:val="36"/>
          <w:szCs w:val="36"/>
        </w:rPr>
        <w:t>Оборудование для развития</w:t>
      </w:r>
    </w:p>
    <w:p w:rsidR="006F078B" w:rsidRDefault="006F078B" w:rsidP="006F078B">
      <w:pPr>
        <w:shd w:val="clear" w:color="auto" w:fill="FFFFFF"/>
        <w:ind w:left="149"/>
        <w:jc w:val="center"/>
        <w:rPr>
          <w:sz w:val="36"/>
          <w:szCs w:val="36"/>
        </w:rPr>
      </w:pPr>
      <w:r>
        <w:rPr>
          <w:b/>
          <w:bCs/>
          <w:color w:val="000000"/>
          <w:spacing w:val="7"/>
          <w:sz w:val="36"/>
          <w:szCs w:val="36"/>
        </w:rPr>
        <w:t>сюжетно-ролевых игр.</w:t>
      </w:r>
    </w:p>
    <w:p w:rsidR="006F078B" w:rsidRDefault="006F078B" w:rsidP="006F078B">
      <w:pPr>
        <w:shd w:val="clear" w:color="auto" w:fill="FFFFFF"/>
        <w:spacing w:before="264"/>
        <w:ind w:left="96" w:firstLine="41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второй младшей группе продолжается формирование </w:t>
      </w:r>
      <w:r>
        <w:rPr>
          <w:color w:val="000000"/>
          <w:sz w:val="28"/>
          <w:szCs w:val="28"/>
        </w:rPr>
        <w:t xml:space="preserve">и развитие игровых навыков. </w:t>
      </w:r>
      <w:r>
        <w:rPr>
          <w:color w:val="000000"/>
          <w:spacing w:val="-5"/>
          <w:sz w:val="28"/>
          <w:szCs w:val="28"/>
        </w:rPr>
        <w:t>Задачи воспитателя: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5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1.способствовать возникновению игр на темы наблюдений из </w:t>
      </w:r>
      <w:r>
        <w:rPr>
          <w:color w:val="000000"/>
          <w:spacing w:val="-1"/>
          <w:sz w:val="28"/>
          <w:szCs w:val="28"/>
        </w:rPr>
        <w:t>окружающей жизни, литературных произведений;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2.в совместных с детьми играх развивать у детей умение при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думывать несложный сюжет, выбирать роль, выполнять в игре несколько взаимосвязанных действий (делать покуп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ки, готовить обед, накрывать на стол), </w:t>
      </w:r>
      <w:proofErr w:type="gramStart"/>
      <w:r>
        <w:rPr>
          <w:color w:val="000000"/>
          <w:spacing w:val="-2"/>
          <w:sz w:val="28"/>
          <w:szCs w:val="28"/>
        </w:rPr>
        <w:t>выполнять роль</w:t>
      </w:r>
      <w:proofErr w:type="gramEnd"/>
      <w:r>
        <w:rPr>
          <w:color w:val="000000"/>
          <w:spacing w:val="-2"/>
          <w:sz w:val="28"/>
          <w:szCs w:val="28"/>
        </w:rPr>
        <w:t xml:space="preserve"> в 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вместной игре со сверстниками;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43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3.в совместных играх с детьми учить ролевым взаимодействи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ям в сюжетах с 2-3 действующими лицами, в индивидуаль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ных играх с партнерами-игрушками </w:t>
      </w:r>
      <w:proofErr w:type="gramStart"/>
      <w:r>
        <w:rPr>
          <w:color w:val="000000"/>
          <w:spacing w:val="1"/>
          <w:sz w:val="28"/>
          <w:szCs w:val="28"/>
        </w:rPr>
        <w:t>выполнять роль</w:t>
      </w:r>
      <w:proofErr w:type="gramEnd"/>
      <w:r>
        <w:rPr>
          <w:color w:val="000000"/>
          <w:spacing w:val="1"/>
          <w:sz w:val="28"/>
          <w:szCs w:val="28"/>
        </w:rPr>
        <w:t xml:space="preserve"> и за </w:t>
      </w:r>
      <w:r>
        <w:rPr>
          <w:color w:val="000000"/>
          <w:spacing w:val="-3"/>
          <w:sz w:val="28"/>
          <w:szCs w:val="28"/>
        </w:rPr>
        <w:t>себя, и за игрушку;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53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4.поощрять попытки детей самостоятельно выбирать атрибу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ты для игр, дополнять игровую обстановку недостающими </w:t>
      </w:r>
      <w:r>
        <w:rPr>
          <w:color w:val="000000"/>
          <w:spacing w:val="-2"/>
          <w:sz w:val="28"/>
          <w:szCs w:val="28"/>
        </w:rPr>
        <w:t>предметами и игрушками;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3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5.учить детей использовать в играх строительный материал.</w:t>
      </w:r>
    </w:p>
    <w:p w:rsidR="006F078B" w:rsidRDefault="006F078B" w:rsidP="006F078B">
      <w:pPr>
        <w:shd w:val="clear" w:color="auto" w:fill="FFFFFF"/>
        <w:spacing w:before="5"/>
        <w:ind w:firstLine="41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Исходя из этих задач во второй младшей </w:t>
      </w:r>
      <w:proofErr w:type="gramStart"/>
      <w:r>
        <w:rPr>
          <w:color w:val="000000"/>
          <w:spacing w:val="-4"/>
          <w:sz w:val="28"/>
          <w:szCs w:val="28"/>
        </w:rPr>
        <w:t>группе</w:t>
      </w:r>
      <w:proofErr w:type="gramEnd"/>
      <w:r>
        <w:rPr>
          <w:color w:val="000000"/>
          <w:spacing w:val="-4"/>
          <w:sz w:val="28"/>
          <w:szCs w:val="28"/>
        </w:rPr>
        <w:t xml:space="preserve"> еще оста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ются готовые игровые зоны, но они значительно обогащаются.</w:t>
      </w:r>
    </w:p>
    <w:p w:rsidR="006F078B" w:rsidRDefault="006F078B" w:rsidP="006F078B">
      <w:pPr>
        <w:shd w:val="clear" w:color="auto" w:fill="FFFFFF"/>
        <w:spacing w:before="29"/>
        <w:jc w:val="center"/>
        <w:rPr>
          <w:b/>
          <w:sz w:val="36"/>
          <w:szCs w:val="36"/>
        </w:rPr>
      </w:pPr>
      <w:r>
        <w:rPr>
          <w:b/>
          <w:color w:val="000000"/>
          <w:spacing w:val="-3"/>
          <w:w w:val="93"/>
          <w:sz w:val="36"/>
          <w:szCs w:val="36"/>
        </w:rPr>
        <w:t xml:space="preserve">Для игры </w:t>
      </w:r>
      <w:r>
        <w:rPr>
          <w:b/>
          <w:i/>
          <w:iCs/>
          <w:color w:val="000000"/>
          <w:spacing w:val="-3"/>
          <w:w w:val="93"/>
          <w:sz w:val="36"/>
          <w:szCs w:val="36"/>
        </w:rPr>
        <w:t>«Семья»</w:t>
      </w:r>
    </w:p>
    <w:p w:rsidR="006F078B" w:rsidRDefault="006F078B" w:rsidP="006F078B">
      <w:pPr>
        <w:shd w:val="clear" w:color="auto" w:fill="FFFFFF"/>
        <w:tabs>
          <w:tab w:val="left" w:pos="250"/>
        </w:tabs>
        <w:jc w:val="both"/>
        <w:rPr>
          <w:i/>
          <w:iCs/>
          <w:color w:val="000000"/>
          <w:w w:val="93"/>
          <w:sz w:val="28"/>
          <w:szCs w:val="28"/>
        </w:rPr>
      </w:pPr>
      <w:r>
        <w:rPr>
          <w:b/>
          <w:color w:val="000000"/>
          <w:spacing w:val="1"/>
          <w:w w:val="93"/>
          <w:sz w:val="28"/>
          <w:szCs w:val="28"/>
        </w:rPr>
        <w:t>Куклы:</w:t>
      </w:r>
      <w:r>
        <w:rPr>
          <w:color w:val="000000"/>
          <w:spacing w:val="1"/>
          <w:w w:val="93"/>
          <w:sz w:val="28"/>
          <w:szCs w:val="28"/>
        </w:rPr>
        <w:t xml:space="preserve"> куклы девочки и мальчики, куклы-младенцы в кон</w:t>
      </w:r>
      <w:r>
        <w:rPr>
          <w:color w:val="000000"/>
          <w:spacing w:val="1"/>
          <w:w w:val="93"/>
          <w:sz w:val="28"/>
          <w:szCs w:val="28"/>
        </w:rPr>
        <w:softHyphen/>
      </w:r>
      <w:r>
        <w:rPr>
          <w:color w:val="000000"/>
          <w:spacing w:val="2"/>
          <w:w w:val="93"/>
          <w:sz w:val="28"/>
          <w:szCs w:val="28"/>
        </w:rPr>
        <w:t>вертах, наборы кукольной одежды для разных сезонов. Ку</w:t>
      </w:r>
      <w:r>
        <w:rPr>
          <w:color w:val="000000"/>
          <w:spacing w:val="2"/>
          <w:w w:val="93"/>
          <w:sz w:val="28"/>
          <w:szCs w:val="28"/>
        </w:rPr>
        <w:softHyphen/>
      </w:r>
      <w:r>
        <w:rPr>
          <w:color w:val="000000"/>
          <w:spacing w:val="-1"/>
          <w:w w:val="93"/>
          <w:sz w:val="28"/>
          <w:szCs w:val="28"/>
        </w:rPr>
        <w:t>кольная одежда может помещаться уже не в отдельном шка</w:t>
      </w:r>
      <w:r>
        <w:rPr>
          <w:color w:val="000000"/>
          <w:spacing w:val="-1"/>
          <w:w w:val="93"/>
          <w:sz w:val="28"/>
          <w:szCs w:val="28"/>
        </w:rPr>
        <w:softHyphen/>
      </w:r>
      <w:r>
        <w:rPr>
          <w:color w:val="000000"/>
          <w:spacing w:val="3"/>
          <w:w w:val="93"/>
          <w:sz w:val="28"/>
          <w:szCs w:val="28"/>
        </w:rPr>
        <w:t xml:space="preserve">фу, а в пластиковых или картонных лотках, поставленных  </w:t>
      </w:r>
      <w:r>
        <w:rPr>
          <w:color w:val="000000"/>
          <w:w w:val="93"/>
          <w:sz w:val="28"/>
          <w:szCs w:val="28"/>
        </w:rPr>
        <w:t>на стеллажи. Каждый такой лоток имеет свое условное обо</w:t>
      </w:r>
      <w:r>
        <w:rPr>
          <w:color w:val="000000"/>
          <w:w w:val="93"/>
          <w:sz w:val="28"/>
          <w:szCs w:val="28"/>
        </w:rPr>
        <w:softHyphen/>
      </w:r>
      <w:r>
        <w:rPr>
          <w:color w:val="000000"/>
          <w:spacing w:val="1"/>
          <w:w w:val="93"/>
          <w:sz w:val="28"/>
          <w:szCs w:val="28"/>
        </w:rPr>
        <w:t>значение: например, на коробку с постельным бельем мож</w:t>
      </w:r>
      <w:r>
        <w:rPr>
          <w:color w:val="000000"/>
          <w:spacing w:val="1"/>
          <w:w w:val="93"/>
          <w:sz w:val="28"/>
          <w:szCs w:val="28"/>
        </w:rPr>
        <w:softHyphen/>
      </w:r>
      <w:r>
        <w:rPr>
          <w:color w:val="000000"/>
          <w:spacing w:val="4"/>
          <w:w w:val="93"/>
          <w:sz w:val="28"/>
          <w:szCs w:val="28"/>
        </w:rPr>
        <w:t xml:space="preserve">но поместить изображение кроватки; на коробку с зимней </w:t>
      </w:r>
      <w:r>
        <w:rPr>
          <w:color w:val="000000"/>
          <w:spacing w:val="-2"/>
          <w:w w:val="93"/>
          <w:sz w:val="28"/>
          <w:szCs w:val="28"/>
        </w:rPr>
        <w:t>одеждой — изображение зимней шубы или шапки и снежин</w:t>
      </w:r>
      <w:r>
        <w:rPr>
          <w:color w:val="000000"/>
          <w:spacing w:val="-2"/>
          <w:w w:val="93"/>
          <w:sz w:val="28"/>
          <w:szCs w:val="28"/>
        </w:rPr>
        <w:softHyphen/>
      </w:r>
      <w:r>
        <w:rPr>
          <w:color w:val="000000"/>
          <w:spacing w:val="-4"/>
          <w:w w:val="93"/>
          <w:sz w:val="28"/>
          <w:szCs w:val="28"/>
        </w:rPr>
        <w:t>ку и т.п.</w:t>
      </w:r>
    </w:p>
    <w:p w:rsidR="006F078B" w:rsidRDefault="006F078B" w:rsidP="006F078B">
      <w:pPr>
        <w:shd w:val="clear" w:color="auto" w:fill="FFFFFF"/>
        <w:tabs>
          <w:tab w:val="left" w:pos="250"/>
        </w:tabs>
        <w:jc w:val="both"/>
        <w:rPr>
          <w:color w:val="000000"/>
          <w:spacing w:val="2"/>
          <w:w w:val="93"/>
          <w:sz w:val="28"/>
          <w:szCs w:val="28"/>
        </w:rPr>
      </w:pPr>
      <w:r>
        <w:rPr>
          <w:b/>
          <w:color w:val="000000"/>
          <w:w w:val="93"/>
          <w:sz w:val="28"/>
          <w:szCs w:val="28"/>
        </w:rPr>
        <w:t>Оборудование для игр с куклами</w:t>
      </w:r>
      <w:r>
        <w:rPr>
          <w:color w:val="000000"/>
          <w:spacing w:val="2"/>
          <w:w w:val="93"/>
          <w:sz w:val="28"/>
          <w:szCs w:val="28"/>
        </w:rPr>
        <w:t xml:space="preserve"> </w:t>
      </w:r>
    </w:p>
    <w:p w:rsidR="006F078B" w:rsidRDefault="006F078B" w:rsidP="006F078B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/>
        <w:ind w:left="19"/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2"/>
          <w:w w:val="93"/>
          <w:sz w:val="28"/>
          <w:szCs w:val="28"/>
        </w:rPr>
        <w:lastRenderedPageBreak/>
        <w:t>постельные принадлежности (до 5 комплектов)</w:t>
      </w:r>
    </w:p>
    <w:p w:rsidR="006F078B" w:rsidRDefault="006F078B" w:rsidP="006F078B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/>
        <w:ind w:left="19"/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1"/>
          <w:w w:val="93"/>
          <w:sz w:val="28"/>
          <w:szCs w:val="28"/>
        </w:rPr>
        <w:t>мебель для кукол (столы, стулья, кровати разных размеров)</w:t>
      </w:r>
    </w:p>
    <w:p w:rsidR="006F078B" w:rsidRDefault="006F078B" w:rsidP="006F078B">
      <w:pPr>
        <w:shd w:val="clear" w:color="auto" w:fill="FFFFFF"/>
        <w:tabs>
          <w:tab w:val="left" w:pos="254"/>
        </w:tabs>
        <w:spacing w:before="10"/>
        <w:ind w:left="24"/>
        <w:jc w:val="both"/>
        <w:rPr>
          <w:sz w:val="28"/>
          <w:szCs w:val="28"/>
        </w:rPr>
      </w:pPr>
      <w:r>
        <w:rPr>
          <w:color w:val="000000"/>
          <w:w w:val="93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w w:val="93"/>
          <w:sz w:val="28"/>
          <w:szCs w:val="28"/>
        </w:rPr>
        <w:t>коляски, санки и качели для кукол</w:t>
      </w:r>
    </w:p>
    <w:p w:rsidR="006F078B" w:rsidRDefault="006F078B" w:rsidP="006F078B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19"/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2"/>
          <w:w w:val="93"/>
          <w:sz w:val="28"/>
          <w:szCs w:val="28"/>
        </w:rPr>
        <w:t>стиральные наборы</w:t>
      </w:r>
    </w:p>
    <w:p w:rsidR="006F078B" w:rsidRDefault="006F078B" w:rsidP="006F078B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left="19"/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>утюги</w:t>
      </w:r>
    </w:p>
    <w:p w:rsidR="006F078B" w:rsidRDefault="006F078B" w:rsidP="006F078B">
      <w:pPr>
        <w:shd w:val="clear" w:color="auto" w:fill="FFFFFF"/>
        <w:tabs>
          <w:tab w:val="left" w:pos="254"/>
        </w:tabs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2"/>
          <w:w w:val="93"/>
          <w:sz w:val="28"/>
          <w:szCs w:val="28"/>
        </w:rPr>
        <w:t>-телефон со звонком</w:t>
      </w:r>
    </w:p>
    <w:p w:rsidR="006F078B" w:rsidRDefault="006F078B" w:rsidP="006F078B">
      <w:pPr>
        <w:shd w:val="clear" w:color="auto" w:fill="FFFFFF"/>
        <w:tabs>
          <w:tab w:val="left" w:pos="254"/>
        </w:tabs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-1"/>
          <w:w w:val="93"/>
          <w:sz w:val="28"/>
          <w:szCs w:val="28"/>
        </w:rPr>
        <w:t xml:space="preserve">-наборы кукольной посуды — кухонной, столовой и чайной; </w:t>
      </w:r>
      <w:r>
        <w:rPr>
          <w:color w:val="000000"/>
          <w:spacing w:val="-3"/>
          <w:w w:val="93"/>
          <w:sz w:val="28"/>
          <w:szCs w:val="28"/>
        </w:rPr>
        <w:t xml:space="preserve">посуду тоже не обязательно помещать в отдельный шкаф или </w:t>
      </w:r>
      <w:r>
        <w:rPr>
          <w:color w:val="000000"/>
          <w:w w:val="93"/>
          <w:sz w:val="28"/>
          <w:szCs w:val="28"/>
        </w:rPr>
        <w:t xml:space="preserve">красиво расставлять на полках, заведите для нее  отдельные </w:t>
      </w:r>
      <w:r>
        <w:rPr>
          <w:color w:val="000000"/>
          <w:spacing w:val="2"/>
          <w:w w:val="93"/>
          <w:sz w:val="28"/>
          <w:szCs w:val="28"/>
        </w:rPr>
        <w:t>красивые коробки</w:t>
      </w:r>
    </w:p>
    <w:p w:rsidR="006F078B" w:rsidRDefault="006F078B" w:rsidP="006F078B">
      <w:pPr>
        <w:shd w:val="clear" w:color="auto" w:fill="FFFFFF"/>
        <w:tabs>
          <w:tab w:val="left" w:pos="250"/>
        </w:tabs>
        <w:spacing w:before="5"/>
        <w:ind w:left="278"/>
        <w:jc w:val="center"/>
        <w:rPr>
          <w:b/>
          <w:sz w:val="32"/>
          <w:szCs w:val="32"/>
        </w:rPr>
      </w:pPr>
      <w:r>
        <w:rPr>
          <w:b/>
          <w:color w:val="000000"/>
          <w:spacing w:val="-1"/>
          <w:w w:val="93"/>
          <w:sz w:val="32"/>
          <w:szCs w:val="32"/>
        </w:rPr>
        <w:t xml:space="preserve">Зона для игры в </w:t>
      </w:r>
      <w:r>
        <w:rPr>
          <w:b/>
          <w:i/>
          <w:iCs/>
          <w:color w:val="000000"/>
          <w:spacing w:val="-1"/>
          <w:w w:val="93"/>
          <w:sz w:val="32"/>
          <w:szCs w:val="32"/>
        </w:rPr>
        <w:t>«Магазин»</w:t>
      </w:r>
    </w:p>
    <w:p w:rsidR="006F078B" w:rsidRDefault="006F078B" w:rsidP="006F078B">
      <w:pPr>
        <w:shd w:val="clear" w:color="auto" w:fill="FFFFFF"/>
        <w:tabs>
          <w:tab w:val="left" w:pos="254"/>
        </w:tabs>
        <w:jc w:val="both"/>
        <w:rPr>
          <w:i/>
          <w:iCs/>
          <w:color w:val="000000"/>
          <w:w w:val="93"/>
          <w:sz w:val="28"/>
          <w:szCs w:val="28"/>
        </w:rPr>
      </w:pPr>
      <w:r>
        <w:rPr>
          <w:color w:val="000000"/>
          <w:spacing w:val="2"/>
          <w:w w:val="93"/>
          <w:sz w:val="28"/>
          <w:szCs w:val="28"/>
        </w:rPr>
        <w:t>-прилавок или витрина</w:t>
      </w:r>
    </w:p>
    <w:p w:rsidR="006F078B" w:rsidRDefault="006F078B" w:rsidP="006F078B">
      <w:pPr>
        <w:shd w:val="clear" w:color="auto" w:fill="FFFFFF"/>
        <w:tabs>
          <w:tab w:val="left" w:pos="254"/>
        </w:tabs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-3"/>
          <w:w w:val="93"/>
          <w:sz w:val="28"/>
          <w:szCs w:val="28"/>
        </w:rPr>
        <w:t>-несколько различных наборов продуктов, которые могут хра</w:t>
      </w:r>
      <w:r>
        <w:rPr>
          <w:color w:val="000000"/>
          <w:spacing w:val="-3"/>
          <w:w w:val="93"/>
          <w:sz w:val="28"/>
          <w:szCs w:val="28"/>
        </w:rPr>
        <w:softHyphen/>
      </w:r>
      <w:r>
        <w:rPr>
          <w:color w:val="000000"/>
          <w:spacing w:val="5"/>
          <w:w w:val="93"/>
          <w:sz w:val="28"/>
          <w:szCs w:val="28"/>
        </w:rPr>
        <w:t xml:space="preserve">ниться на полочках под прилавком: молочные продукты, </w:t>
      </w:r>
      <w:r>
        <w:rPr>
          <w:color w:val="000000"/>
          <w:w w:val="93"/>
          <w:sz w:val="28"/>
          <w:szCs w:val="28"/>
        </w:rPr>
        <w:t>овощи и фрукты из пластика или дерева небольшого разме</w:t>
      </w:r>
      <w:r>
        <w:rPr>
          <w:color w:val="000000"/>
          <w:w w:val="93"/>
          <w:sz w:val="28"/>
          <w:szCs w:val="28"/>
        </w:rPr>
        <w:softHyphen/>
      </w:r>
      <w:r>
        <w:rPr>
          <w:color w:val="000000"/>
          <w:spacing w:val="2"/>
          <w:w w:val="93"/>
          <w:sz w:val="28"/>
          <w:szCs w:val="28"/>
        </w:rPr>
        <w:t xml:space="preserve">ра, бакалейные или гастрономические товары </w:t>
      </w:r>
      <w:r>
        <w:rPr>
          <w:color w:val="000000"/>
          <w:spacing w:val="1"/>
          <w:w w:val="93"/>
          <w:sz w:val="28"/>
          <w:szCs w:val="28"/>
        </w:rPr>
        <w:t>кассовый аппарат</w:t>
      </w:r>
    </w:p>
    <w:p w:rsidR="006F078B" w:rsidRDefault="006F078B" w:rsidP="006F078B">
      <w:pPr>
        <w:shd w:val="clear" w:color="auto" w:fill="FFFFFF"/>
        <w:tabs>
          <w:tab w:val="left" w:pos="254"/>
        </w:tabs>
        <w:jc w:val="both"/>
        <w:rPr>
          <w:color w:val="000000"/>
          <w:w w:val="93"/>
          <w:sz w:val="28"/>
          <w:szCs w:val="28"/>
        </w:rPr>
      </w:pPr>
      <w:r>
        <w:rPr>
          <w:color w:val="000000"/>
          <w:spacing w:val="1"/>
          <w:w w:val="93"/>
          <w:sz w:val="28"/>
          <w:szCs w:val="28"/>
        </w:rPr>
        <w:t>-сумочки разные</w:t>
      </w:r>
    </w:p>
    <w:p w:rsidR="006F078B" w:rsidRDefault="006F078B" w:rsidP="006F078B">
      <w:pPr>
        <w:shd w:val="clear" w:color="auto" w:fill="FFFFFF"/>
        <w:tabs>
          <w:tab w:val="left" w:pos="250"/>
        </w:tabs>
        <w:ind w:left="269"/>
        <w:jc w:val="center"/>
        <w:rPr>
          <w:i/>
          <w:iCs/>
          <w:color w:val="000000"/>
          <w:w w:val="93"/>
          <w:sz w:val="28"/>
          <w:szCs w:val="28"/>
        </w:rPr>
      </w:pPr>
      <w:r>
        <w:rPr>
          <w:b/>
          <w:color w:val="000000"/>
          <w:w w:val="93"/>
          <w:sz w:val="32"/>
          <w:szCs w:val="32"/>
        </w:rPr>
        <w:t xml:space="preserve">Зона для игры в </w:t>
      </w:r>
      <w:r>
        <w:rPr>
          <w:b/>
          <w:i/>
          <w:iCs/>
          <w:color w:val="000000"/>
          <w:w w:val="93"/>
          <w:sz w:val="32"/>
          <w:szCs w:val="32"/>
        </w:rPr>
        <w:t>«Больницу»:</w:t>
      </w:r>
    </w:p>
    <w:p w:rsidR="006F078B" w:rsidRDefault="006F078B" w:rsidP="006F078B">
      <w:pPr>
        <w:shd w:val="clear" w:color="auto" w:fill="FFFFFF"/>
        <w:tabs>
          <w:tab w:val="left" w:pos="250"/>
        </w:tabs>
        <w:ind w:left="269"/>
        <w:jc w:val="both"/>
        <w:rPr>
          <w:sz w:val="28"/>
          <w:szCs w:val="28"/>
        </w:rPr>
      </w:pPr>
      <w:r>
        <w:rPr>
          <w:color w:val="000000"/>
          <w:w w:val="93"/>
          <w:sz w:val="28"/>
          <w:szCs w:val="28"/>
        </w:rPr>
        <w:t xml:space="preserve">здесь содержатся игрушечные </w:t>
      </w:r>
      <w:r>
        <w:rPr>
          <w:color w:val="000000"/>
          <w:spacing w:val="-1"/>
          <w:w w:val="93"/>
          <w:sz w:val="28"/>
          <w:szCs w:val="28"/>
        </w:rPr>
        <w:t>атрибуты из пластика — банки, стетоскоп, шпатели, градус</w:t>
      </w:r>
      <w:r>
        <w:rPr>
          <w:color w:val="000000"/>
          <w:spacing w:val="-1"/>
          <w:w w:val="93"/>
          <w:sz w:val="28"/>
          <w:szCs w:val="28"/>
        </w:rPr>
        <w:softHyphen/>
      </w:r>
      <w:r>
        <w:rPr>
          <w:color w:val="000000"/>
          <w:spacing w:val="3"/>
          <w:w w:val="93"/>
          <w:sz w:val="28"/>
          <w:szCs w:val="28"/>
        </w:rPr>
        <w:t xml:space="preserve">ники. Во второй младшей группе не должно быть баночек </w:t>
      </w:r>
      <w:r>
        <w:rPr>
          <w:color w:val="000000"/>
          <w:spacing w:val="1"/>
          <w:w w:val="93"/>
          <w:sz w:val="28"/>
          <w:szCs w:val="28"/>
        </w:rPr>
        <w:t>или коробок от таблеток.</w:t>
      </w:r>
    </w:p>
    <w:p w:rsidR="006F078B" w:rsidRDefault="006F078B" w:rsidP="006F078B">
      <w:pPr>
        <w:shd w:val="clear" w:color="auto" w:fill="FFFFFF"/>
        <w:tabs>
          <w:tab w:val="left" w:pos="250"/>
        </w:tabs>
        <w:ind w:left="24"/>
        <w:jc w:val="center"/>
        <w:rPr>
          <w:b/>
          <w:i/>
          <w:iCs/>
          <w:color w:val="000000"/>
          <w:spacing w:val="-1"/>
          <w:w w:val="93"/>
          <w:sz w:val="28"/>
          <w:szCs w:val="28"/>
        </w:rPr>
      </w:pPr>
      <w:r>
        <w:rPr>
          <w:b/>
          <w:i/>
          <w:iCs/>
          <w:color w:val="000000"/>
          <w:spacing w:val="-1"/>
          <w:w w:val="93"/>
          <w:sz w:val="28"/>
          <w:szCs w:val="28"/>
        </w:rPr>
        <w:t>«Парикмахерская»:</w:t>
      </w:r>
    </w:p>
    <w:p w:rsidR="006F078B" w:rsidRDefault="006F078B" w:rsidP="006F078B">
      <w:pPr>
        <w:shd w:val="clear" w:color="auto" w:fill="FFFFFF"/>
        <w:tabs>
          <w:tab w:val="left" w:pos="250"/>
        </w:tabs>
        <w:ind w:left="24"/>
        <w:jc w:val="center"/>
        <w:rPr>
          <w:sz w:val="28"/>
          <w:szCs w:val="28"/>
        </w:rPr>
      </w:pPr>
      <w:r>
        <w:rPr>
          <w:i/>
          <w:iCs/>
          <w:color w:val="000000"/>
          <w:spacing w:val="-1"/>
          <w:w w:val="93"/>
          <w:sz w:val="28"/>
          <w:szCs w:val="28"/>
        </w:rPr>
        <w:t xml:space="preserve"> </w:t>
      </w:r>
      <w:r>
        <w:rPr>
          <w:color w:val="000000"/>
          <w:spacing w:val="-1"/>
          <w:w w:val="93"/>
          <w:sz w:val="28"/>
          <w:szCs w:val="28"/>
        </w:rPr>
        <w:t>зеркало, различные флаконы из пласти</w:t>
      </w:r>
      <w:r>
        <w:rPr>
          <w:color w:val="000000"/>
          <w:spacing w:val="-1"/>
          <w:w w:val="93"/>
          <w:sz w:val="28"/>
          <w:szCs w:val="28"/>
        </w:rPr>
        <w:softHyphen/>
      </w:r>
      <w:r>
        <w:rPr>
          <w:color w:val="000000"/>
          <w:spacing w:val="1"/>
          <w:w w:val="93"/>
          <w:sz w:val="28"/>
          <w:szCs w:val="28"/>
        </w:rPr>
        <w:t xml:space="preserve">ка или небьющегося стекла небольшого размера от духов и </w:t>
      </w:r>
      <w:r>
        <w:rPr>
          <w:color w:val="000000"/>
          <w:w w:val="93"/>
          <w:sz w:val="28"/>
          <w:szCs w:val="28"/>
        </w:rPr>
        <w:t xml:space="preserve"> шампуней, расчески, щетки из пластика, игрушечные фены.</w:t>
      </w:r>
    </w:p>
    <w:p w:rsidR="006F078B" w:rsidRDefault="006F078B" w:rsidP="006F078B">
      <w:pPr>
        <w:shd w:val="clear" w:color="auto" w:fill="FFFFFF"/>
        <w:tabs>
          <w:tab w:val="left" w:pos="250"/>
        </w:tabs>
        <w:spacing w:before="5"/>
        <w:ind w:left="250" w:hanging="226"/>
        <w:jc w:val="center"/>
        <w:rPr>
          <w:color w:val="000000"/>
          <w:spacing w:val="1"/>
          <w:w w:val="93"/>
          <w:sz w:val="28"/>
          <w:szCs w:val="28"/>
        </w:rPr>
      </w:pPr>
      <w:r>
        <w:rPr>
          <w:b/>
          <w:i/>
          <w:iCs/>
          <w:color w:val="000000"/>
          <w:spacing w:val="1"/>
          <w:w w:val="93"/>
          <w:sz w:val="28"/>
          <w:szCs w:val="28"/>
        </w:rPr>
        <w:t>Игрушки-животные:</w:t>
      </w:r>
    </w:p>
    <w:p w:rsidR="006F078B" w:rsidRDefault="006F078B" w:rsidP="006F078B">
      <w:pPr>
        <w:shd w:val="clear" w:color="auto" w:fill="FFFFFF"/>
        <w:tabs>
          <w:tab w:val="left" w:pos="250"/>
        </w:tabs>
        <w:spacing w:before="5"/>
        <w:ind w:left="250" w:hanging="226"/>
        <w:jc w:val="both"/>
        <w:rPr>
          <w:sz w:val="28"/>
          <w:szCs w:val="28"/>
        </w:rPr>
      </w:pPr>
      <w:r>
        <w:rPr>
          <w:color w:val="000000"/>
          <w:spacing w:val="1"/>
          <w:w w:val="93"/>
          <w:sz w:val="28"/>
          <w:szCs w:val="28"/>
        </w:rPr>
        <w:t xml:space="preserve"> наборы диких и домашних животных разного размера, сделанные из разных материалов.</w:t>
      </w:r>
    </w:p>
    <w:p w:rsidR="006F078B" w:rsidRDefault="006F078B" w:rsidP="006F078B">
      <w:pPr>
        <w:shd w:val="clear" w:color="auto" w:fill="FFFFFF"/>
        <w:ind w:left="274"/>
        <w:jc w:val="both"/>
        <w:rPr>
          <w:color w:val="000000"/>
          <w:spacing w:val="-2"/>
          <w:sz w:val="28"/>
          <w:szCs w:val="28"/>
        </w:rPr>
      </w:pPr>
      <w:r>
        <w:rPr>
          <w:b/>
          <w:i/>
          <w:iCs/>
          <w:color w:val="000000"/>
          <w:spacing w:val="-2"/>
          <w:sz w:val="28"/>
          <w:szCs w:val="28"/>
        </w:rPr>
        <w:t xml:space="preserve">                                            Транспортные игрушки:</w:t>
      </w:r>
    </w:p>
    <w:p w:rsidR="006F078B" w:rsidRDefault="006F078B" w:rsidP="006F078B">
      <w:pPr>
        <w:shd w:val="clear" w:color="auto" w:fill="FFFFFF"/>
        <w:ind w:left="27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автомобили легковые и грузовые, </w:t>
      </w:r>
      <w:r>
        <w:rPr>
          <w:color w:val="000000"/>
          <w:spacing w:val="-4"/>
          <w:sz w:val="28"/>
          <w:szCs w:val="28"/>
        </w:rPr>
        <w:t>автобусы, электровозы (паровозы) с вагонами, лодочки и ка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тера разных размеров, самолеты, вертолеты. </w:t>
      </w:r>
    </w:p>
    <w:p w:rsidR="006F078B" w:rsidRDefault="006F078B" w:rsidP="006F078B">
      <w:pPr>
        <w:shd w:val="clear" w:color="auto" w:fill="FFFFFF"/>
        <w:ind w:left="274"/>
        <w:jc w:val="center"/>
        <w:rPr>
          <w:color w:val="000000"/>
          <w:spacing w:val="-1"/>
          <w:sz w:val="28"/>
          <w:szCs w:val="28"/>
        </w:rPr>
      </w:pPr>
      <w:r>
        <w:rPr>
          <w:b/>
          <w:i/>
          <w:iCs/>
          <w:color w:val="000000"/>
          <w:spacing w:val="-1"/>
          <w:sz w:val="28"/>
          <w:szCs w:val="28"/>
        </w:rPr>
        <w:t>Игровые строительные поборы: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6F078B" w:rsidRDefault="006F078B" w:rsidP="006F078B">
      <w:pPr>
        <w:shd w:val="clear" w:color="auto" w:fill="FFFFFF"/>
        <w:ind w:left="274"/>
        <w:jc w:val="center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напольный</w:t>
      </w:r>
      <w:proofErr w:type="gramEnd"/>
      <w:r>
        <w:rPr>
          <w:color w:val="000000"/>
          <w:spacing w:val="-1"/>
          <w:sz w:val="28"/>
          <w:szCs w:val="28"/>
        </w:rPr>
        <w:t xml:space="preserve"> конструкто-</w:t>
      </w:r>
      <w:r>
        <w:rPr>
          <w:color w:val="000000"/>
          <w:sz w:val="28"/>
          <w:szCs w:val="28"/>
        </w:rPr>
        <w:t xml:space="preserve">строитель, настольные строительные материалы, крупные </w:t>
      </w:r>
      <w:r>
        <w:rPr>
          <w:color w:val="000000"/>
          <w:spacing w:val="-1"/>
          <w:sz w:val="28"/>
          <w:szCs w:val="28"/>
        </w:rPr>
        <w:t>пластиковые легоподобные конструкторы, мелкие пласти</w:t>
      </w:r>
      <w:r>
        <w:rPr>
          <w:color w:val="000000"/>
          <w:spacing w:val="-1"/>
          <w:sz w:val="28"/>
          <w:szCs w:val="28"/>
        </w:rPr>
        <w:softHyphen/>
        <w:t xml:space="preserve">ковые игрушки для обыгрывания построек. </w:t>
      </w:r>
    </w:p>
    <w:p w:rsidR="006F078B" w:rsidRDefault="006F078B" w:rsidP="006F078B">
      <w:pPr>
        <w:shd w:val="clear" w:color="auto" w:fill="FFFFFF"/>
        <w:ind w:left="274"/>
        <w:jc w:val="center"/>
        <w:rPr>
          <w:b/>
          <w:sz w:val="28"/>
          <w:szCs w:val="28"/>
        </w:rPr>
      </w:pPr>
      <w:r>
        <w:rPr>
          <w:b/>
          <w:i/>
          <w:iCs/>
          <w:color w:val="000000"/>
          <w:spacing w:val="-5"/>
          <w:sz w:val="28"/>
          <w:szCs w:val="28"/>
        </w:rPr>
        <w:t>Предметы-заместители.</w:t>
      </w:r>
    </w:p>
    <w:p w:rsidR="006F078B" w:rsidRDefault="006F078B" w:rsidP="006F078B">
      <w:pPr>
        <w:jc w:val="both"/>
        <w:rPr>
          <w:sz w:val="28"/>
          <w:szCs w:val="28"/>
        </w:rPr>
      </w:pPr>
    </w:p>
    <w:p w:rsidR="00BA14BB" w:rsidRDefault="00BA14BB"/>
    <w:sectPr w:rsidR="00BA14BB" w:rsidSect="00BA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CEF38A"/>
    <w:lvl w:ilvl="0">
      <w:numFmt w:val="bullet"/>
      <w:lvlText w:val="*"/>
      <w:lvlJc w:val="left"/>
    </w:lvl>
  </w:abstractNum>
  <w:abstractNum w:abstractNumId="1">
    <w:nsid w:val="05EF505C"/>
    <w:multiLevelType w:val="hybridMultilevel"/>
    <w:tmpl w:val="90F80A14"/>
    <w:lvl w:ilvl="0" w:tplc="7980B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8012642"/>
    <w:multiLevelType w:val="hybridMultilevel"/>
    <w:tmpl w:val="2D0C9ABE"/>
    <w:lvl w:ilvl="0" w:tplc="3B5483F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4F6F0A2C"/>
    <w:multiLevelType w:val="hybridMultilevel"/>
    <w:tmpl w:val="6E3ED8BA"/>
    <w:lvl w:ilvl="0" w:tplc="7E1456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4DB78AB"/>
    <w:multiLevelType w:val="hybridMultilevel"/>
    <w:tmpl w:val="8BA26430"/>
    <w:lvl w:ilvl="0" w:tplc="B0CE5E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7F500605"/>
    <w:multiLevelType w:val="hybridMultilevel"/>
    <w:tmpl w:val="1896B372"/>
    <w:lvl w:ilvl="0" w:tplc="33E2E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078B"/>
    <w:rsid w:val="006F078B"/>
    <w:rsid w:val="00BA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7622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2012-07-26T10:48:00Z</dcterms:created>
  <dcterms:modified xsi:type="dcterms:W3CDTF">2012-07-26T10:48:00Z</dcterms:modified>
</cp:coreProperties>
</file>