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0C" w:rsidRPr="00825C5D" w:rsidRDefault="002E170C" w:rsidP="002E17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Праздник здоровья «Волшебство здоровья» для детей старшей группы.</w:t>
      </w:r>
    </w:p>
    <w:p w:rsidR="002E170C" w:rsidRPr="00825C5D" w:rsidRDefault="002E170C" w:rsidP="002E170C">
      <w:pPr>
        <w:pStyle w:val="a3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Программное содержание:</w:t>
      </w:r>
    </w:p>
    <w:p w:rsidR="002E170C" w:rsidRPr="00825C5D" w:rsidRDefault="002E170C" w:rsidP="002E17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Формировать у детей мотивацию здорового образа жизни.</w:t>
      </w:r>
    </w:p>
    <w:p w:rsidR="002E170C" w:rsidRPr="00825C5D" w:rsidRDefault="002E170C" w:rsidP="002E1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Способствовать выявлению и формированию у детей функционального профиля личности. </w:t>
      </w:r>
    </w:p>
    <w:p w:rsidR="002E170C" w:rsidRPr="00825C5D" w:rsidRDefault="002E170C" w:rsidP="002E1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Помочь детям продемонстрировать навыки здорового образа жизни, свои психологические и физиологические возможности. </w:t>
      </w:r>
    </w:p>
    <w:p w:rsidR="002E170C" w:rsidRPr="00825C5D" w:rsidRDefault="002E170C" w:rsidP="002E1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Воспитывать интерес к диагностическим мероприятиям.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Методическое обеспечение:</w:t>
      </w:r>
    </w:p>
    <w:p w:rsidR="002E170C" w:rsidRPr="00825C5D" w:rsidRDefault="002E170C" w:rsidP="002E17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портреты Здравика и Фырки,</w:t>
      </w:r>
    </w:p>
    <w:p w:rsidR="002E170C" w:rsidRPr="00825C5D" w:rsidRDefault="002E170C" w:rsidP="002E170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надписи или таблички с обозначениями названий конкурсов: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- красная дверь – «Волшебство движения»,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- оранжевая дверь – «Волшебство семьи»,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- желтая дверь – «Волшебство ума»,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- зеленая дверь – «Волшебство питания»,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- голубая дверь – «Волшебство дыхания»,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- синяя дверь – «Волшебство закаливания»,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- фиолетовая дверь – «Волшебство голоса».</w:t>
      </w:r>
    </w:p>
    <w:p w:rsidR="002E170C" w:rsidRPr="00825C5D" w:rsidRDefault="002E170C" w:rsidP="002E17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СД-проигрыватель и аудиозапись песен: «Здравствуй, Здравиада!», «Здравик».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Предварительная подготовка к Здравиаде</w:t>
      </w:r>
    </w:p>
    <w:p w:rsidR="002E170C" w:rsidRPr="00825C5D" w:rsidRDefault="002E170C" w:rsidP="002E17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Подготовка судейского персонала и консультация для судей,</w:t>
      </w:r>
    </w:p>
    <w:p w:rsidR="002E170C" w:rsidRPr="00825C5D" w:rsidRDefault="002E170C" w:rsidP="002E17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Оформление зала,</w:t>
      </w:r>
    </w:p>
    <w:p w:rsidR="002E170C" w:rsidRPr="00825C5D" w:rsidRDefault="002E170C" w:rsidP="002E17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Подготовка протоколов, </w:t>
      </w:r>
    </w:p>
    <w:p w:rsidR="002E170C" w:rsidRPr="00825C5D" w:rsidRDefault="002E170C" w:rsidP="002E17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Консультация для родителей «Здравствуй, Здравиада!»,</w:t>
      </w:r>
    </w:p>
    <w:p w:rsidR="002E170C" w:rsidRPr="00825C5D" w:rsidRDefault="002E170C" w:rsidP="002E17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Призы и награды с подписями судей, Разучивание с детьми песен: «Здравствуй, Здравиада!», «Песня Здравика»</w:t>
      </w:r>
    </w:p>
    <w:p w:rsidR="002E170C" w:rsidRPr="00825C5D" w:rsidRDefault="002E170C" w:rsidP="002E170C">
      <w:pPr>
        <w:pStyle w:val="a3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Ход праздника.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Зал украшен разноцветными шарами и рисунками детей. Висит плакат «Здравиада». По периметру зала расставлены таблички с обозначениями секторов и конкурсов. Судьями являются родители либо сотрудники детского сада. Конкурс «Волшебство голоса» оценивает музыкальный руководитель. Дети входят в зал под музыку песни «Я Здравик, Здравик, Здравушка».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Ведущий.</w:t>
      </w:r>
    </w:p>
    <w:p w:rsidR="002E170C" w:rsidRPr="00825C5D" w:rsidRDefault="002E170C" w:rsidP="002E17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 конце 19 века Пьером де Кубертеном были возрождены Олимпийские спортивные игры, которые придумали древние греки, чтобы состязаться в спортивном мастерстве, мужестве, силе.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Сегодня Олимпийские игры – самое главное спортивное соревнование планеты. А знает ли вы, в какой стране проводились Олимпийские игры 2008 года?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Дети. 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 Китае, в городе Пекине.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Ведущий.</w:t>
      </w:r>
    </w:p>
    <w:p w:rsidR="002E170C" w:rsidRPr="00825C5D" w:rsidRDefault="002E170C" w:rsidP="002E17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Но, чтобы попасть в Олимпийскую сборную, нужно многие годы тренироваться и иметь большой спортивный талант. Как же нам попасть на такие игры здоровья и что такое здоровье? 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(Ответы детей.)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Я буду называть качество, а вы хором отвечайте: «Это здоровье!»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Красивые глаза – здоровье.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Веселый смех – здоровье.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Стройная фигура – здоровье.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Хорошая память – здоровье.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Улыбка лучистая – здоровье.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lastRenderedPageBreak/>
        <w:t>Красивый чистый голос – здоровье.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Хорошая реакция, координация, гибкость – это здоровье.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По этим качествам чемпионом можно стать и в 3 года, и в 103.</w:t>
      </w:r>
    </w:p>
    <w:p w:rsidR="002E170C" w:rsidRPr="00825C5D" w:rsidRDefault="002E170C" w:rsidP="002E17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Здоровье – это не отсутствие болезней. Это все – все – все, что помогает нам хорошо себя чувствовать, быть активными, бодрыми, веселыми. Вы хотите быть здоровыми? А кого нужно обязательно пригласить на игры здоровья? 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Кто нас учит, как здоровым стать,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Чтоб самореализовать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Потенциал возможностей, </w:t>
      </w:r>
    </w:p>
    <w:p w:rsidR="002E170C" w:rsidRPr="00825C5D" w:rsidRDefault="002E170C" w:rsidP="002E170C">
      <w:pPr>
        <w:pStyle w:val="a3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Способностей, резервов,</w:t>
      </w:r>
      <w:r w:rsidRPr="00825C5D">
        <w:rPr>
          <w:rFonts w:ascii="Times New Roman" w:hAnsi="Times New Roman"/>
          <w:sz w:val="24"/>
          <w:szCs w:val="24"/>
        </w:rPr>
        <w:br/>
        <w:t>Кто детям рад лишь помогать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Страну здоровья открывать,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Ее по нотам пропевать, 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Чтоб каждый смог стать первым!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Итак, наш девиз: «Здоровым каждый должен стать!»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Появляется Здравик.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Здравик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 Здравствуйте, ребята! Я слышал, вы хотите попасть на Олимпийские игры. Но вы ведь знаете, что чтобы попасть в Олимпийскую сборную, молодому человеку нужно многие годы усиленно тренироваться и иметь большой спортивный талант. Поэтому принять участие в олимпийских играх могут лишь единицы. Ни дети, ни пожилые люди не могут стать Олимпийскими чемпионами. 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Вы хотите знать, можно ли организовать такие игры, чтобы принять участие в них и стать чемпионом мог стать каждым? Можно. Ребята, я приглашаю вас на детские игры здоровья – Здравиаду. В этих играх каждый из вас должен победить в каком-нибудь конкурсе. Девиз нашего праздника  произнесем хором.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Дети. 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Здоровым каждый должен стать!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Ведущий.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Вы, сегодняшние участники Здравиады, будете состязаться в разных конкурсах. Но помните главное: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Здравствуй, Здравиада,</w:t>
      </w:r>
    </w:p>
    <w:p w:rsidR="002E170C" w:rsidRPr="00825C5D" w:rsidRDefault="002E170C" w:rsidP="002E170C">
      <w:pPr>
        <w:pStyle w:val="a3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Победить нам надо,</w:t>
      </w:r>
      <w:r w:rsidRPr="00825C5D">
        <w:rPr>
          <w:rFonts w:ascii="Times New Roman" w:hAnsi="Times New Roman"/>
          <w:sz w:val="24"/>
          <w:szCs w:val="24"/>
        </w:rPr>
        <w:br/>
        <w:t>Победить нам надо лишь себя!</w:t>
      </w:r>
      <w:r w:rsidRPr="00825C5D">
        <w:rPr>
          <w:rFonts w:ascii="Times New Roman" w:hAnsi="Times New Roman"/>
          <w:sz w:val="24"/>
          <w:szCs w:val="24"/>
        </w:rPr>
        <w:br/>
        <w:t xml:space="preserve">Здравствуй, Здравиада, </w:t>
      </w:r>
    </w:p>
    <w:p w:rsidR="002E170C" w:rsidRPr="00825C5D" w:rsidRDefault="002E170C" w:rsidP="002E170C">
      <w:pPr>
        <w:pStyle w:val="a3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Лучшая награда,</w:t>
      </w:r>
      <w:r w:rsidRPr="00825C5D">
        <w:rPr>
          <w:rFonts w:ascii="Times New Roman" w:hAnsi="Times New Roman"/>
          <w:sz w:val="24"/>
          <w:szCs w:val="24"/>
        </w:rPr>
        <w:br/>
        <w:t>Пусть здоровье будет у тебя!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Итак, сегодняшние участники Здравиады!  Желаю вам продемонстрировать сегодня все свои самые лучшие качества. Успехов вам и побед над собой. Мы открываем Здравиаду веселой песней «Здравствуй, Здравиада!».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(Звучит песня.)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Здравик.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Предлагаю разделиться на семь команд. Каждая команда получает шкатулки с заданиями семи цветов. </w:t>
      </w:r>
      <w:proofErr w:type="gramStart"/>
      <w:r w:rsidRPr="00825C5D">
        <w:rPr>
          <w:rFonts w:ascii="Times New Roman" w:hAnsi="Times New Roman"/>
          <w:sz w:val="24"/>
          <w:szCs w:val="24"/>
        </w:rPr>
        <w:t>Готовы</w:t>
      </w:r>
      <w:proofErr w:type="gramEnd"/>
      <w:r w:rsidRPr="00825C5D">
        <w:rPr>
          <w:rFonts w:ascii="Times New Roman" w:hAnsi="Times New Roman"/>
          <w:sz w:val="24"/>
          <w:szCs w:val="24"/>
        </w:rPr>
        <w:t xml:space="preserve"> к испытаниям?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Мальчики: 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Абсолютно я здоров,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К испытаниям готов!»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Девочки: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Абсолютно я здорова, 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К испытаниям </w:t>
      </w:r>
      <w:proofErr w:type="gramStart"/>
      <w:r w:rsidRPr="00825C5D">
        <w:rPr>
          <w:rFonts w:ascii="Times New Roman" w:hAnsi="Times New Roman"/>
          <w:sz w:val="24"/>
          <w:szCs w:val="24"/>
        </w:rPr>
        <w:t>готова</w:t>
      </w:r>
      <w:proofErr w:type="gramEnd"/>
      <w:r w:rsidRPr="00825C5D">
        <w:rPr>
          <w:rFonts w:ascii="Times New Roman" w:hAnsi="Times New Roman"/>
          <w:sz w:val="24"/>
          <w:szCs w:val="24"/>
        </w:rPr>
        <w:t>!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5C5D">
        <w:rPr>
          <w:rFonts w:ascii="Times New Roman" w:hAnsi="Times New Roman"/>
          <w:sz w:val="24"/>
          <w:szCs w:val="24"/>
        </w:rPr>
        <w:lastRenderedPageBreak/>
        <w:t>(Дети получают задания и расходятся по испытаниям.</w:t>
      </w:r>
      <w:proofErr w:type="gramEnd"/>
      <w:r w:rsidRPr="00825C5D">
        <w:rPr>
          <w:rFonts w:ascii="Times New Roman" w:hAnsi="Times New Roman"/>
          <w:sz w:val="24"/>
          <w:szCs w:val="24"/>
        </w:rPr>
        <w:t xml:space="preserve"> Дети участвуют в состязаниях по очереди, передвигаясь из сектора в </w:t>
      </w:r>
      <w:proofErr w:type="gramStart"/>
      <w:r w:rsidRPr="00825C5D">
        <w:rPr>
          <w:rFonts w:ascii="Times New Roman" w:hAnsi="Times New Roman"/>
          <w:sz w:val="24"/>
          <w:szCs w:val="24"/>
        </w:rPr>
        <w:t>следующий</w:t>
      </w:r>
      <w:proofErr w:type="gramEnd"/>
      <w:r w:rsidRPr="00825C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25C5D">
        <w:rPr>
          <w:rFonts w:ascii="Times New Roman" w:hAnsi="Times New Roman"/>
          <w:sz w:val="24"/>
          <w:szCs w:val="24"/>
        </w:rPr>
        <w:t>Каждый ребенок должен принять участие во всех конкурсах.)</w:t>
      </w:r>
      <w:proofErr w:type="gramEnd"/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Конкурсные состязания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1. Красный сектор (выносливость).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 И.п. – стоя, руки за головой. По команде дети начинают выполнять приседания как можно быстрее и ниже, не отрывая пяток от пола и не опуская рук. Фиксируется количество приседаний за 30 секунд.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2. Оранжевый сектор (коммуникативные качества)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 Рисунок «Моя семья». Оценивается психологом.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3.Желтый сектор (память).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Дети читают стихи. Фиксируется количество строк.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4.Зеленый сектор (питание)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Дети называют полезные блюда и полезные продукты. Фиксируется количество названных наименований.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5.Голубой сектор (дыхание).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 Звуковой тест – упражнение «Водолаз»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5C5D">
        <w:rPr>
          <w:rFonts w:ascii="Times New Roman" w:hAnsi="Times New Roman"/>
          <w:sz w:val="24"/>
          <w:szCs w:val="24"/>
        </w:rPr>
        <w:t>В</w:t>
      </w:r>
      <w:proofErr w:type="gramEnd"/>
      <w:r w:rsidRPr="00825C5D">
        <w:rPr>
          <w:rFonts w:ascii="Times New Roman" w:hAnsi="Times New Roman"/>
          <w:sz w:val="24"/>
          <w:szCs w:val="24"/>
        </w:rPr>
        <w:t xml:space="preserve"> и.п. стоя, </w:t>
      </w:r>
      <w:proofErr w:type="gramStart"/>
      <w:r w:rsidRPr="00825C5D">
        <w:rPr>
          <w:rFonts w:ascii="Times New Roman" w:hAnsi="Times New Roman"/>
          <w:sz w:val="24"/>
          <w:szCs w:val="24"/>
        </w:rPr>
        <w:t>делаются</w:t>
      </w:r>
      <w:proofErr w:type="gramEnd"/>
      <w:r w:rsidRPr="00825C5D">
        <w:rPr>
          <w:rFonts w:ascii="Times New Roman" w:hAnsi="Times New Roman"/>
          <w:sz w:val="24"/>
          <w:szCs w:val="24"/>
        </w:rPr>
        <w:t xml:space="preserve"> два вдоха и выдоха (глубокие). После этого в легкие набирается как можно больше воздуха, рот закрывается и произносится звук «М». Фиксируется количество секунд, во время которых ребенок не дышал.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 xml:space="preserve">6.Синий сектор (гигиена, уход за зубами). 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Беседа с детьми о гигиене. Решение проблемных ситуаций и ситуативных задач. Фиксируется уровень знаний: высокий (все отвечает сам), средний (отвечает с помощью педагога) и низкий (не отвечает с помощью взрослого).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7.Фиолетовый сектор</w:t>
      </w:r>
    </w:p>
    <w:p w:rsidR="002E170C" w:rsidRPr="00825C5D" w:rsidRDefault="002E170C" w:rsidP="002E17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Тест «Вокалисты» (чистый голос). Оценивается чистота пения. Фиксируется количество нот, которые ребенок пропел правильно.</w:t>
      </w:r>
    </w:p>
    <w:p w:rsidR="002E170C" w:rsidRPr="00825C5D" w:rsidRDefault="002E170C" w:rsidP="002E17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C5D">
        <w:rPr>
          <w:rFonts w:ascii="Times New Roman" w:hAnsi="Times New Roman"/>
          <w:sz w:val="24"/>
          <w:szCs w:val="24"/>
        </w:rPr>
        <w:t>После проведения состязаний, дети выходят на прогулку или возвращаются в группу. В это время судейская бригада подводит итоги конкурсов. После сна дети снова собираются в нарядно украшенном зале. Перед детьми разыгрывается театрализованное представление о здоровом и нездоровом поведении, после которого объявляются итоги конкурсов. Дети награждаются призами, грамотами.</w:t>
      </w:r>
    </w:p>
    <w:p w:rsidR="00C3479B" w:rsidRDefault="00C3479B"/>
    <w:sectPr w:rsidR="00C3479B" w:rsidSect="00C3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96"/>
    <w:multiLevelType w:val="hybridMultilevel"/>
    <w:tmpl w:val="56A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39"/>
    <w:multiLevelType w:val="hybridMultilevel"/>
    <w:tmpl w:val="3E8C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3592D"/>
    <w:multiLevelType w:val="hybridMultilevel"/>
    <w:tmpl w:val="3DB2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45A3F"/>
    <w:multiLevelType w:val="hybridMultilevel"/>
    <w:tmpl w:val="DE7C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50849"/>
    <w:multiLevelType w:val="hybridMultilevel"/>
    <w:tmpl w:val="F44C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170C"/>
    <w:rsid w:val="002511A6"/>
    <w:rsid w:val="002E170C"/>
    <w:rsid w:val="00C3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7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E17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2012-07-25T08:53:00Z</dcterms:created>
  <dcterms:modified xsi:type="dcterms:W3CDTF">2012-07-25T08:53:00Z</dcterms:modified>
</cp:coreProperties>
</file>