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8" w:rsidRPr="00E6279A" w:rsidRDefault="00DA3E08" w:rsidP="00DA3E0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чего надо развивать музыкально-ритмические</w:t>
      </w:r>
      <w:r w:rsidRPr="00E6279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движения.</w:t>
      </w:r>
    </w:p>
    <w:p w:rsidR="00DA3E08" w:rsidRDefault="00DA3E08" w:rsidP="00DA3E0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p w:rsidR="00DA3E08" w:rsidRDefault="00DA3E08" w:rsidP="00DA3E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Одна из важнейших задач современного дошкольного образования -   формирование самостоятельного, инициативного,  способного к активной творческой деятельности человека. </w:t>
      </w:r>
      <w:r w:rsidRPr="00483CC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F64C9">
        <w:rPr>
          <w:sz w:val="28"/>
          <w:szCs w:val="28"/>
        </w:rPr>
        <w:t xml:space="preserve">Практика работы показывает, что дети старшего возраста любят музыку, движение. Это средства, которые благотворно действуют на здоровье ребенка, развивают музыкальный слух, память, внимание, выразительность движений, творческое воображение, </w:t>
      </w:r>
      <w:r w:rsidRPr="005F64C9">
        <w:rPr>
          <w:rFonts w:ascii="Calibri" w:eastAsia="Calibri" w:hAnsi="Calibri"/>
          <w:sz w:val="28"/>
          <w:szCs w:val="28"/>
          <w:lang w:eastAsia="en-US"/>
        </w:rPr>
        <w:t>помогают выразить эмоции, реализовать свою энергию, снять ум</w:t>
      </w:r>
      <w:r>
        <w:rPr>
          <w:rFonts w:ascii="Calibri" w:eastAsia="Calibri" w:hAnsi="Calibri"/>
          <w:sz w:val="28"/>
          <w:szCs w:val="28"/>
          <w:lang w:eastAsia="en-US"/>
        </w:rPr>
        <w:t>ственные</w:t>
      </w:r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 перегрузк</w:t>
      </w:r>
      <w:r>
        <w:rPr>
          <w:rFonts w:ascii="Calibri" w:eastAsia="Calibri" w:hAnsi="Calibri"/>
          <w:sz w:val="28"/>
          <w:szCs w:val="28"/>
          <w:lang w:eastAsia="en-US"/>
        </w:rPr>
        <w:t>и</w:t>
      </w:r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 и утомления, благотворно сказываются на состоянии и воспитании ребенка.   Создателем</w:t>
      </w:r>
      <w:r w:rsidRPr="005F64C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64C9">
        <w:rPr>
          <w:rFonts w:ascii="Calibri" w:eastAsia="Calibri" w:hAnsi="Calibri"/>
          <w:sz w:val="28"/>
          <w:szCs w:val="28"/>
          <w:lang w:eastAsia="en-US"/>
        </w:rPr>
        <w:t>«метода ритмической гимнастики» был швейцарский педагог и музыкант Эмиль Жак-</w:t>
      </w:r>
      <w:proofErr w:type="spellStart"/>
      <w:r w:rsidRPr="005F64C9">
        <w:rPr>
          <w:rFonts w:ascii="Calibri" w:eastAsia="Calibri" w:hAnsi="Calibri"/>
          <w:sz w:val="28"/>
          <w:szCs w:val="28"/>
          <w:lang w:eastAsia="en-US"/>
        </w:rPr>
        <w:t>Далькроз</w:t>
      </w:r>
      <w:proofErr w:type="spellEnd"/>
      <w:r w:rsidRPr="005F64C9">
        <w:rPr>
          <w:rFonts w:ascii="Calibri" w:eastAsia="Calibri" w:hAnsi="Calibri"/>
          <w:sz w:val="28"/>
          <w:szCs w:val="28"/>
          <w:lang w:eastAsia="en-US"/>
        </w:rPr>
        <w:t>.</w:t>
      </w:r>
      <w:r w:rsidRPr="005F64C9">
        <w:rPr>
          <w:sz w:val="28"/>
          <w:szCs w:val="28"/>
        </w:rPr>
        <w:t xml:space="preserve"> </w:t>
      </w:r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Он видел в музыкально - </w:t>
      </w:r>
      <w:proofErr w:type="gramStart"/>
      <w:r w:rsidRPr="005F64C9">
        <w:rPr>
          <w:rFonts w:ascii="Calibri" w:eastAsia="Calibri" w:hAnsi="Calibri"/>
          <w:sz w:val="28"/>
          <w:szCs w:val="28"/>
          <w:lang w:eastAsia="en-US"/>
        </w:rPr>
        <w:t>ритмических упражнениях</w:t>
      </w:r>
      <w:proofErr w:type="gramEnd"/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 средство развития у детей музыкального слуха, памяти, внимания, выразительности движений, творческого воображения. Российские педагоги понимали важность распространения музыкально-ритмического воспитания для детей.   Одной из основателей ритмики в нашей стране была </w:t>
      </w:r>
      <w:proofErr w:type="spellStart"/>
      <w:r w:rsidRPr="005F64C9">
        <w:rPr>
          <w:rFonts w:ascii="Calibri" w:eastAsia="Calibri" w:hAnsi="Calibri"/>
          <w:sz w:val="28"/>
          <w:szCs w:val="28"/>
          <w:lang w:eastAsia="en-US"/>
        </w:rPr>
        <w:t>Н.Г.Александрова</w:t>
      </w:r>
      <w:proofErr w:type="spellEnd"/>
      <w:r w:rsidRPr="005F64C9">
        <w:rPr>
          <w:rFonts w:ascii="Calibri" w:eastAsia="Calibri" w:hAnsi="Calibri"/>
          <w:sz w:val="28"/>
          <w:szCs w:val="28"/>
          <w:lang w:eastAsia="en-US"/>
        </w:rPr>
        <w:t>.  Она участвовала в процессе приспособления зарубежной педагогической системы к нашим условиям.</w:t>
      </w:r>
      <w:r w:rsidRPr="005F64C9">
        <w:rPr>
          <w:sz w:val="28"/>
          <w:szCs w:val="28"/>
        </w:rPr>
        <w:t xml:space="preserve"> Овладевая такими навыками</w:t>
      </w:r>
      <w:r>
        <w:rPr>
          <w:sz w:val="28"/>
          <w:szCs w:val="28"/>
        </w:rPr>
        <w:t>,</w:t>
      </w:r>
      <w:r w:rsidRPr="005F64C9">
        <w:rPr>
          <w:sz w:val="28"/>
          <w:szCs w:val="28"/>
        </w:rPr>
        <w:t xml:space="preserve"> ребенок учится владеть своим телом, у него формируется правильная осанка, выразительная легкая походка.</w:t>
      </w:r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 Музыкально-</w:t>
      </w:r>
      <w:proofErr w:type="gramStart"/>
      <w:r w:rsidRPr="005F64C9">
        <w:rPr>
          <w:rFonts w:ascii="Calibri" w:eastAsia="Calibri" w:hAnsi="Calibri"/>
          <w:sz w:val="28"/>
          <w:szCs w:val="28"/>
          <w:lang w:eastAsia="en-US"/>
        </w:rPr>
        <w:t>ритмические движения</w:t>
      </w:r>
      <w:proofErr w:type="gramEnd"/>
      <w:r w:rsidRPr="005F64C9">
        <w:rPr>
          <w:rFonts w:ascii="Calibri" w:eastAsia="Calibri" w:hAnsi="Calibri"/>
          <w:sz w:val="28"/>
          <w:szCs w:val="28"/>
          <w:lang w:eastAsia="en-US"/>
        </w:rPr>
        <w:t xml:space="preserve"> выполняют релаксационную функцию, помогают добиться эмоциональной разрядки, снять умственные перегрузки и утомления. Движение и танец, помогают ребёнку подружиться с другими детьми. Работа педагога строится по двум направлениям – развитие музыкально-ритмических навыков и навыков выразительного движения. Поэтому перед педагогом стоит задача учить воспринимать развитие музыкальных образов и согласовывать с ними свои движения. </w:t>
      </w:r>
      <w:r w:rsidRPr="005F64C9">
        <w:rPr>
          <w:sz w:val="28"/>
          <w:szCs w:val="28"/>
        </w:rPr>
        <w:t xml:space="preserve">Музыкальное воспитание средствами движения осуществляется в </w:t>
      </w:r>
      <w:r w:rsidRPr="005F64C9">
        <w:rPr>
          <w:sz w:val="28"/>
          <w:szCs w:val="28"/>
        </w:rPr>
        <w:lastRenderedPageBreak/>
        <w:t xml:space="preserve">музыкальных играх, хороводах, танцах, упражнениях, музыкально-ритмических композициях. </w:t>
      </w:r>
    </w:p>
    <w:p w:rsidR="00584815" w:rsidRDefault="00DA3E08">
      <w:bookmarkStart w:id="0" w:name="_GoBack"/>
      <w:bookmarkEnd w:id="0"/>
    </w:p>
    <w:sectPr w:rsidR="0058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8"/>
    <w:rsid w:val="000233B6"/>
    <w:rsid w:val="008A6E3A"/>
    <w:rsid w:val="00D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2013-10-19T16:00:00Z</dcterms:created>
  <dcterms:modified xsi:type="dcterms:W3CDTF">2013-10-19T16:01:00Z</dcterms:modified>
</cp:coreProperties>
</file>