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E3" w:rsidRPr="00D348EA" w:rsidRDefault="00D348E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41414A" w:rsidRPr="00D348EA">
        <w:rPr>
          <w:rFonts w:ascii="Times New Roman" w:hAnsi="Times New Roman" w:cs="Times New Roman"/>
          <w:sz w:val="28"/>
          <w:szCs w:val="28"/>
        </w:rPr>
        <w:t>Утверждаю</w:t>
      </w:r>
    </w:p>
    <w:p w:rsidR="0041414A" w:rsidRPr="00D348EA" w:rsidRDefault="00FE410A" w:rsidP="00D348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Детского сада № 13</w:t>
      </w:r>
    </w:p>
    <w:p w:rsidR="00FE410A" w:rsidRDefault="00D348E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E410A">
        <w:rPr>
          <w:rFonts w:ascii="Times New Roman" w:hAnsi="Times New Roman" w:cs="Times New Roman"/>
          <w:sz w:val="28"/>
          <w:szCs w:val="28"/>
        </w:rPr>
        <w:t>Минобороны России</w:t>
      </w:r>
    </w:p>
    <w:p w:rsidR="0041414A" w:rsidRDefault="00D348EA" w:rsidP="00D348EA">
      <w:pPr>
        <w:jc w:val="center"/>
        <w:rPr>
          <w:sz w:val="24"/>
          <w:szCs w:val="24"/>
        </w:rPr>
      </w:pPr>
      <w:r w:rsidRPr="00D348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4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Кондрашова С.В.                                                                                             </w:t>
      </w:r>
      <w:r w:rsidR="0041414A">
        <w:rPr>
          <w:sz w:val="24"/>
          <w:szCs w:val="24"/>
        </w:rPr>
        <w:t xml:space="preserve">   </w:t>
      </w:r>
    </w:p>
    <w:p w:rsidR="0041414A" w:rsidRPr="00D348EA" w:rsidRDefault="00FE410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14A" w:rsidRPr="00D348EA">
        <w:rPr>
          <w:rFonts w:ascii="Times New Roman" w:hAnsi="Times New Roman" w:cs="Times New Roman"/>
          <w:sz w:val="28"/>
          <w:szCs w:val="28"/>
        </w:rPr>
        <w:t>Учебно-перспективный план работы по музыкальному воспитанию на</w:t>
      </w:r>
      <w:r w:rsidR="00D348EA">
        <w:rPr>
          <w:rFonts w:ascii="Times New Roman" w:hAnsi="Times New Roman" w:cs="Times New Roman"/>
          <w:sz w:val="28"/>
          <w:szCs w:val="28"/>
        </w:rPr>
        <w:t xml:space="preserve"> сентябрь – ноябрь 2012г.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1414A" w:rsidTr="001A7AC8">
        <w:tc>
          <w:tcPr>
            <w:tcW w:w="14786" w:type="dxa"/>
            <w:gridSpan w:val="3"/>
          </w:tcPr>
          <w:p w:rsidR="0041414A" w:rsidRPr="00D348EA" w:rsidRDefault="00873D92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1414A" w:rsidRPr="00D348EA">
              <w:rPr>
                <w:rFonts w:ascii="Times New Roman" w:hAnsi="Times New Roman" w:cs="Times New Roman"/>
                <w:sz w:val="28"/>
                <w:szCs w:val="28"/>
              </w:rPr>
              <w:t>ладшая группа</w:t>
            </w:r>
          </w:p>
        </w:tc>
      </w:tr>
      <w:tr w:rsidR="0041414A" w:rsidTr="0041414A">
        <w:tc>
          <w:tcPr>
            <w:tcW w:w="4928" w:type="dxa"/>
          </w:tcPr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Форма организации музыкальной деятельности</w:t>
            </w:r>
          </w:p>
        </w:tc>
        <w:tc>
          <w:tcPr>
            <w:tcW w:w="4929" w:type="dxa"/>
          </w:tcPr>
          <w:p w:rsidR="0041414A" w:rsidRPr="00D348EA" w:rsidRDefault="0041414A" w:rsidP="004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EA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41414A" w:rsidRPr="00D348EA" w:rsidRDefault="0041414A" w:rsidP="004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EA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41414A" w:rsidTr="0041414A">
        <w:tc>
          <w:tcPr>
            <w:tcW w:w="4928" w:type="dxa"/>
          </w:tcPr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34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Музыкальные занятия</w:t>
            </w:r>
          </w:p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8EA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музыки</w:t>
            </w:r>
          </w:p>
          <w:p w:rsidR="0041414A" w:rsidRPr="00D348EA" w:rsidRDefault="0041414A" w:rsidP="004141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Восприятие музыкальных произведений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D348EA" w:rsidRDefault="007F5120" w:rsidP="007F5120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Развивать у детей музыкальную отзывчивость.</w:t>
            </w:r>
          </w:p>
          <w:p w:rsidR="007F5120" w:rsidRPr="00D348EA" w:rsidRDefault="007F5120" w:rsidP="007F5120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Учить развивать разное настроение музыки</w:t>
            </w:r>
          </w:p>
          <w:p w:rsidR="007F5120" w:rsidRPr="00D348EA" w:rsidRDefault="007F5120" w:rsidP="007F5120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(грустное, веселое, злое)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D348EA" w:rsidRDefault="007F5120" w:rsidP="007F5120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«</w:t>
            </w:r>
            <w:proofErr w:type="gramStart"/>
            <w:r w:rsidRPr="00D348EA">
              <w:rPr>
                <w:rFonts w:ascii="Times New Roman" w:hAnsi="Times New Roman" w:cs="Times New Roman"/>
              </w:rPr>
              <w:t>Весело-грустно</w:t>
            </w:r>
            <w:proofErr w:type="gramEnd"/>
            <w:r w:rsidRPr="00D348EA">
              <w:rPr>
                <w:rFonts w:ascii="Times New Roman" w:hAnsi="Times New Roman" w:cs="Times New Roman"/>
              </w:rPr>
              <w:t xml:space="preserve">» Л. Бетховена, «Болезнь куклы», «Новая кукла» П.И.Чайковского, «Плакса, резвушка, злюка»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Д.Б.Кабалевского</w:t>
            </w:r>
            <w:proofErr w:type="spellEnd"/>
          </w:p>
        </w:tc>
      </w:tr>
      <w:tr w:rsidR="0041414A" w:rsidTr="0041414A">
        <w:tc>
          <w:tcPr>
            <w:tcW w:w="4928" w:type="dxa"/>
          </w:tcPr>
          <w:p w:rsidR="0041414A" w:rsidRPr="00D348EA" w:rsidRDefault="007F5120" w:rsidP="007F51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Развитие голоса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Различать низкие и высокие звуки</w:t>
            </w:r>
          </w:p>
        </w:tc>
        <w:tc>
          <w:tcPr>
            <w:tcW w:w="4929" w:type="dxa"/>
          </w:tcPr>
          <w:p w:rsidR="0041414A" w:rsidRPr="00D348EA" w:rsidRDefault="007F5120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«Птичка и птенчики» Е.Тиличеевой</w:t>
            </w:r>
          </w:p>
        </w:tc>
      </w:tr>
      <w:tr w:rsidR="0041414A" w:rsidTr="0041414A">
        <w:tc>
          <w:tcPr>
            <w:tcW w:w="4928" w:type="dxa"/>
          </w:tcPr>
          <w:p w:rsidR="0041414A" w:rsidRPr="00D348EA" w:rsidRDefault="007F5120" w:rsidP="007F51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t>Пение</w:t>
            </w:r>
          </w:p>
          <w:p w:rsidR="007F5120" w:rsidRPr="00D348EA" w:rsidRDefault="007F5120" w:rsidP="007F51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Усвоение песенных навыков</w:t>
            </w:r>
          </w:p>
        </w:tc>
        <w:tc>
          <w:tcPr>
            <w:tcW w:w="4929" w:type="dxa"/>
          </w:tcPr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20" w:rsidRPr="00D348EA" w:rsidRDefault="007F5120" w:rsidP="007F5120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Учить петь естественным голосом, без выкриков, прислушиваться к пению других детей.</w:t>
            </w:r>
          </w:p>
          <w:p w:rsidR="007F5120" w:rsidRPr="00D348EA" w:rsidRDefault="007F5120" w:rsidP="00873D92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Правильно передавать мелодию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D348EA" w:rsidRDefault="007F5120" w:rsidP="007F5120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8EA">
              <w:rPr>
                <w:rFonts w:ascii="Times New Roman" w:hAnsi="Times New Roman" w:cs="Times New Roman"/>
              </w:rPr>
              <w:t>Колыбельная для</w:t>
            </w:r>
            <w:r w:rsidR="007572E4" w:rsidRPr="00D348EA">
              <w:rPr>
                <w:rFonts w:ascii="Times New Roman" w:hAnsi="Times New Roman" w:cs="Times New Roman"/>
              </w:rPr>
              <w:t xml:space="preserve"> мамы» Е. Благининой</w:t>
            </w:r>
          </w:p>
        </w:tc>
      </w:tr>
      <w:tr w:rsidR="0041414A" w:rsidTr="0041414A">
        <w:tc>
          <w:tcPr>
            <w:tcW w:w="4928" w:type="dxa"/>
          </w:tcPr>
          <w:p w:rsidR="0041414A" w:rsidRPr="00D348EA" w:rsidRDefault="007572E4" w:rsidP="004141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t>Музыкально-ритмические движения</w:t>
            </w:r>
          </w:p>
          <w:p w:rsidR="007572E4" w:rsidRPr="00D348EA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Упражнения</w:t>
            </w:r>
          </w:p>
          <w:p w:rsidR="007572E4" w:rsidRPr="00D348EA" w:rsidRDefault="007572E4" w:rsidP="007572E4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</w:p>
          <w:p w:rsidR="007572E4" w:rsidRPr="00D348EA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Пляски</w:t>
            </w:r>
          </w:p>
          <w:p w:rsidR="007572E4" w:rsidRPr="00D348EA" w:rsidRDefault="007572E4" w:rsidP="007572E4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7572E4" w:rsidRPr="00D348EA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Игры</w:t>
            </w:r>
          </w:p>
          <w:p w:rsidR="007572E4" w:rsidRPr="00D348EA" w:rsidRDefault="007572E4" w:rsidP="007572E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7572E4" w:rsidRPr="00D348EA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E4" w:rsidRPr="00D348EA" w:rsidRDefault="007572E4" w:rsidP="007572E4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Упражнять детей в бодрой ходьбе, легком беге, мягких прыжках и приседаниях.</w:t>
            </w:r>
          </w:p>
          <w:p w:rsidR="007572E4" w:rsidRPr="00D348EA" w:rsidRDefault="007572E4" w:rsidP="007572E4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Воспитывать коммуникативные качества у детей.</w:t>
            </w:r>
          </w:p>
          <w:p w:rsidR="007572E4" w:rsidRPr="00D348EA" w:rsidRDefault="007572E4" w:rsidP="007572E4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Доставлять радость от игры. Развивать ловкость, смекалку.</w:t>
            </w:r>
          </w:p>
        </w:tc>
        <w:tc>
          <w:tcPr>
            <w:tcW w:w="4929" w:type="dxa"/>
          </w:tcPr>
          <w:p w:rsidR="007572E4" w:rsidRPr="00D348EA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E4" w:rsidRPr="00D348EA" w:rsidRDefault="007572E4" w:rsidP="007572E4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8EA">
              <w:rPr>
                <w:rFonts w:ascii="Times New Roman" w:hAnsi="Times New Roman" w:cs="Times New Roman"/>
              </w:rPr>
              <w:t xml:space="preserve">Марш» М. Журбина, «Пружинка» Е.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Гнесиной</w:t>
            </w:r>
            <w:proofErr w:type="spellEnd"/>
            <w:r w:rsidRPr="00D348EA">
              <w:rPr>
                <w:rFonts w:ascii="Times New Roman" w:hAnsi="Times New Roman" w:cs="Times New Roman"/>
              </w:rPr>
              <w:t>, «Легкий бег в парах» В.Сметаны</w:t>
            </w:r>
          </w:p>
          <w:p w:rsidR="007572E4" w:rsidRPr="00D348EA" w:rsidRDefault="007572E4" w:rsidP="007572E4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«Колобок» р.н.м., «Жмурки с мишкой»                 Ф. </w:t>
            </w:r>
            <w:proofErr w:type="spellStart"/>
            <w:r w:rsidRPr="00D348EA">
              <w:rPr>
                <w:rFonts w:ascii="Times New Roman" w:hAnsi="Times New Roman" w:cs="Times New Roman"/>
              </w:rPr>
              <w:t>Флотова</w:t>
            </w:r>
            <w:proofErr w:type="spellEnd"/>
            <w:r w:rsidRPr="00D348EA">
              <w:rPr>
                <w:rFonts w:ascii="Times New Roman" w:hAnsi="Times New Roman" w:cs="Times New Roman"/>
              </w:rPr>
              <w:t>.</w:t>
            </w:r>
          </w:p>
          <w:p w:rsidR="0041414A" w:rsidRPr="00D348EA" w:rsidRDefault="007572E4" w:rsidP="007572E4">
            <w:pPr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«Марш веселых ребят» муз. И. Дунаевского</w:t>
            </w:r>
          </w:p>
        </w:tc>
      </w:tr>
      <w:tr w:rsidR="0041414A" w:rsidTr="0041414A">
        <w:tc>
          <w:tcPr>
            <w:tcW w:w="4928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4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48EA">
              <w:rPr>
                <w:rFonts w:ascii="Times New Roman" w:hAnsi="Times New Roman" w:cs="Times New Roman"/>
                <w:b/>
              </w:rPr>
              <w:t>Самостоятельная музыкальная деятельность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D348EA">
              <w:rPr>
                <w:rFonts w:ascii="Times New Roman" w:hAnsi="Times New Roman" w:cs="Times New Roman"/>
              </w:rPr>
              <w:t xml:space="preserve"> вне занятий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«Колыбельная для куколки» М.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Красева</w:t>
            </w:r>
            <w:proofErr w:type="spellEnd"/>
          </w:p>
        </w:tc>
      </w:tr>
      <w:tr w:rsidR="0041414A" w:rsidTr="0041414A">
        <w:tc>
          <w:tcPr>
            <w:tcW w:w="4928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8EA">
              <w:rPr>
                <w:rFonts w:ascii="Times New Roman" w:hAnsi="Times New Roman" w:cs="Times New Roman"/>
                <w:b/>
                <w:lang w:val="en-US"/>
              </w:rPr>
              <w:t>III.</w:t>
            </w:r>
            <w:r w:rsidRPr="00D348EA">
              <w:rPr>
                <w:rFonts w:ascii="Times New Roman" w:hAnsi="Times New Roman" w:cs="Times New Roman"/>
                <w:b/>
              </w:rPr>
              <w:t xml:space="preserve"> Праздники и развлечения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Воспитывать эстетический вкус, создавать радостную атмосферу</w:t>
            </w:r>
          </w:p>
        </w:tc>
        <w:tc>
          <w:tcPr>
            <w:tcW w:w="4929" w:type="dxa"/>
          </w:tcPr>
          <w:p w:rsidR="0041414A" w:rsidRPr="00D348EA" w:rsidRDefault="00112C3F" w:rsidP="00D34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Знаний, П</w:t>
            </w:r>
            <w:r w:rsidR="00D348EA" w:rsidRPr="00D348EA">
              <w:rPr>
                <w:rFonts w:ascii="Times New Roman" w:hAnsi="Times New Roman" w:cs="Times New Roman"/>
              </w:rPr>
              <w:t>раздник Осени</w:t>
            </w:r>
            <w:r>
              <w:rPr>
                <w:rFonts w:ascii="Times New Roman" w:hAnsi="Times New Roman" w:cs="Times New Roman"/>
              </w:rPr>
              <w:t>. День именинника.</w:t>
            </w:r>
          </w:p>
        </w:tc>
      </w:tr>
    </w:tbl>
    <w:p w:rsidR="0041414A" w:rsidRDefault="0041414A" w:rsidP="0041414A">
      <w:pPr>
        <w:jc w:val="both"/>
        <w:rPr>
          <w:sz w:val="24"/>
          <w:szCs w:val="24"/>
        </w:rPr>
      </w:pPr>
    </w:p>
    <w:p w:rsidR="00D348EA" w:rsidRPr="0041414A" w:rsidRDefault="00D348EA" w:rsidP="00D348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Музыкальный руководитель Борисевич Н.Н. </w:t>
      </w:r>
    </w:p>
    <w:sectPr w:rsidR="00D348EA" w:rsidRPr="0041414A" w:rsidSect="009F6D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24" w:rsidRDefault="00401224" w:rsidP="00D348EA">
      <w:pPr>
        <w:spacing w:after="0" w:line="240" w:lineRule="auto"/>
      </w:pPr>
      <w:r>
        <w:separator/>
      </w:r>
    </w:p>
  </w:endnote>
  <w:endnote w:type="continuationSeparator" w:id="0">
    <w:p w:rsidR="00401224" w:rsidRDefault="00401224" w:rsidP="00D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24" w:rsidRDefault="00401224" w:rsidP="00D348EA">
      <w:pPr>
        <w:spacing w:after="0" w:line="240" w:lineRule="auto"/>
      </w:pPr>
      <w:r>
        <w:separator/>
      </w:r>
    </w:p>
  </w:footnote>
  <w:footnote w:type="continuationSeparator" w:id="0">
    <w:p w:rsidR="00401224" w:rsidRDefault="00401224" w:rsidP="00D3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4919"/>
    <w:multiLevelType w:val="hybridMultilevel"/>
    <w:tmpl w:val="F454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14A"/>
    <w:rsid w:val="00112C3F"/>
    <w:rsid w:val="001923D2"/>
    <w:rsid w:val="00401224"/>
    <w:rsid w:val="00403347"/>
    <w:rsid w:val="0041414A"/>
    <w:rsid w:val="006D55E3"/>
    <w:rsid w:val="007572E4"/>
    <w:rsid w:val="007F5120"/>
    <w:rsid w:val="00873D92"/>
    <w:rsid w:val="009F6D17"/>
    <w:rsid w:val="00A76A4D"/>
    <w:rsid w:val="00AC37E3"/>
    <w:rsid w:val="00B07207"/>
    <w:rsid w:val="00D348EA"/>
    <w:rsid w:val="00D651E0"/>
    <w:rsid w:val="00E73BF1"/>
    <w:rsid w:val="00F14C20"/>
    <w:rsid w:val="00FE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1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8EA"/>
  </w:style>
  <w:style w:type="paragraph" w:styleId="a7">
    <w:name w:val="footer"/>
    <w:basedOn w:val="a"/>
    <w:link w:val="a8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1099-CBF8-4251-8541-356D1D0A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2012-08-29T12:38:00Z</cp:lastPrinted>
  <dcterms:created xsi:type="dcterms:W3CDTF">2012-06-09T07:03:00Z</dcterms:created>
  <dcterms:modified xsi:type="dcterms:W3CDTF">2012-08-29T16:33:00Z</dcterms:modified>
</cp:coreProperties>
</file>