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46" w:rsidRPr="00735F0D" w:rsidRDefault="008A7A2D" w:rsidP="00F90C51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735F0D">
        <w:rPr>
          <w:rFonts w:ascii="Times New Roman" w:hAnsi="Times New Roman"/>
          <w:b/>
          <w:i/>
          <w:sz w:val="36"/>
          <w:szCs w:val="36"/>
        </w:rPr>
        <w:t>Использование природных камней для развития дошкольников.</w:t>
      </w:r>
    </w:p>
    <w:p w:rsidR="00F90C51" w:rsidRPr="00F90C51" w:rsidRDefault="00F90C51" w:rsidP="00F90C51">
      <w:pPr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A7A2D" w:rsidRPr="00364134" w:rsidRDefault="008A7A2D" w:rsidP="00735F0D">
      <w:pPr>
        <w:ind w:firstLine="284"/>
        <w:contextualSpacing/>
        <w:jc w:val="both"/>
        <w:rPr>
          <w:rFonts w:ascii="Times New Roman" w:hAnsi="Times New Roman"/>
          <w:sz w:val="24"/>
        </w:rPr>
      </w:pPr>
      <w:r w:rsidRPr="00364134">
        <w:rPr>
          <w:rFonts w:ascii="Times New Roman" w:hAnsi="Times New Roman"/>
          <w:sz w:val="24"/>
        </w:rPr>
        <w:t xml:space="preserve"> Дети очень любят собирать различные камушки и играть с ними. Почему в карманах у них воспитатели и родители очень часто находят каменные коллекции?  </w:t>
      </w:r>
      <w:r w:rsidR="00CA77AB">
        <w:rPr>
          <w:rFonts w:ascii="Times New Roman" w:hAnsi="Times New Roman"/>
          <w:sz w:val="24"/>
        </w:rPr>
        <w:t xml:space="preserve">Почему камни так притягивают </w:t>
      </w:r>
      <w:r w:rsidR="00877621" w:rsidRPr="00364134">
        <w:rPr>
          <w:rFonts w:ascii="Times New Roman" w:hAnsi="Times New Roman"/>
          <w:sz w:val="24"/>
        </w:rPr>
        <w:t xml:space="preserve"> малышей</w:t>
      </w:r>
      <w:r w:rsidR="00735F0D" w:rsidRPr="00364134">
        <w:rPr>
          <w:rFonts w:ascii="Times New Roman" w:hAnsi="Times New Roman"/>
          <w:sz w:val="24"/>
        </w:rPr>
        <w:t>?</w:t>
      </w:r>
      <w:r w:rsidR="00CA77AB">
        <w:rPr>
          <w:rFonts w:ascii="Times New Roman" w:hAnsi="Times New Roman"/>
          <w:sz w:val="24"/>
        </w:rPr>
        <w:t xml:space="preserve"> Де</w:t>
      </w:r>
      <w:r w:rsidR="00EE5F4F">
        <w:rPr>
          <w:rFonts w:ascii="Times New Roman" w:hAnsi="Times New Roman"/>
          <w:sz w:val="24"/>
        </w:rPr>
        <w:t>тей привлекает всё таинственное</w:t>
      </w:r>
      <w:r w:rsidR="00A04200">
        <w:rPr>
          <w:rFonts w:ascii="Times New Roman" w:hAnsi="Times New Roman"/>
          <w:sz w:val="24"/>
        </w:rPr>
        <w:t xml:space="preserve">, а камни обладают  </w:t>
      </w:r>
      <w:r w:rsidR="00EE5F4F">
        <w:rPr>
          <w:rFonts w:ascii="Times New Roman" w:hAnsi="Times New Roman"/>
          <w:sz w:val="24"/>
        </w:rPr>
        <w:t xml:space="preserve">какой-то </w:t>
      </w:r>
      <w:r w:rsidR="00A04200">
        <w:rPr>
          <w:rFonts w:ascii="Times New Roman" w:hAnsi="Times New Roman"/>
          <w:sz w:val="24"/>
        </w:rPr>
        <w:t xml:space="preserve">неведомой </w:t>
      </w:r>
      <w:r w:rsidR="00E20D63">
        <w:rPr>
          <w:rFonts w:ascii="Times New Roman" w:hAnsi="Times New Roman"/>
          <w:sz w:val="24"/>
        </w:rPr>
        <w:t xml:space="preserve"> энергетикой</w:t>
      </w:r>
      <w:r w:rsidR="00735F0D">
        <w:rPr>
          <w:rFonts w:ascii="Times New Roman" w:hAnsi="Times New Roman"/>
          <w:sz w:val="24"/>
        </w:rPr>
        <w:t>.</w:t>
      </w:r>
      <w:r w:rsidR="00A04200">
        <w:rPr>
          <w:rFonts w:ascii="Times New Roman" w:hAnsi="Times New Roman"/>
          <w:sz w:val="24"/>
        </w:rPr>
        <w:t xml:space="preserve"> С ними с</w:t>
      </w:r>
      <w:r w:rsidR="00EE5F4F">
        <w:rPr>
          <w:rFonts w:ascii="Times New Roman" w:hAnsi="Times New Roman"/>
          <w:sz w:val="24"/>
        </w:rPr>
        <w:t>вязано множество мифов и легенд</w:t>
      </w:r>
      <w:r w:rsidR="00A04200">
        <w:rPr>
          <w:rFonts w:ascii="Times New Roman" w:hAnsi="Times New Roman"/>
          <w:sz w:val="24"/>
        </w:rPr>
        <w:t>, из них веками изготавливали талисманы и  оберег</w:t>
      </w:r>
      <w:proofErr w:type="gramStart"/>
      <w:r w:rsidR="00A04200">
        <w:rPr>
          <w:rFonts w:ascii="Times New Roman" w:hAnsi="Times New Roman"/>
          <w:sz w:val="24"/>
        </w:rPr>
        <w:t>и</w:t>
      </w:r>
      <w:r w:rsidR="00E20D63">
        <w:rPr>
          <w:rFonts w:ascii="Times New Roman" w:hAnsi="Times New Roman"/>
          <w:sz w:val="24"/>
        </w:rPr>
        <w:t>-</w:t>
      </w:r>
      <w:proofErr w:type="gramEnd"/>
      <w:r w:rsidR="00E20D63">
        <w:rPr>
          <w:rFonts w:ascii="Times New Roman" w:hAnsi="Times New Roman"/>
          <w:sz w:val="24"/>
        </w:rPr>
        <w:t xml:space="preserve"> символы здоровья , долголетия , процветания.</w:t>
      </w:r>
    </w:p>
    <w:p w:rsidR="00D35BC3" w:rsidRDefault="00E20D63" w:rsidP="0036413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даже если не верить в магическую силу</w:t>
      </w:r>
      <w:r w:rsidR="00EE5F4F">
        <w:rPr>
          <w:rFonts w:ascii="Times New Roman" w:hAnsi="Times New Roman"/>
          <w:sz w:val="24"/>
        </w:rPr>
        <w:t xml:space="preserve"> камней</w:t>
      </w:r>
      <w:r w:rsidR="00637CF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детям они приносят радость и положительно влияют на их всестороннее развитие.</w:t>
      </w:r>
    </w:p>
    <w:p w:rsidR="00735F0D" w:rsidRDefault="00735F0D" w:rsidP="00364134">
      <w:pPr>
        <w:contextualSpacing/>
        <w:jc w:val="both"/>
        <w:rPr>
          <w:rFonts w:ascii="Times New Roman" w:hAnsi="Times New Roman"/>
          <w:sz w:val="24"/>
        </w:rPr>
      </w:pPr>
    </w:p>
    <w:p w:rsidR="00DA5AA5" w:rsidRPr="00364134" w:rsidRDefault="00DA5AA5" w:rsidP="00364134">
      <w:pPr>
        <w:contextualSpacing/>
        <w:jc w:val="both"/>
        <w:rPr>
          <w:rFonts w:ascii="Times New Roman" w:hAnsi="Times New Roman"/>
          <w:sz w:val="24"/>
        </w:rPr>
      </w:pPr>
    </w:p>
    <w:p w:rsidR="008422AF" w:rsidRDefault="00700453" w:rsidP="00F90C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51">
        <w:rPr>
          <w:rFonts w:ascii="Times New Roman" w:hAnsi="Times New Roman"/>
          <w:b/>
          <w:sz w:val="28"/>
          <w:szCs w:val="28"/>
        </w:rPr>
        <w:t xml:space="preserve">Камни </w:t>
      </w:r>
      <w:r w:rsidR="00E20D63">
        <w:rPr>
          <w:rFonts w:ascii="Times New Roman" w:hAnsi="Times New Roman"/>
          <w:b/>
          <w:sz w:val="28"/>
          <w:szCs w:val="28"/>
        </w:rPr>
        <w:t>-</w:t>
      </w:r>
      <w:r w:rsidRPr="00F90C51">
        <w:rPr>
          <w:rFonts w:ascii="Times New Roman" w:hAnsi="Times New Roman"/>
          <w:b/>
          <w:sz w:val="28"/>
          <w:szCs w:val="28"/>
        </w:rPr>
        <w:t xml:space="preserve"> м</w:t>
      </w:r>
      <w:r w:rsidR="00D35BC3" w:rsidRPr="00F90C51">
        <w:rPr>
          <w:rFonts w:ascii="Times New Roman" w:hAnsi="Times New Roman"/>
          <w:b/>
          <w:sz w:val="28"/>
          <w:szCs w:val="28"/>
        </w:rPr>
        <w:t>атематическое и сенсорное развитие</w:t>
      </w:r>
      <w:r w:rsidR="00F90C51">
        <w:rPr>
          <w:rFonts w:ascii="Times New Roman" w:hAnsi="Times New Roman"/>
          <w:b/>
          <w:sz w:val="28"/>
          <w:szCs w:val="28"/>
        </w:rPr>
        <w:t>.</w:t>
      </w:r>
    </w:p>
    <w:p w:rsidR="00F90C51" w:rsidRPr="00F90C51" w:rsidRDefault="00F90C51" w:rsidP="00F90C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4134" w:rsidRPr="00364134" w:rsidRDefault="00363F35" w:rsidP="00735F0D">
      <w:pPr>
        <w:ind w:firstLine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1C77EC2" wp14:editId="4D56A8CD">
            <wp:simplePos x="0" y="0"/>
            <wp:positionH relativeFrom="margin">
              <wp:posOffset>3205480</wp:posOffset>
            </wp:positionH>
            <wp:positionV relativeFrom="margin">
              <wp:posOffset>3410585</wp:posOffset>
            </wp:positionV>
            <wp:extent cx="3171825" cy="200977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00F" w:rsidRPr="00364134">
        <w:rPr>
          <w:rFonts w:ascii="Times New Roman" w:hAnsi="Times New Roman"/>
          <w:sz w:val="24"/>
        </w:rPr>
        <w:t xml:space="preserve">Для </w:t>
      </w:r>
      <w:r w:rsidR="005E6BE8" w:rsidRPr="00364134">
        <w:rPr>
          <w:rFonts w:ascii="Times New Roman" w:hAnsi="Times New Roman"/>
          <w:sz w:val="24"/>
        </w:rPr>
        <w:t>изучения числового ряда на камнях можно нарисовать цифры</w:t>
      </w:r>
      <w:r w:rsidR="00735F0D" w:rsidRPr="00364134">
        <w:rPr>
          <w:rFonts w:ascii="Times New Roman" w:hAnsi="Times New Roman"/>
          <w:sz w:val="24"/>
        </w:rPr>
        <w:t>,</w:t>
      </w:r>
      <w:r w:rsidR="00364134" w:rsidRPr="00364134">
        <w:rPr>
          <w:rFonts w:ascii="Times New Roman" w:hAnsi="Times New Roman"/>
          <w:sz w:val="24"/>
        </w:rPr>
        <w:t xml:space="preserve"> </w:t>
      </w:r>
      <w:r w:rsidR="00A3000F" w:rsidRPr="00364134">
        <w:rPr>
          <w:rFonts w:ascii="Times New Roman" w:hAnsi="Times New Roman"/>
          <w:sz w:val="24"/>
        </w:rPr>
        <w:t>зн</w:t>
      </w:r>
      <w:r w:rsidR="00E36B3E" w:rsidRPr="00364134">
        <w:rPr>
          <w:rFonts w:ascii="Times New Roman" w:hAnsi="Times New Roman"/>
          <w:sz w:val="24"/>
        </w:rPr>
        <w:t>аки</w:t>
      </w:r>
      <w:r w:rsidR="00735F0D" w:rsidRPr="00364134">
        <w:rPr>
          <w:rFonts w:ascii="Times New Roman" w:hAnsi="Times New Roman"/>
          <w:sz w:val="24"/>
        </w:rPr>
        <w:t>,</w:t>
      </w:r>
      <w:r w:rsidR="00E36B3E" w:rsidRPr="00364134">
        <w:rPr>
          <w:rFonts w:ascii="Times New Roman" w:hAnsi="Times New Roman"/>
          <w:sz w:val="24"/>
        </w:rPr>
        <w:t xml:space="preserve"> составлять примеры и решать различные </w:t>
      </w:r>
      <w:r w:rsidR="00A3000F" w:rsidRPr="00364134">
        <w:rPr>
          <w:rFonts w:ascii="Times New Roman" w:hAnsi="Times New Roman"/>
          <w:sz w:val="24"/>
        </w:rPr>
        <w:t xml:space="preserve"> задачи. </w:t>
      </w:r>
      <w:r w:rsidR="00735F0D" w:rsidRPr="00364134">
        <w:rPr>
          <w:rFonts w:ascii="Times New Roman" w:hAnsi="Times New Roman"/>
          <w:sz w:val="24"/>
        </w:rPr>
        <w:t xml:space="preserve">Если на камнях нарисовать геометрические фигуры разных цветов размеров, то  можно придумать множество игр для развития логического мышления  (по примеру блоков </w:t>
      </w:r>
      <w:proofErr w:type="spellStart"/>
      <w:r w:rsidR="00735F0D" w:rsidRPr="00364134">
        <w:rPr>
          <w:rFonts w:ascii="Times New Roman" w:hAnsi="Times New Roman"/>
          <w:sz w:val="24"/>
        </w:rPr>
        <w:t>Дьенеша</w:t>
      </w:r>
      <w:proofErr w:type="spellEnd"/>
      <w:r w:rsidR="00735F0D" w:rsidRPr="00364134">
        <w:rPr>
          <w:rFonts w:ascii="Times New Roman" w:hAnsi="Times New Roman"/>
          <w:sz w:val="24"/>
        </w:rPr>
        <w:t>) на классификацию, создание логических рядов</w:t>
      </w:r>
      <w:r w:rsidR="00735F0D">
        <w:rPr>
          <w:rFonts w:ascii="Times New Roman" w:hAnsi="Times New Roman"/>
          <w:sz w:val="24"/>
        </w:rPr>
        <w:t xml:space="preserve"> и таблицы</w:t>
      </w:r>
      <w:r w:rsidR="00735F0D" w:rsidRPr="00364134">
        <w:rPr>
          <w:rFonts w:ascii="Times New Roman" w:hAnsi="Times New Roman"/>
          <w:sz w:val="24"/>
        </w:rPr>
        <w:t xml:space="preserve">  и т.д.</w:t>
      </w:r>
    </w:p>
    <w:p w:rsidR="008422AF" w:rsidRPr="00364134" w:rsidRDefault="00A611F1" w:rsidP="00735F0D">
      <w:pPr>
        <w:ind w:firstLine="284"/>
        <w:contextualSpacing/>
        <w:jc w:val="both"/>
        <w:rPr>
          <w:rFonts w:ascii="Times New Roman" w:hAnsi="Times New Roman"/>
          <w:sz w:val="24"/>
        </w:rPr>
      </w:pPr>
      <w:r w:rsidRPr="00364134">
        <w:rPr>
          <w:rFonts w:ascii="Times New Roman" w:hAnsi="Times New Roman"/>
          <w:sz w:val="24"/>
        </w:rPr>
        <w:t>И</w:t>
      </w:r>
      <w:r w:rsidR="006D62CE" w:rsidRPr="00364134">
        <w:rPr>
          <w:rFonts w:ascii="Times New Roman" w:hAnsi="Times New Roman"/>
          <w:sz w:val="24"/>
        </w:rPr>
        <w:t>з камней можно выкладывать геометрические фигуры</w:t>
      </w:r>
      <w:r w:rsidRPr="00364134">
        <w:rPr>
          <w:rFonts w:ascii="Times New Roman" w:hAnsi="Times New Roman"/>
          <w:sz w:val="24"/>
        </w:rPr>
        <w:t xml:space="preserve">, предметы </w:t>
      </w:r>
      <w:r w:rsidR="00364134">
        <w:rPr>
          <w:rFonts w:ascii="Times New Roman" w:hAnsi="Times New Roman"/>
          <w:sz w:val="24"/>
        </w:rPr>
        <w:t xml:space="preserve"> и сериационные ряды (</w:t>
      </w:r>
      <w:r w:rsidR="006D62CE" w:rsidRPr="00364134">
        <w:rPr>
          <w:rFonts w:ascii="Times New Roman" w:hAnsi="Times New Roman"/>
          <w:sz w:val="24"/>
        </w:rPr>
        <w:t>от большого к меньшему и наоборот)</w:t>
      </w:r>
    </w:p>
    <w:p w:rsidR="00E36B3E" w:rsidRPr="00364134" w:rsidRDefault="00735F0D" w:rsidP="00735F0D">
      <w:pPr>
        <w:ind w:firstLine="284"/>
        <w:contextualSpacing/>
        <w:jc w:val="both"/>
        <w:rPr>
          <w:rFonts w:ascii="Times New Roman" w:hAnsi="Times New Roman"/>
          <w:sz w:val="24"/>
        </w:rPr>
      </w:pPr>
      <w:r w:rsidRPr="00364134">
        <w:rPr>
          <w:rFonts w:ascii="Times New Roman" w:hAnsi="Times New Roman"/>
          <w:sz w:val="24"/>
        </w:rPr>
        <w:t>Из камешков  дети с удовольствием выкладывают дорожки разной длины, а из плоских камешков</w:t>
      </w:r>
      <w:r>
        <w:rPr>
          <w:rFonts w:ascii="Times New Roman" w:hAnsi="Times New Roman"/>
          <w:sz w:val="24"/>
        </w:rPr>
        <w:t xml:space="preserve"> </w:t>
      </w:r>
      <w:r w:rsidRPr="0036413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364134">
        <w:rPr>
          <w:rFonts w:ascii="Times New Roman" w:hAnsi="Times New Roman"/>
          <w:sz w:val="24"/>
        </w:rPr>
        <w:t>башенки разной высоты.</w:t>
      </w:r>
    </w:p>
    <w:p w:rsidR="008422AF" w:rsidRDefault="008422AF" w:rsidP="00364134">
      <w:pPr>
        <w:contextualSpacing/>
        <w:jc w:val="both"/>
        <w:rPr>
          <w:rFonts w:ascii="Times New Roman" w:hAnsi="Times New Roman"/>
          <w:sz w:val="24"/>
        </w:rPr>
      </w:pPr>
    </w:p>
    <w:p w:rsidR="00DA5AA5" w:rsidRPr="00364134" w:rsidRDefault="00DA5AA5" w:rsidP="00364134">
      <w:pPr>
        <w:contextualSpacing/>
        <w:jc w:val="both"/>
        <w:rPr>
          <w:rFonts w:ascii="Times New Roman" w:hAnsi="Times New Roman"/>
          <w:sz w:val="24"/>
        </w:rPr>
      </w:pPr>
    </w:p>
    <w:p w:rsidR="008422AF" w:rsidRDefault="00700453" w:rsidP="00F90C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51">
        <w:rPr>
          <w:rFonts w:ascii="Times New Roman" w:hAnsi="Times New Roman"/>
          <w:b/>
          <w:sz w:val="28"/>
          <w:szCs w:val="28"/>
        </w:rPr>
        <w:t xml:space="preserve">Камни </w:t>
      </w:r>
      <w:r w:rsidR="00A611F1" w:rsidRPr="00F90C51">
        <w:rPr>
          <w:rFonts w:ascii="Times New Roman" w:hAnsi="Times New Roman"/>
          <w:b/>
          <w:sz w:val="28"/>
          <w:szCs w:val="28"/>
        </w:rPr>
        <w:t>и художественное творчество.</w:t>
      </w:r>
    </w:p>
    <w:p w:rsidR="00F90C51" w:rsidRPr="00F90C51" w:rsidRDefault="00F90C51" w:rsidP="0036413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4134" w:rsidRDefault="00363F35" w:rsidP="00735F0D">
      <w:pPr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7633B39" wp14:editId="64E3F5F0">
            <wp:simplePos x="0" y="0"/>
            <wp:positionH relativeFrom="margin">
              <wp:posOffset>-177800</wp:posOffset>
            </wp:positionH>
            <wp:positionV relativeFrom="margin">
              <wp:posOffset>7117080</wp:posOffset>
            </wp:positionV>
            <wp:extent cx="3224530" cy="2352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2AF" w:rsidRPr="00364134">
        <w:rPr>
          <w:rFonts w:ascii="Times New Roman" w:hAnsi="Times New Roman"/>
          <w:sz w:val="24"/>
        </w:rPr>
        <w:t xml:space="preserve">Для </w:t>
      </w:r>
      <w:r w:rsidR="00A611F1" w:rsidRPr="00364134">
        <w:rPr>
          <w:rFonts w:ascii="Times New Roman" w:hAnsi="Times New Roman"/>
          <w:sz w:val="24"/>
        </w:rPr>
        <w:t>росписи</w:t>
      </w:r>
      <w:r w:rsidR="00CA77AB">
        <w:rPr>
          <w:rFonts w:ascii="Times New Roman" w:hAnsi="Times New Roman"/>
          <w:sz w:val="24"/>
        </w:rPr>
        <w:t xml:space="preserve"> детям </w:t>
      </w:r>
      <w:r w:rsidR="008422AF" w:rsidRPr="00364134">
        <w:rPr>
          <w:rFonts w:ascii="Times New Roman" w:hAnsi="Times New Roman"/>
          <w:sz w:val="24"/>
        </w:rPr>
        <w:t xml:space="preserve"> нужны подходящие камушки – гладкие и   достаточно крупные.</w:t>
      </w:r>
      <w:r w:rsidR="00C8692A" w:rsidRPr="00364134">
        <w:rPr>
          <w:rFonts w:ascii="Times New Roman" w:hAnsi="Times New Roman"/>
          <w:sz w:val="24"/>
        </w:rPr>
        <w:t xml:space="preserve"> О</w:t>
      </w:r>
      <w:r w:rsidR="00A611F1" w:rsidRPr="00364134">
        <w:rPr>
          <w:rFonts w:ascii="Times New Roman" w:hAnsi="Times New Roman"/>
          <w:sz w:val="24"/>
        </w:rPr>
        <w:t xml:space="preserve">чень хорошо для этого </w:t>
      </w:r>
      <w:r w:rsidR="008422AF" w:rsidRPr="00364134">
        <w:rPr>
          <w:rFonts w:ascii="Times New Roman" w:hAnsi="Times New Roman"/>
          <w:sz w:val="24"/>
        </w:rPr>
        <w:t xml:space="preserve"> подходит морск</w:t>
      </w:r>
      <w:r w:rsidR="00364134">
        <w:rPr>
          <w:rFonts w:ascii="Times New Roman" w:hAnsi="Times New Roman"/>
          <w:sz w:val="24"/>
        </w:rPr>
        <w:t>ая галька</w:t>
      </w:r>
      <w:r w:rsidR="00A611F1" w:rsidRPr="00364134">
        <w:rPr>
          <w:rFonts w:ascii="Times New Roman" w:hAnsi="Times New Roman"/>
          <w:sz w:val="24"/>
        </w:rPr>
        <w:t>. К</w:t>
      </w:r>
      <w:r w:rsidR="008422AF" w:rsidRPr="00364134">
        <w:rPr>
          <w:rFonts w:ascii="Times New Roman" w:hAnsi="Times New Roman"/>
          <w:sz w:val="24"/>
        </w:rPr>
        <w:t>амни нужно помыть</w:t>
      </w:r>
      <w:r w:rsidR="00C8692A" w:rsidRPr="00364134">
        <w:rPr>
          <w:rFonts w:ascii="Times New Roman" w:hAnsi="Times New Roman"/>
          <w:sz w:val="24"/>
        </w:rPr>
        <w:t xml:space="preserve">, </w:t>
      </w:r>
      <w:r w:rsidR="008422AF" w:rsidRPr="00364134">
        <w:rPr>
          <w:rFonts w:ascii="Times New Roman" w:hAnsi="Times New Roman"/>
          <w:sz w:val="24"/>
        </w:rPr>
        <w:t xml:space="preserve"> высушить  и предложить детям подумать </w:t>
      </w:r>
      <w:r w:rsidR="00364134">
        <w:rPr>
          <w:rFonts w:ascii="Times New Roman" w:hAnsi="Times New Roman"/>
          <w:sz w:val="24"/>
        </w:rPr>
        <w:t>на кого или на что они похожи</w:t>
      </w:r>
      <w:r w:rsidR="008422AF" w:rsidRPr="00364134">
        <w:rPr>
          <w:rFonts w:ascii="Times New Roman" w:hAnsi="Times New Roman"/>
          <w:sz w:val="24"/>
        </w:rPr>
        <w:t xml:space="preserve">. </w:t>
      </w:r>
      <w:r w:rsidR="00C8692A" w:rsidRPr="00364134">
        <w:rPr>
          <w:rFonts w:ascii="Times New Roman" w:hAnsi="Times New Roman"/>
          <w:sz w:val="24"/>
        </w:rPr>
        <w:t xml:space="preserve">Для этого </w:t>
      </w:r>
      <w:r w:rsidR="00364134">
        <w:rPr>
          <w:rFonts w:ascii="Times New Roman" w:hAnsi="Times New Roman"/>
          <w:sz w:val="24"/>
        </w:rPr>
        <w:t>камешки лучше</w:t>
      </w:r>
      <w:r w:rsidR="008422AF" w:rsidRPr="00364134">
        <w:rPr>
          <w:rFonts w:ascii="Times New Roman" w:hAnsi="Times New Roman"/>
          <w:sz w:val="24"/>
        </w:rPr>
        <w:t xml:space="preserve"> поворачивать в разные стороны и рассматривать под разными углами</w:t>
      </w:r>
      <w:r w:rsidR="00C8692A" w:rsidRPr="00364134">
        <w:rPr>
          <w:rFonts w:ascii="Times New Roman" w:hAnsi="Times New Roman"/>
          <w:sz w:val="24"/>
        </w:rPr>
        <w:t>. Затем подготови</w:t>
      </w:r>
      <w:r w:rsidR="00364134">
        <w:rPr>
          <w:rFonts w:ascii="Times New Roman" w:hAnsi="Times New Roman"/>
          <w:sz w:val="24"/>
        </w:rPr>
        <w:t>ть материалы для раскрашивания. Э</w:t>
      </w:r>
      <w:r w:rsidR="00C8692A" w:rsidRPr="00364134">
        <w:rPr>
          <w:rFonts w:ascii="Times New Roman" w:hAnsi="Times New Roman"/>
          <w:sz w:val="24"/>
        </w:rPr>
        <w:t xml:space="preserve">то могут быть цветные карандаши,  мелки,  фломастеры, акварель, гуашь, </w:t>
      </w:r>
      <w:r w:rsidR="00364134">
        <w:rPr>
          <w:rFonts w:ascii="Times New Roman" w:hAnsi="Times New Roman"/>
          <w:sz w:val="24"/>
        </w:rPr>
        <w:t xml:space="preserve"> но лучше всего использовать</w:t>
      </w:r>
      <w:r w:rsidR="00C8692A" w:rsidRPr="00364134">
        <w:rPr>
          <w:rFonts w:ascii="Times New Roman" w:hAnsi="Times New Roman"/>
          <w:sz w:val="24"/>
        </w:rPr>
        <w:t xml:space="preserve"> акриловые краски</w:t>
      </w:r>
      <w:r w:rsidR="00A611F1" w:rsidRPr="00364134">
        <w:rPr>
          <w:rFonts w:ascii="Times New Roman" w:hAnsi="Times New Roman"/>
          <w:sz w:val="24"/>
        </w:rPr>
        <w:t>,</w:t>
      </w:r>
      <w:r w:rsidR="00364134">
        <w:rPr>
          <w:rFonts w:ascii="Times New Roman" w:hAnsi="Times New Roman"/>
          <w:sz w:val="24"/>
        </w:rPr>
        <w:t xml:space="preserve"> </w:t>
      </w:r>
      <w:r w:rsidR="00C8692A" w:rsidRPr="00364134">
        <w:rPr>
          <w:rFonts w:ascii="Times New Roman" w:hAnsi="Times New Roman"/>
          <w:sz w:val="24"/>
        </w:rPr>
        <w:t>так как они не пачкаются после высыхания</w:t>
      </w:r>
      <w:r w:rsidR="00364134">
        <w:rPr>
          <w:rFonts w:ascii="Times New Roman" w:hAnsi="Times New Roman"/>
          <w:sz w:val="24"/>
        </w:rPr>
        <w:t>.</w:t>
      </w:r>
      <w:r w:rsidR="008F1CF2" w:rsidRPr="00364134">
        <w:rPr>
          <w:rFonts w:ascii="Times New Roman" w:hAnsi="Times New Roman"/>
          <w:sz w:val="24"/>
        </w:rPr>
        <w:t xml:space="preserve"> </w:t>
      </w:r>
      <w:r w:rsidR="00C8692A" w:rsidRPr="00364134">
        <w:rPr>
          <w:rFonts w:ascii="Times New Roman" w:hAnsi="Times New Roman"/>
          <w:sz w:val="24"/>
        </w:rPr>
        <w:t xml:space="preserve"> </w:t>
      </w:r>
      <w:r w:rsidR="008F1CF2" w:rsidRPr="00364134">
        <w:rPr>
          <w:rFonts w:ascii="Times New Roman" w:hAnsi="Times New Roman"/>
          <w:sz w:val="24"/>
        </w:rPr>
        <w:t>Е</w:t>
      </w:r>
      <w:r w:rsidR="00C8692A" w:rsidRPr="00364134">
        <w:rPr>
          <w:rFonts w:ascii="Times New Roman" w:hAnsi="Times New Roman"/>
          <w:sz w:val="24"/>
        </w:rPr>
        <w:t>сли  камушек темный,  то его</w:t>
      </w:r>
      <w:r w:rsidR="00364134">
        <w:rPr>
          <w:rFonts w:ascii="Times New Roman" w:hAnsi="Times New Roman"/>
          <w:sz w:val="24"/>
        </w:rPr>
        <w:t xml:space="preserve"> сначала  надо покрыть</w:t>
      </w:r>
      <w:r w:rsidR="00C8692A" w:rsidRPr="00364134">
        <w:rPr>
          <w:rFonts w:ascii="Times New Roman" w:hAnsi="Times New Roman"/>
          <w:sz w:val="24"/>
        </w:rPr>
        <w:t xml:space="preserve"> белой </w:t>
      </w:r>
      <w:r w:rsidR="00C8692A" w:rsidRPr="00364134">
        <w:rPr>
          <w:rFonts w:ascii="Times New Roman" w:hAnsi="Times New Roman"/>
          <w:sz w:val="24"/>
        </w:rPr>
        <w:lastRenderedPageBreak/>
        <w:t>краской (можно использовать любую водоэмульсионную</w:t>
      </w:r>
      <w:r w:rsidR="00A611F1" w:rsidRPr="00364134">
        <w:rPr>
          <w:rFonts w:ascii="Times New Roman" w:hAnsi="Times New Roman"/>
          <w:sz w:val="24"/>
        </w:rPr>
        <w:t>)</w:t>
      </w:r>
      <w:r w:rsidR="00364134">
        <w:rPr>
          <w:rFonts w:ascii="Times New Roman" w:hAnsi="Times New Roman"/>
          <w:sz w:val="24"/>
        </w:rPr>
        <w:t>. Это будет наш фон, как белый лист бумаги, на котором уже можно</w:t>
      </w:r>
      <w:r w:rsidR="00CA77AB">
        <w:rPr>
          <w:rFonts w:ascii="Times New Roman" w:hAnsi="Times New Roman"/>
          <w:sz w:val="24"/>
        </w:rPr>
        <w:t xml:space="preserve"> ребёнку </w:t>
      </w:r>
      <w:r w:rsidR="00364134">
        <w:rPr>
          <w:rFonts w:ascii="Times New Roman" w:hAnsi="Times New Roman"/>
          <w:sz w:val="24"/>
        </w:rPr>
        <w:t xml:space="preserve"> рисовать.</w:t>
      </w:r>
      <w:r w:rsidR="00A611F1" w:rsidRPr="00364134">
        <w:rPr>
          <w:rFonts w:ascii="Times New Roman" w:hAnsi="Times New Roman"/>
          <w:sz w:val="24"/>
        </w:rPr>
        <w:t xml:space="preserve">  </w:t>
      </w:r>
    </w:p>
    <w:p w:rsidR="00DA5AA5" w:rsidRDefault="00363F35" w:rsidP="00DA5AA5">
      <w:pPr>
        <w:ind w:firstLine="426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3125419" wp14:editId="113113EF">
            <wp:simplePos x="0" y="0"/>
            <wp:positionH relativeFrom="margin">
              <wp:posOffset>-38100</wp:posOffset>
            </wp:positionH>
            <wp:positionV relativeFrom="margin">
              <wp:posOffset>673735</wp:posOffset>
            </wp:positionV>
            <wp:extent cx="2876550" cy="22764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C51">
        <w:rPr>
          <w:rFonts w:ascii="Times New Roman" w:hAnsi="Times New Roman"/>
          <w:sz w:val="24"/>
        </w:rPr>
        <w:t>Если рисуем акриловыми красками, то к</w:t>
      </w:r>
      <w:r w:rsidR="00C8692A" w:rsidRPr="00364134">
        <w:rPr>
          <w:rFonts w:ascii="Times New Roman" w:hAnsi="Times New Roman"/>
          <w:sz w:val="24"/>
        </w:rPr>
        <w:t>источка нужна тонкая и лучше синтетическая</w:t>
      </w:r>
      <w:r w:rsidR="00F90C51">
        <w:rPr>
          <w:rFonts w:ascii="Times New Roman" w:hAnsi="Times New Roman"/>
          <w:sz w:val="24"/>
        </w:rPr>
        <w:t>.  К</w:t>
      </w:r>
      <w:r w:rsidR="00C8692A" w:rsidRPr="00364134">
        <w:rPr>
          <w:rFonts w:ascii="Times New Roman" w:hAnsi="Times New Roman"/>
          <w:sz w:val="24"/>
        </w:rPr>
        <w:t>амень можно превратить в автомобиль</w:t>
      </w:r>
      <w:r w:rsidR="00A3000F" w:rsidRPr="00364134">
        <w:rPr>
          <w:rFonts w:ascii="Times New Roman" w:hAnsi="Times New Roman"/>
          <w:sz w:val="24"/>
        </w:rPr>
        <w:t>, до</w:t>
      </w:r>
      <w:r w:rsidR="00C8692A" w:rsidRPr="00364134">
        <w:rPr>
          <w:rFonts w:ascii="Times New Roman" w:hAnsi="Times New Roman"/>
          <w:sz w:val="24"/>
        </w:rPr>
        <w:t xml:space="preserve">мик </w:t>
      </w:r>
      <w:r w:rsidR="00A3000F" w:rsidRPr="00364134">
        <w:rPr>
          <w:rFonts w:ascii="Times New Roman" w:hAnsi="Times New Roman"/>
          <w:sz w:val="24"/>
        </w:rPr>
        <w:t>, цветок</w:t>
      </w:r>
      <w:r w:rsidR="00F90C51">
        <w:rPr>
          <w:rFonts w:ascii="Times New Roman" w:hAnsi="Times New Roman"/>
          <w:sz w:val="24"/>
        </w:rPr>
        <w:t xml:space="preserve">, </w:t>
      </w:r>
      <w:r w:rsidR="00A3000F" w:rsidRPr="00364134">
        <w:rPr>
          <w:rFonts w:ascii="Times New Roman" w:hAnsi="Times New Roman"/>
          <w:sz w:val="24"/>
        </w:rPr>
        <w:t xml:space="preserve"> любое животное  и т</w:t>
      </w:r>
      <w:r w:rsidR="00F90C51">
        <w:rPr>
          <w:rFonts w:ascii="Times New Roman" w:hAnsi="Times New Roman"/>
          <w:sz w:val="24"/>
        </w:rPr>
        <w:t>.</w:t>
      </w:r>
      <w:r w:rsidR="00A3000F" w:rsidRPr="00364134">
        <w:rPr>
          <w:rFonts w:ascii="Times New Roman" w:hAnsi="Times New Roman"/>
          <w:sz w:val="24"/>
        </w:rPr>
        <w:t>д</w:t>
      </w:r>
      <w:r w:rsidR="00F90C51">
        <w:rPr>
          <w:rFonts w:ascii="Times New Roman" w:hAnsi="Times New Roman"/>
          <w:sz w:val="24"/>
        </w:rPr>
        <w:t>. П</w:t>
      </w:r>
      <w:r w:rsidR="00A3000F" w:rsidRPr="00364134">
        <w:rPr>
          <w:rFonts w:ascii="Times New Roman" w:hAnsi="Times New Roman"/>
          <w:sz w:val="24"/>
        </w:rPr>
        <w:t>осле высыхания камешки можно покрыть лаком</w:t>
      </w:r>
      <w:r w:rsidR="00F90C51">
        <w:rPr>
          <w:rFonts w:ascii="Times New Roman" w:hAnsi="Times New Roman"/>
          <w:sz w:val="24"/>
        </w:rPr>
        <w:t>.</w:t>
      </w:r>
      <w:r w:rsidR="008F1CF2" w:rsidRPr="00364134">
        <w:rPr>
          <w:rFonts w:ascii="Times New Roman" w:hAnsi="Times New Roman"/>
          <w:sz w:val="24"/>
        </w:rPr>
        <w:t xml:space="preserve"> Намного проще</w:t>
      </w:r>
      <w:r w:rsidR="00CA77AB">
        <w:rPr>
          <w:rFonts w:ascii="Times New Roman" w:hAnsi="Times New Roman"/>
          <w:sz w:val="24"/>
        </w:rPr>
        <w:t xml:space="preserve"> ребёнку </w:t>
      </w:r>
      <w:r w:rsidR="008F1CF2" w:rsidRPr="00364134">
        <w:rPr>
          <w:rFonts w:ascii="Times New Roman" w:hAnsi="Times New Roman"/>
          <w:sz w:val="24"/>
        </w:rPr>
        <w:t xml:space="preserve"> рисовать </w:t>
      </w:r>
      <w:r w:rsidR="00F90C51">
        <w:rPr>
          <w:rFonts w:ascii="Times New Roman" w:hAnsi="Times New Roman"/>
          <w:sz w:val="24"/>
        </w:rPr>
        <w:t xml:space="preserve"> картинки </w:t>
      </w:r>
      <w:proofErr w:type="gramStart"/>
      <w:r w:rsidR="00F90C51">
        <w:rPr>
          <w:rFonts w:ascii="Times New Roman" w:hAnsi="Times New Roman"/>
          <w:sz w:val="24"/>
        </w:rPr>
        <w:t>на</w:t>
      </w:r>
      <w:proofErr w:type="gramEnd"/>
      <w:r w:rsidR="00F90C51">
        <w:rPr>
          <w:rFonts w:ascii="Times New Roman" w:hAnsi="Times New Roman"/>
          <w:sz w:val="24"/>
        </w:rPr>
        <w:t xml:space="preserve"> </w:t>
      </w:r>
    </w:p>
    <w:p w:rsidR="006D62CE" w:rsidRDefault="00F90C51" w:rsidP="00363F35">
      <w:pPr>
        <w:tabs>
          <w:tab w:val="left" w:pos="6946"/>
        </w:tabs>
        <w:ind w:firstLine="426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плоских </w:t>
      </w:r>
      <w:proofErr w:type="gramStart"/>
      <w:r>
        <w:rPr>
          <w:rFonts w:ascii="Times New Roman" w:hAnsi="Times New Roman"/>
          <w:sz w:val="24"/>
        </w:rPr>
        <w:t>камнях</w:t>
      </w:r>
      <w:proofErr w:type="gramEnd"/>
      <w:r w:rsidR="008F1CF2" w:rsidRPr="0036413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так как можно изобразить, как на  листе бумаги</w:t>
      </w:r>
      <w:r w:rsidR="008F1CF2" w:rsidRPr="00364134">
        <w:rPr>
          <w:rFonts w:ascii="Times New Roman" w:hAnsi="Times New Roman"/>
          <w:sz w:val="24"/>
        </w:rPr>
        <w:t xml:space="preserve"> любой предмет</w:t>
      </w:r>
      <w:r>
        <w:rPr>
          <w:rFonts w:ascii="Times New Roman" w:hAnsi="Times New Roman"/>
          <w:sz w:val="24"/>
        </w:rPr>
        <w:t>.  С плоскими</w:t>
      </w:r>
      <w:r w:rsidR="008F1CF2" w:rsidRPr="00364134">
        <w:rPr>
          <w:rFonts w:ascii="Times New Roman" w:hAnsi="Times New Roman"/>
          <w:sz w:val="24"/>
        </w:rPr>
        <w:t xml:space="preserve">  разрисованными камнями</w:t>
      </w:r>
      <w:r>
        <w:rPr>
          <w:rFonts w:ascii="Times New Roman" w:hAnsi="Times New Roman"/>
          <w:sz w:val="24"/>
        </w:rPr>
        <w:t>,</w:t>
      </w:r>
      <w:r w:rsidR="008F1CF2" w:rsidRPr="00364134">
        <w:rPr>
          <w:rFonts w:ascii="Times New Roman" w:hAnsi="Times New Roman"/>
          <w:sz w:val="24"/>
        </w:rPr>
        <w:t xml:space="preserve"> можно играть в </w:t>
      </w:r>
      <w:r>
        <w:rPr>
          <w:rFonts w:ascii="Times New Roman" w:hAnsi="Times New Roman"/>
          <w:sz w:val="24"/>
        </w:rPr>
        <w:t>иг</w:t>
      </w:r>
      <w:r w:rsidR="00130ECC">
        <w:rPr>
          <w:rFonts w:ascii="Times New Roman" w:hAnsi="Times New Roman"/>
          <w:sz w:val="24"/>
        </w:rPr>
        <w:t>ры</w:t>
      </w:r>
      <w:r w:rsidR="00735F0D">
        <w:rPr>
          <w:rFonts w:ascii="Times New Roman" w:hAnsi="Times New Roman"/>
          <w:sz w:val="24"/>
        </w:rPr>
        <w:t xml:space="preserve">, </w:t>
      </w:r>
      <w:r w:rsidR="00130ECC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апример:</w:t>
      </w:r>
      <w:r w:rsidR="008F1CF2" w:rsidRPr="00364134">
        <w:rPr>
          <w:rFonts w:ascii="Times New Roman" w:hAnsi="Times New Roman"/>
          <w:sz w:val="24"/>
        </w:rPr>
        <w:t xml:space="preserve"> « Четвертый лишний»</w:t>
      </w:r>
      <w:r>
        <w:rPr>
          <w:rFonts w:ascii="Times New Roman" w:hAnsi="Times New Roman"/>
          <w:sz w:val="24"/>
        </w:rPr>
        <w:t>,</w:t>
      </w:r>
      <w:r w:rsidR="008F1CF2" w:rsidRPr="003641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="008F1CF2" w:rsidRPr="00364134">
        <w:rPr>
          <w:rFonts w:ascii="Times New Roman" w:hAnsi="Times New Roman"/>
          <w:sz w:val="24"/>
        </w:rPr>
        <w:t>Найди такой же»</w:t>
      </w:r>
      <w:r>
        <w:rPr>
          <w:rFonts w:ascii="Times New Roman" w:hAnsi="Times New Roman"/>
          <w:sz w:val="24"/>
        </w:rPr>
        <w:t>, «</w:t>
      </w:r>
      <w:r w:rsidR="00130ECC">
        <w:rPr>
          <w:rFonts w:ascii="Times New Roman" w:hAnsi="Times New Roman"/>
          <w:sz w:val="24"/>
        </w:rPr>
        <w:t>Что изменилось</w:t>
      </w:r>
      <w:r>
        <w:rPr>
          <w:rFonts w:ascii="Times New Roman" w:hAnsi="Times New Roman"/>
          <w:sz w:val="24"/>
        </w:rPr>
        <w:t>»</w:t>
      </w:r>
      <w:r w:rsidR="008F1CF2" w:rsidRPr="00364134">
        <w:rPr>
          <w:rFonts w:ascii="Times New Roman" w:hAnsi="Times New Roman"/>
          <w:sz w:val="24"/>
        </w:rPr>
        <w:t xml:space="preserve">  и в </w:t>
      </w:r>
      <w:r w:rsidR="00700453" w:rsidRPr="00364134">
        <w:rPr>
          <w:rFonts w:ascii="Times New Roman" w:hAnsi="Times New Roman"/>
          <w:sz w:val="24"/>
        </w:rPr>
        <w:t>игры на классификацию предметов</w:t>
      </w:r>
      <w:r>
        <w:rPr>
          <w:rFonts w:ascii="Times New Roman" w:hAnsi="Times New Roman"/>
          <w:sz w:val="24"/>
        </w:rPr>
        <w:t>.</w:t>
      </w:r>
    </w:p>
    <w:p w:rsidR="00F90C51" w:rsidRDefault="004923FF" w:rsidP="00735F0D">
      <w:pPr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цветных каме</w:t>
      </w:r>
      <w:r w:rsidR="00D0232E">
        <w:rPr>
          <w:rFonts w:ascii="Times New Roman" w:hAnsi="Times New Roman"/>
          <w:sz w:val="24"/>
        </w:rPr>
        <w:t>шков можно выкладывать необычные мозаичные картины.</w:t>
      </w:r>
    </w:p>
    <w:p w:rsidR="00CA77AB" w:rsidRDefault="00CA77AB" w:rsidP="00364134">
      <w:pPr>
        <w:contextualSpacing/>
        <w:jc w:val="both"/>
        <w:rPr>
          <w:rFonts w:ascii="Times New Roman" w:hAnsi="Times New Roman"/>
          <w:sz w:val="24"/>
        </w:rPr>
      </w:pPr>
    </w:p>
    <w:p w:rsidR="004923FF" w:rsidRDefault="004923FF" w:rsidP="00F90C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0453" w:rsidRDefault="00700453" w:rsidP="00F90C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51">
        <w:rPr>
          <w:rFonts w:ascii="Times New Roman" w:hAnsi="Times New Roman"/>
          <w:b/>
          <w:sz w:val="28"/>
          <w:szCs w:val="28"/>
        </w:rPr>
        <w:t xml:space="preserve">Камни и  </w:t>
      </w:r>
      <w:r w:rsidR="00F90C51">
        <w:rPr>
          <w:rFonts w:ascii="Times New Roman" w:hAnsi="Times New Roman"/>
          <w:b/>
          <w:sz w:val="28"/>
          <w:szCs w:val="28"/>
        </w:rPr>
        <w:t xml:space="preserve"> речевое развитие</w:t>
      </w:r>
      <w:r w:rsidR="00A611F1" w:rsidRPr="00F90C51">
        <w:rPr>
          <w:rFonts w:ascii="Times New Roman" w:hAnsi="Times New Roman"/>
          <w:b/>
          <w:sz w:val="28"/>
          <w:szCs w:val="28"/>
        </w:rPr>
        <w:t>.</w:t>
      </w:r>
    </w:p>
    <w:p w:rsidR="00E62ACB" w:rsidRDefault="00E62ACB" w:rsidP="00F90C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5062" w:rsidRDefault="00554961" w:rsidP="00735F0D">
      <w:pPr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42274FE8" wp14:editId="79314CB2">
            <wp:simplePos x="0" y="0"/>
            <wp:positionH relativeFrom="margin">
              <wp:posOffset>2507615</wp:posOffset>
            </wp:positionH>
            <wp:positionV relativeFrom="margin">
              <wp:posOffset>4164330</wp:posOffset>
            </wp:positionV>
            <wp:extent cx="3829685" cy="26193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1A2">
        <w:rPr>
          <w:rFonts w:ascii="Times New Roman" w:hAnsi="Times New Roman"/>
          <w:sz w:val="24"/>
        </w:rPr>
        <w:t>Когда «превращенных»</w:t>
      </w:r>
      <w:r w:rsidR="00EE5F4F">
        <w:rPr>
          <w:rFonts w:ascii="Times New Roman" w:hAnsi="Times New Roman"/>
          <w:sz w:val="24"/>
        </w:rPr>
        <w:t xml:space="preserve"> камней</w:t>
      </w:r>
      <w:r w:rsidR="00F90C51">
        <w:rPr>
          <w:rFonts w:ascii="Times New Roman" w:hAnsi="Times New Roman"/>
          <w:sz w:val="24"/>
        </w:rPr>
        <w:t xml:space="preserve"> станет много</w:t>
      </w:r>
      <w:r w:rsidR="006D62CE" w:rsidRPr="00364134">
        <w:rPr>
          <w:rFonts w:ascii="Times New Roman" w:hAnsi="Times New Roman"/>
          <w:sz w:val="24"/>
        </w:rPr>
        <w:t>, с их помощью можно</w:t>
      </w:r>
      <w:r w:rsidR="00455062">
        <w:rPr>
          <w:rFonts w:ascii="Times New Roman" w:hAnsi="Times New Roman"/>
          <w:sz w:val="24"/>
        </w:rPr>
        <w:t xml:space="preserve"> рассказывать знакомые русские народные сказки и</w:t>
      </w:r>
      <w:r w:rsidR="006D62CE" w:rsidRPr="00364134">
        <w:rPr>
          <w:rFonts w:ascii="Times New Roman" w:hAnsi="Times New Roman"/>
          <w:sz w:val="24"/>
        </w:rPr>
        <w:t xml:space="preserve"> придумывать </w:t>
      </w:r>
      <w:r w:rsidR="00455062">
        <w:rPr>
          <w:rFonts w:ascii="Times New Roman" w:hAnsi="Times New Roman"/>
          <w:sz w:val="24"/>
        </w:rPr>
        <w:t>новые</w:t>
      </w:r>
      <w:r w:rsidR="008D51F6">
        <w:rPr>
          <w:rFonts w:ascii="Times New Roman" w:hAnsi="Times New Roman"/>
          <w:sz w:val="24"/>
        </w:rPr>
        <w:t>.</w:t>
      </w:r>
      <w:r w:rsidR="006D62CE" w:rsidRPr="00364134">
        <w:rPr>
          <w:rFonts w:ascii="Times New Roman" w:hAnsi="Times New Roman"/>
          <w:sz w:val="24"/>
        </w:rPr>
        <w:t xml:space="preserve"> </w:t>
      </w:r>
    </w:p>
    <w:p w:rsidR="008F1CF2" w:rsidRPr="00364134" w:rsidRDefault="006D62CE" w:rsidP="000431A2">
      <w:pPr>
        <w:ind w:firstLine="426"/>
        <w:contextualSpacing/>
        <w:jc w:val="both"/>
        <w:rPr>
          <w:rFonts w:ascii="Times New Roman" w:hAnsi="Times New Roman"/>
          <w:sz w:val="24"/>
        </w:rPr>
      </w:pPr>
      <w:r w:rsidRPr="00364134">
        <w:rPr>
          <w:rFonts w:ascii="Times New Roman" w:hAnsi="Times New Roman"/>
          <w:sz w:val="24"/>
        </w:rPr>
        <w:t xml:space="preserve">Берём один </w:t>
      </w:r>
      <w:r w:rsidR="008D51F6">
        <w:rPr>
          <w:rFonts w:ascii="Times New Roman" w:hAnsi="Times New Roman"/>
          <w:sz w:val="24"/>
        </w:rPr>
        <w:t>из понравившихся разрисованных камешков (человечек, тучка, цветочек, котенок и т.д.). Это герой нашей сказки</w:t>
      </w:r>
      <w:r w:rsidR="008F1CF2" w:rsidRPr="00364134">
        <w:rPr>
          <w:rFonts w:ascii="Times New Roman" w:hAnsi="Times New Roman"/>
          <w:sz w:val="24"/>
        </w:rPr>
        <w:t xml:space="preserve"> и начинаем сочинят</w:t>
      </w:r>
      <w:r w:rsidR="008D51F6">
        <w:rPr>
          <w:rFonts w:ascii="Times New Roman" w:hAnsi="Times New Roman"/>
          <w:sz w:val="24"/>
        </w:rPr>
        <w:t xml:space="preserve">ь </w:t>
      </w:r>
      <w:r w:rsidR="008F1CF2" w:rsidRPr="00364134">
        <w:rPr>
          <w:rFonts w:ascii="Times New Roman" w:hAnsi="Times New Roman"/>
          <w:sz w:val="24"/>
        </w:rPr>
        <w:t xml:space="preserve"> с</w:t>
      </w:r>
      <w:r w:rsidR="00455062">
        <w:rPr>
          <w:rFonts w:ascii="Times New Roman" w:hAnsi="Times New Roman"/>
          <w:sz w:val="24"/>
        </w:rPr>
        <w:t>о слов</w:t>
      </w:r>
      <w:r w:rsidR="000431A2">
        <w:rPr>
          <w:rFonts w:ascii="Times New Roman" w:hAnsi="Times New Roman"/>
          <w:sz w:val="24"/>
        </w:rPr>
        <w:t xml:space="preserve">: </w:t>
      </w:r>
      <w:r w:rsidR="008D51F6">
        <w:rPr>
          <w:rFonts w:ascii="Times New Roman" w:hAnsi="Times New Roman"/>
          <w:sz w:val="24"/>
        </w:rPr>
        <w:t>«</w:t>
      </w:r>
      <w:r w:rsidR="008F1CF2" w:rsidRPr="00364134">
        <w:rPr>
          <w:rFonts w:ascii="Times New Roman" w:hAnsi="Times New Roman"/>
          <w:sz w:val="24"/>
        </w:rPr>
        <w:t>Жил</w:t>
      </w:r>
      <w:r w:rsidR="008D51F6">
        <w:rPr>
          <w:rFonts w:ascii="Times New Roman" w:hAnsi="Times New Roman"/>
          <w:sz w:val="24"/>
        </w:rPr>
        <w:t>и</w:t>
      </w:r>
      <w:r w:rsidR="008F1CF2" w:rsidRPr="00364134">
        <w:rPr>
          <w:rFonts w:ascii="Times New Roman" w:hAnsi="Times New Roman"/>
          <w:sz w:val="24"/>
        </w:rPr>
        <w:t>-был</w:t>
      </w:r>
      <w:r w:rsidR="008D51F6">
        <w:rPr>
          <w:rFonts w:ascii="Times New Roman" w:hAnsi="Times New Roman"/>
          <w:sz w:val="24"/>
        </w:rPr>
        <w:t>и…»</w:t>
      </w:r>
      <w:r w:rsidR="008F1CF2" w:rsidRPr="00364134">
        <w:rPr>
          <w:rFonts w:ascii="Times New Roman" w:hAnsi="Times New Roman"/>
          <w:sz w:val="24"/>
        </w:rPr>
        <w:t xml:space="preserve"> или </w:t>
      </w:r>
      <w:r w:rsidR="008D51F6">
        <w:rPr>
          <w:rFonts w:ascii="Times New Roman" w:hAnsi="Times New Roman"/>
          <w:sz w:val="24"/>
        </w:rPr>
        <w:t>«О</w:t>
      </w:r>
      <w:r w:rsidR="008F1CF2" w:rsidRPr="00364134">
        <w:rPr>
          <w:rFonts w:ascii="Times New Roman" w:hAnsi="Times New Roman"/>
          <w:sz w:val="24"/>
        </w:rPr>
        <w:t>днажды</w:t>
      </w:r>
      <w:r w:rsidR="008D51F6">
        <w:rPr>
          <w:rFonts w:ascii="Times New Roman" w:hAnsi="Times New Roman"/>
          <w:sz w:val="24"/>
        </w:rPr>
        <w:t xml:space="preserve">…..». </w:t>
      </w:r>
      <w:r w:rsidR="00791915" w:rsidRPr="00364134">
        <w:rPr>
          <w:rFonts w:ascii="Times New Roman" w:hAnsi="Times New Roman"/>
          <w:sz w:val="24"/>
        </w:rPr>
        <w:t xml:space="preserve"> Далее придумываем действие с этим героем.</w:t>
      </w:r>
      <w:r w:rsidR="00455062">
        <w:rPr>
          <w:rFonts w:ascii="Times New Roman" w:hAnsi="Times New Roman"/>
          <w:sz w:val="24"/>
        </w:rPr>
        <w:t xml:space="preserve"> Потом берём следующий камушек,</w:t>
      </w:r>
      <w:r w:rsidR="00791915" w:rsidRPr="00364134">
        <w:rPr>
          <w:rFonts w:ascii="Times New Roman" w:hAnsi="Times New Roman"/>
          <w:sz w:val="24"/>
        </w:rPr>
        <w:t xml:space="preserve"> рассказываем о дальнейших действиях</w:t>
      </w:r>
      <w:r w:rsidR="00455062">
        <w:rPr>
          <w:rFonts w:ascii="Times New Roman" w:hAnsi="Times New Roman"/>
          <w:sz w:val="24"/>
        </w:rPr>
        <w:t xml:space="preserve"> уже</w:t>
      </w:r>
      <w:r w:rsidR="00791915" w:rsidRPr="00364134">
        <w:rPr>
          <w:rFonts w:ascii="Times New Roman" w:hAnsi="Times New Roman"/>
          <w:sz w:val="24"/>
        </w:rPr>
        <w:t xml:space="preserve"> двух героев  и т</w:t>
      </w:r>
      <w:r w:rsidR="008D51F6">
        <w:rPr>
          <w:rFonts w:ascii="Times New Roman" w:hAnsi="Times New Roman"/>
          <w:sz w:val="24"/>
        </w:rPr>
        <w:t>.д.</w:t>
      </w:r>
      <w:r w:rsidR="00791915" w:rsidRPr="00364134">
        <w:rPr>
          <w:rFonts w:ascii="Times New Roman" w:hAnsi="Times New Roman"/>
          <w:sz w:val="24"/>
        </w:rPr>
        <w:t xml:space="preserve"> </w:t>
      </w:r>
    </w:p>
    <w:p w:rsidR="00E36B3E" w:rsidRDefault="00877621" w:rsidP="00364134">
      <w:pPr>
        <w:contextualSpacing/>
        <w:jc w:val="both"/>
        <w:rPr>
          <w:rFonts w:ascii="Times New Roman" w:hAnsi="Times New Roman"/>
          <w:sz w:val="24"/>
        </w:rPr>
      </w:pPr>
      <w:r w:rsidRPr="00364134">
        <w:rPr>
          <w:rFonts w:ascii="Times New Roman" w:hAnsi="Times New Roman"/>
          <w:sz w:val="24"/>
        </w:rPr>
        <w:t xml:space="preserve">Сочиняя   «каменную сказку» малыш учится выстраивать </w:t>
      </w:r>
      <w:r w:rsidR="008D51F6">
        <w:rPr>
          <w:rFonts w:ascii="Times New Roman" w:hAnsi="Times New Roman"/>
          <w:sz w:val="24"/>
        </w:rPr>
        <w:t>её сюжет</w:t>
      </w:r>
      <w:r w:rsidRPr="00364134">
        <w:rPr>
          <w:rFonts w:ascii="Times New Roman" w:hAnsi="Times New Roman"/>
          <w:sz w:val="24"/>
        </w:rPr>
        <w:t>,</w:t>
      </w:r>
      <w:r w:rsidR="008D51F6">
        <w:rPr>
          <w:rFonts w:ascii="Times New Roman" w:hAnsi="Times New Roman"/>
          <w:sz w:val="24"/>
        </w:rPr>
        <w:t xml:space="preserve"> </w:t>
      </w:r>
      <w:r w:rsidRPr="00364134">
        <w:rPr>
          <w:rFonts w:ascii="Times New Roman" w:hAnsi="Times New Roman"/>
          <w:sz w:val="24"/>
        </w:rPr>
        <w:t>использует глаголы и прилагательные для описан</w:t>
      </w:r>
      <w:r w:rsidR="008D51F6">
        <w:rPr>
          <w:rFonts w:ascii="Times New Roman" w:hAnsi="Times New Roman"/>
          <w:sz w:val="24"/>
        </w:rPr>
        <w:t>ия действий и характеров героев</w:t>
      </w:r>
      <w:r w:rsidRPr="00364134">
        <w:rPr>
          <w:rFonts w:ascii="Times New Roman" w:hAnsi="Times New Roman"/>
          <w:sz w:val="24"/>
        </w:rPr>
        <w:t>.</w:t>
      </w:r>
      <w:r w:rsidR="008D51F6">
        <w:rPr>
          <w:rFonts w:ascii="Times New Roman" w:hAnsi="Times New Roman"/>
          <w:sz w:val="24"/>
        </w:rPr>
        <w:t xml:space="preserve"> </w:t>
      </w:r>
      <w:r w:rsidRPr="00364134">
        <w:rPr>
          <w:rFonts w:ascii="Times New Roman" w:hAnsi="Times New Roman"/>
          <w:sz w:val="24"/>
        </w:rPr>
        <w:t>Всё это способствует развитию воо</w:t>
      </w:r>
      <w:r w:rsidR="00034387">
        <w:rPr>
          <w:rFonts w:ascii="Times New Roman" w:hAnsi="Times New Roman"/>
          <w:sz w:val="24"/>
        </w:rPr>
        <w:t>бражения</w:t>
      </w:r>
      <w:r w:rsidR="00A611F1" w:rsidRPr="00364134">
        <w:rPr>
          <w:rFonts w:ascii="Times New Roman" w:hAnsi="Times New Roman"/>
          <w:sz w:val="24"/>
        </w:rPr>
        <w:t>,</w:t>
      </w:r>
      <w:r w:rsidR="008D51F6">
        <w:rPr>
          <w:rFonts w:ascii="Times New Roman" w:hAnsi="Times New Roman"/>
          <w:sz w:val="24"/>
        </w:rPr>
        <w:t xml:space="preserve"> </w:t>
      </w:r>
      <w:r w:rsidR="00A611F1" w:rsidRPr="00364134">
        <w:rPr>
          <w:rFonts w:ascii="Times New Roman" w:hAnsi="Times New Roman"/>
          <w:sz w:val="24"/>
        </w:rPr>
        <w:t>творческого мышления ребёнка.</w:t>
      </w:r>
    </w:p>
    <w:p w:rsidR="00E62ACB" w:rsidRPr="00364134" w:rsidRDefault="00E62ACB" w:rsidP="00364134">
      <w:pPr>
        <w:contextualSpacing/>
        <w:jc w:val="both"/>
        <w:rPr>
          <w:rFonts w:ascii="Times New Roman" w:hAnsi="Times New Roman"/>
          <w:sz w:val="24"/>
        </w:rPr>
      </w:pPr>
    </w:p>
    <w:p w:rsidR="00700453" w:rsidRDefault="00700453" w:rsidP="008D51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51F6">
        <w:rPr>
          <w:rFonts w:ascii="Times New Roman" w:hAnsi="Times New Roman"/>
          <w:b/>
          <w:sz w:val="28"/>
          <w:szCs w:val="28"/>
        </w:rPr>
        <w:t>Камни  и экологическое развитие</w:t>
      </w:r>
      <w:r w:rsidR="00095F1D">
        <w:rPr>
          <w:rFonts w:ascii="Times New Roman" w:hAnsi="Times New Roman"/>
          <w:b/>
          <w:sz w:val="28"/>
          <w:szCs w:val="28"/>
        </w:rPr>
        <w:t>.</w:t>
      </w:r>
    </w:p>
    <w:p w:rsidR="008D51F6" w:rsidRPr="008D51F6" w:rsidRDefault="008D51F6" w:rsidP="008D51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0453" w:rsidRDefault="00735F0D" w:rsidP="000431A2">
      <w:pPr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каме</w:t>
      </w:r>
      <w:r w:rsidRPr="00364134">
        <w:rPr>
          <w:rFonts w:ascii="Times New Roman" w:hAnsi="Times New Roman"/>
          <w:sz w:val="24"/>
        </w:rPr>
        <w:t>шками можно провод</w:t>
      </w:r>
      <w:r>
        <w:rPr>
          <w:rFonts w:ascii="Times New Roman" w:hAnsi="Times New Roman"/>
          <w:sz w:val="24"/>
        </w:rPr>
        <w:t>ить различные интересные опыты</w:t>
      </w:r>
      <w:r w:rsidRPr="0036413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изучая их свойства.  Ребёнок узнаёт, что  камни бывают прозрачными и</w:t>
      </w:r>
      <w:r w:rsidRPr="00364134">
        <w:rPr>
          <w:rFonts w:ascii="Times New Roman" w:hAnsi="Times New Roman"/>
          <w:sz w:val="24"/>
        </w:rPr>
        <w:t xml:space="preserve">  непро</w:t>
      </w:r>
      <w:r>
        <w:rPr>
          <w:rFonts w:ascii="Times New Roman" w:hAnsi="Times New Roman"/>
          <w:sz w:val="24"/>
        </w:rPr>
        <w:t>зрачными, тяжёлыми и</w:t>
      </w:r>
      <w:r w:rsidRPr="003641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поэтому тонут в воде,</w:t>
      </w:r>
      <w:r w:rsidRPr="003641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гладкими и шершавыми, теплыми и холодными</w:t>
      </w:r>
      <w:r w:rsidRPr="00364134">
        <w:rPr>
          <w:rFonts w:ascii="Times New Roman" w:hAnsi="Times New Roman"/>
          <w:sz w:val="24"/>
        </w:rPr>
        <w:t xml:space="preserve">. </w:t>
      </w:r>
      <w:r w:rsidR="00A611F1" w:rsidRPr="00364134">
        <w:rPr>
          <w:rFonts w:ascii="Times New Roman" w:hAnsi="Times New Roman"/>
          <w:sz w:val="24"/>
        </w:rPr>
        <w:t>Много радости детям приносит рассматривание камней через лупу.</w:t>
      </w:r>
      <w:r w:rsidR="00BA6722">
        <w:rPr>
          <w:rFonts w:ascii="Times New Roman" w:hAnsi="Times New Roman"/>
          <w:sz w:val="24"/>
        </w:rPr>
        <w:t xml:space="preserve"> Во время прогулок дети любят к</w:t>
      </w:r>
      <w:r w:rsidR="00EE5F4F">
        <w:rPr>
          <w:rFonts w:ascii="Times New Roman" w:hAnsi="Times New Roman"/>
          <w:sz w:val="24"/>
        </w:rPr>
        <w:t>идать каме</w:t>
      </w:r>
      <w:r w:rsidR="00BA6722">
        <w:rPr>
          <w:rFonts w:ascii="Times New Roman" w:hAnsi="Times New Roman"/>
          <w:sz w:val="24"/>
        </w:rPr>
        <w:t>шки в воду и наблюдать за образованием волн</w:t>
      </w:r>
      <w:r w:rsidR="00993A88">
        <w:rPr>
          <w:rFonts w:ascii="Times New Roman" w:hAnsi="Times New Roman"/>
          <w:sz w:val="24"/>
        </w:rPr>
        <w:t>.</w:t>
      </w:r>
    </w:p>
    <w:p w:rsidR="008D51F6" w:rsidRDefault="008D51F6" w:rsidP="00364134">
      <w:pPr>
        <w:contextualSpacing/>
        <w:jc w:val="both"/>
        <w:rPr>
          <w:rFonts w:ascii="Times New Roman" w:hAnsi="Times New Roman"/>
          <w:sz w:val="24"/>
        </w:rPr>
      </w:pPr>
    </w:p>
    <w:p w:rsidR="00700453" w:rsidRDefault="00700453" w:rsidP="00095F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5F1D">
        <w:rPr>
          <w:rFonts w:ascii="Times New Roman" w:hAnsi="Times New Roman"/>
          <w:b/>
          <w:sz w:val="28"/>
          <w:szCs w:val="28"/>
        </w:rPr>
        <w:lastRenderedPageBreak/>
        <w:t xml:space="preserve">Камешки и </w:t>
      </w:r>
      <w:r w:rsidR="004B6797" w:rsidRPr="00095F1D">
        <w:rPr>
          <w:rFonts w:ascii="Times New Roman" w:hAnsi="Times New Roman"/>
          <w:b/>
          <w:sz w:val="28"/>
          <w:szCs w:val="28"/>
        </w:rPr>
        <w:t>з</w:t>
      </w:r>
      <w:bookmarkStart w:id="0" w:name="_GoBack"/>
      <w:bookmarkEnd w:id="0"/>
      <w:r w:rsidR="004B6797" w:rsidRPr="00095F1D">
        <w:rPr>
          <w:rFonts w:ascii="Times New Roman" w:hAnsi="Times New Roman"/>
          <w:b/>
          <w:sz w:val="28"/>
          <w:szCs w:val="28"/>
        </w:rPr>
        <w:t>доровье</w:t>
      </w:r>
      <w:r w:rsidR="00095F1D">
        <w:rPr>
          <w:rFonts w:ascii="Times New Roman" w:hAnsi="Times New Roman"/>
          <w:b/>
          <w:sz w:val="28"/>
          <w:szCs w:val="28"/>
        </w:rPr>
        <w:t>.</w:t>
      </w:r>
    </w:p>
    <w:p w:rsidR="00095F1D" w:rsidRPr="00095F1D" w:rsidRDefault="00095F1D" w:rsidP="00095F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6797" w:rsidRPr="00364134" w:rsidRDefault="004B6797" w:rsidP="000431A2">
      <w:pPr>
        <w:ind w:firstLine="426"/>
        <w:contextualSpacing/>
        <w:jc w:val="both"/>
        <w:rPr>
          <w:rFonts w:ascii="Times New Roman" w:hAnsi="Times New Roman"/>
          <w:sz w:val="24"/>
        </w:rPr>
      </w:pPr>
      <w:r w:rsidRPr="00364134">
        <w:rPr>
          <w:rFonts w:ascii="Times New Roman" w:hAnsi="Times New Roman"/>
          <w:sz w:val="24"/>
        </w:rPr>
        <w:t>В настоящее время интерес к использованию камней для улучшения здоровья человека растет.</w:t>
      </w:r>
    </w:p>
    <w:p w:rsidR="00F201F8" w:rsidRPr="00364134" w:rsidRDefault="004B6797" w:rsidP="000431A2">
      <w:pPr>
        <w:ind w:firstLine="426"/>
        <w:contextualSpacing/>
        <w:jc w:val="both"/>
        <w:rPr>
          <w:rFonts w:ascii="Times New Roman" w:hAnsi="Times New Roman"/>
          <w:sz w:val="24"/>
        </w:rPr>
      </w:pPr>
      <w:r w:rsidRPr="00364134">
        <w:rPr>
          <w:rFonts w:ascii="Times New Roman" w:hAnsi="Times New Roman"/>
          <w:sz w:val="24"/>
        </w:rPr>
        <w:t xml:space="preserve">Существует даже такая наука </w:t>
      </w:r>
      <w:r w:rsidR="00735F0D" w:rsidRPr="00364134">
        <w:rPr>
          <w:rFonts w:ascii="Times New Roman" w:hAnsi="Times New Roman"/>
          <w:sz w:val="24"/>
        </w:rPr>
        <w:t>литотерапия</w:t>
      </w:r>
      <w:r w:rsidR="00735F0D">
        <w:rPr>
          <w:rFonts w:ascii="Times New Roman" w:hAnsi="Times New Roman"/>
          <w:sz w:val="24"/>
        </w:rPr>
        <w:t xml:space="preserve"> </w:t>
      </w:r>
      <w:r w:rsidRPr="00364134">
        <w:rPr>
          <w:rFonts w:ascii="Times New Roman" w:hAnsi="Times New Roman"/>
          <w:sz w:val="24"/>
        </w:rPr>
        <w:t>- о лечении с использованием природных камне</w:t>
      </w:r>
      <w:r w:rsidR="00F201F8" w:rsidRPr="00364134">
        <w:rPr>
          <w:rFonts w:ascii="Times New Roman" w:hAnsi="Times New Roman"/>
          <w:sz w:val="24"/>
        </w:rPr>
        <w:t>й</w:t>
      </w:r>
      <w:r w:rsidR="00735F0D" w:rsidRPr="00364134">
        <w:rPr>
          <w:rFonts w:ascii="Times New Roman" w:hAnsi="Times New Roman"/>
          <w:sz w:val="24"/>
        </w:rPr>
        <w:t>.</w:t>
      </w:r>
      <w:r w:rsidR="00F201F8" w:rsidRPr="00364134">
        <w:rPr>
          <w:rFonts w:ascii="Times New Roman" w:hAnsi="Times New Roman"/>
          <w:sz w:val="24"/>
        </w:rPr>
        <w:t xml:space="preserve"> </w:t>
      </w:r>
      <w:r w:rsidR="00EE5F4F">
        <w:rPr>
          <w:rFonts w:ascii="Times New Roman" w:hAnsi="Times New Roman"/>
          <w:sz w:val="24"/>
        </w:rPr>
        <w:t>Можно верить в магию камней</w:t>
      </w:r>
      <w:r w:rsidR="000431A2">
        <w:rPr>
          <w:rFonts w:ascii="Times New Roman" w:hAnsi="Times New Roman"/>
          <w:sz w:val="24"/>
        </w:rPr>
        <w:t>, а можно не верить.</w:t>
      </w:r>
      <w:r w:rsidR="00EE5F4F">
        <w:rPr>
          <w:rFonts w:ascii="Times New Roman" w:hAnsi="Times New Roman"/>
          <w:sz w:val="24"/>
        </w:rPr>
        <w:t xml:space="preserve"> Но точно проверено, что</w:t>
      </w:r>
      <w:r w:rsidR="000431A2">
        <w:rPr>
          <w:rFonts w:ascii="Times New Roman" w:hAnsi="Times New Roman"/>
          <w:sz w:val="24"/>
        </w:rPr>
        <w:t xml:space="preserve"> </w:t>
      </w:r>
      <w:r w:rsidR="00EE5F4F">
        <w:rPr>
          <w:rFonts w:ascii="Times New Roman" w:hAnsi="Times New Roman"/>
          <w:sz w:val="24"/>
        </w:rPr>
        <w:t>х</w:t>
      </w:r>
      <w:r w:rsidRPr="00364134">
        <w:rPr>
          <w:rFonts w:ascii="Times New Roman" w:hAnsi="Times New Roman"/>
          <w:sz w:val="24"/>
        </w:rPr>
        <w:t>одьба</w:t>
      </w:r>
      <w:r w:rsidR="00993A88">
        <w:rPr>
          <w:rFonts w:ascii="Times New Roman" w:hAnsi="Times New Roman"/>
          <w:sz w:val="24"/>
        </w:rPr>
        <w:t xml:space="preserve"> по</w:t>
      </w:r>
      <w:r w:rsidR="00554961" w:rsidRPr="00554961">
        <w:t xml:space="preserve"> </w:t>
      </w:r>
      <w:r w:rsidR="00554961" w:rsidRPr="00554961">
        <w:rPr>
          <w:rFonts w:ascii="Times New Roman" w:hAnsi="Times New Roman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405765</wp:posOffset>
            </wp:positionV>
            <wp:extent cx="3876675" cy="2566035"/>
            <wp:effectExtent l="0" t="0" r="9525" b="5715"/>
            <wp:wrapSquare wrapText="bothSides"/>
            <wp:docPr id="8" name="Рисунок 8" descr="http://prostostroy.com/wp-content/uploads/2012/06/massazhnyj-kovrik-svoimi-rukam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stostroy.com/wp-content/uploads/2012/06/massazhnyj-kovrik-svoimi-rukami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A88">
        <w:rPr>
          <w:rFonts w:ascii="Times New Roman" w:hAnsi="Times New Roman"/>
          <w:sz w:val="24"/>
        </w:rPr>
        <w:t xml:space="preserve"> морским камням</w:t>
      </w:r>
      <w:r w:rsidRPr="00364134">
        <w:rPr>
          <w:rFonts w:ascii="Times New Roman" w:hAnsi="Times New Roman"/>
          <w:sz w:val="24"/>
        </w:rPr>
        <w:t xml:space="preserve"> </w:t>
      </w:r>
      <w:r w:rsidR="004A74A7" w:rsidRPr="00364134">
        <w:rPr>
          <w:rFonts w:ascii="Times New Roman" w:hAnsi="Times New Roman"/>
          <w:sz w:val="24"/>
        </w:rPr>
        <w:t>помогает в правильном  формировании свода стопы и поэтому  являе</w:t>
      </w:r>
      <w:r w:rsidR="000431A2">
        <w:rPr>
          <w:rFonts w:ascii="Times New Roman" w:hAnsi="Times New Roman"/>
          <w:sz w:val="24"/>
        </w:rPr>
        <w:t>тся профилактикой  плоскостопия</w:t>
      </w:r>
      <w:r w:rsidR="004A74A7" w:rsidRPr="00364134">
        <w:rPr>
          <w:rFonts w:ascii="Times New Roman" w:hAnsi="Times New Roman"/>
          <w:sz w:val="24"/>
        </w:rPr>
        <w:t xml:space="preserve">. На стопах </w:t>
      </w:r>
      <w:r w:rsidR="002571F0" w:rsidRPr="00364134">
        <w:rPr>
          <w:rFonts w:ascii="Times New Roman" w:hAnsi="Times New Roman"/>
          <w:sz w:val="24"/>
        </w:rPr>
        <w:t xml:space="preserve"> находя</w:t>
      </w:r>
      <w:r w:rsidR="000431A2">
        <w:rPr>
          <w:rFonts w:ascii="Times New Roman" w:hAnsi="Times New Roman"/>
          <w:sz w:val="24"/>
        </w:rPr>
        <w:t>тся  активные точки</w:t>
      </w:r>
      <w:r w:rsidR="002571F0" w:rsidRPr="00364134">
        <w:rPr>
          <w:rFonts w:ascii="Times New Roman" w:hAnsi="Times New Roman"/>
          <w:sz w:val="24"/>
        </w:rPr>
        <w:t>, массаж которых  способству</w:t>
      </w:r>
      <w:r w:rsidR="000431A2">
        <w:rPr>
          <w:rFonts w:ascii="Times New Roman" w:hAnsi="Times New Roman"/>
          <w:sz w:val="24"/>
        </w:rPr>
        <w:t>ет оздоровлению всего организма</w:t>
      </w:r>
      <w:r w:rsidR="009C2028" w:rsidRPr="00364134">
        <w:rPr>
          <w:rFonts w:ascii="Times New Roman" w:hAnsi="Times New Roman"/>
          <w:sz w:val="24"/>
        </w:rPr>
        <w:t>. На резиновый  коврик можно приклеить в произвольном порядке гладкие  камушки или гальку,</w:t>
      </w:r>
      <w:r w:rsidR="000431A2">
        <w:rPr>
          <w:rFonts w:ascii="Times New Roman" w:hAnsi="Times New Roman"/>
          <w:sz w:val="24"/>
        </w:rPr>
        <w:t xml:space="preserve"> стараясь заполнить весь коврик</w:t>
      </w:r>
      <w:r w:rsidR="009C2028" w:rsidRPr="00364134">
        <w:rPr>
          <w:rFonts w:ascii="Times New Roman" w:hAnsi="Times New Roman"/>
          <w:sz w:val="24"/>
        </w:rPr>
        <w:t>.</w:t>
      </w:r>
      <w:r w:rsidR="000431A2">
        <w:rPr>
          <w:rFonts w:ascii="Times New Roman" w:hAnsi="Times New Roman"/>
          <w:sz w:val="24"/>
        </w:rPr>
        <w:t xml:space="preserve"> </w:t>
      </w:r>
      <w:r w:rsidR="009C2028" w:rsidRPr="00364134">
        <w:rPr>
          <w:rFonts w:ascii="Times New Roman" w:hAnsi="Times New Roman"/>
          <w:sz w:val="24"/>
        </w:rPr>
        <w:t>Ребёнок с удовольствием  будет топать по такому коврику. Активны</w:t>
      </w:r>
      <w:r w:rsidR="000431A2">
        <w:rPr>
          <w:rFonts w:ascii="Times New Roman" w:hAnsi="Times New Roman"/>
          <w:sz w:val="24"/>
        </w:rPr>
        <w:t>е зоны есть не только на стопах</w:t>
      </w:r>
      <w:r w:rsidR="00993A88">
        <w:rPr>
          <w:rFonts w:ascii="Times New Roman" w:hAnsi="Times New Roman"/>
          <w:sz w:val="24"/>
        </w:rPr>
        <w:t xml:space="preserve">, </w:t>
      </w:r>
      <w:r w:rsidR="00A54847">
        <w:rPr>
          <w:rFonts w:ascii="Times New Roman" w:hAnsi="Times New Roman"/>
          <w:sz w:val="24"/>
        </w:rPr>
        <w:t>но и на ладошках</w:t>
      </w:r>
      <w:r w:rsidR="009C2028" w:rsidRPr="00364134">
        <w:rPr>
          <w:rFonts w:ascii="Times New Roman" w:hAnsi="Times New Roman"/>
          <w:sz w:val="24"/>
        </w:rPr>
        <w:t xml:space="preserve">. Поэтому можно делать </w:t>
      </w:r>
      <w:r w:rsidR="008D2BBA" w:rsidRPr="00364134">
        <w:rPr>
          <w:rFonts w:ascii="Times New Roman" w:hAnsi="Times New Roman"/>
          <w:sz w:val="24"/>
        </w:rPr>
        <w:t xml:space="preserve"> масс</w:t>
      </w:r>
      <w:r w:rsidR="000431A2">
        <w:rPr>
          <w:rFonts w:ascii="Times New Roman" w:hAnsi="Times New Roman"/>
          <w:sz w:val="24"/>
        </w:rPr>
        <w:t>аж ладошек небольшими камушками</w:t>
      </w:r>
      <w:r w:rsidR="008D2BBA" w:rsidRPr="00364134">
        <w:rPr>
          <w:rFonts w:ascii="Times New Roman" w:hAnsi="Times New Roman"/>
          <w:sz w:val="24"/>
        </w:rPr>
        <w:t>: кат</w:t>
      </w:r>
      <w:r w:rsidR="000431A2">
        <w:rPr>
          <w:rFonts w:ascii="Times New Roman" w:hAnsi="Times New Roman"/>
          <w:sz w:val="24"/>
        </w:rPr>
        <w:t>ать между ладошками взад-вперед</w:t>
      </w:r>
      <w:r w:rsidR="008D2BBA" w:rsidRPr="00364134">
        <w:rPr>
          <w:rFonts w:ascii="Times New Roman" w:hAnsi="Times New Roman"/>
          <w:sz w:val="24"/>
        </w:rPr>
        <w:t>, рисовать круги, сжимать в руках, прокатывать между пальцами</w:t>
      </w:r>
      <w:r w:rsidR="00F201F8" w:rsidRPr="00364134">
        <w:rPr>
          <w:rFonts w:ascii="Times New Roman" w:hAnsi="Times New Roman"/>
          <w:sz w:val="24"/>
        </w:rPr>
        <w:t>. Такие упражнения положительно  воздействуют на зоны головного мозга, отвечающие за речевое развитие ребёнка.</w:t>
      </w:r>
    </w:p>
    <w:p w:rsidR="00993A88" w:rsidRDefault="00735F0D" w:rsidP="000431A2">
      <w:pPr>
        <w:ind w:firstLine="426"/>
        <w:contextualSpacing/>
        <w:jc w:val="both"/>
        <w:rPr>
          <w:rFonts w:ascii="Times New Roman" w:hAnsi="Times New Roman"/>
          <w:sz w:val="24"/>
        </w:rPr>
      </w:pPr>
      <w:r w:rsidRPr="00364134">
        <w:rPr>
          <w:rFonts w:ascii="Times New Roman" w:hAnsi="Times New Roman"/>
          <w:sz w:val="24"/>
        </w:rPr>
        <w:t>Игры с камнями оказывают положительное влияние и на психику ребенка.</w:t>
      </w:r>
      <w:r>
        <w:rPr>
          <w:rFonts w:ascii="Times New Roman" w:hAnsi="Times New Roman"/>
          <w:sz w:val="24"/>
        </w:rPr>
        <w:t xml:space="preserve"> Д</w:t>
      </w:r>
      <w:r w:rsidRPr="00364134">
        <w:rPr>
          <w:rFonts w:ascii="Times New Roman" w:hAnsi="Times New Roman"/>
          <w:sz w:val="24"/>
        </w:rPr>
        <w:t>аже простое перебирание  камешков, рассматривание, поиск самого красивого делает малыша спокойным и уравновешенным.</w:t>
      </w:r>
      <w:r>
        <w:rPr>
          <w:rFonts w:ascii="Times New Roman" w:hAnsi="Times New Roman"/>
          <w:sz w:val="24"/>
        </w:rPr>
        <w:t xml:space="preserve">  </w:t>
      </w:r>
    </w:p>
    <w:p w:rsidR="00993A88" w:rsidRDefault="00993A88" w:rsidP="00364134">
      <w:pPr>
        <w:contextualSpacing/>
        <w:jc w:val="both"/>
        <w:rPr>
          <w:rFonts w:ascii="Times New Roman" w:hAnsi="Times New Roman"/>
          <w:sz w:val="24"/>
        </w:rPr>
      </w:pPr>
    </w:p>
    <w:p w:rsidR="009C2028" w:rsidRDefault="00C5763E" w:rsidP="000431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2BF6">
        <w:rPr>
          <w:rFonts w:ascii="Times New Roman" w:hAnsi="Times New Roman"/>
          <w:b/>
          <w:sz w:val="28"/>
          <w:szCs w:val="28"/>
        </w:rPr>
        <w:t xml:space="preserve">Камни </w:t>
      </w:r>
      <w:r w:rsidR="001A2BF6">
        <w:rPr>
          <w:rFonts w:ascii="Times New Roman" w:hAnsi="Times New Roman"/>
          <w:b/>
          <w:sz w:val="28"/>
          <w:szCs w:val="28"/>
        </w:rPr>
        <w:t>и музыкальное развитие.</w:t>
      </w:r>
    </w:p>
    <w:p w:rsidR="00993A88" w:rsidRPr="001A2BF6" w:rsidRDefault="001A2BF6" w:rsidP="0036413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C5763E" w:rsidRDefault="00735F0D" w:rsidP="000431A2">
      <w:pPr>
        <w:ind w:firstLine="426"/>
        <w:contextualSpacing/>
        <w:jc w:val="both"/>
        <w:rPr>
          <w:rFonts w:ascii="Times New Roman" w:hAnsi="Times New Roman"/>
          <w:sz w:val="24"/>
        </w:rPr>
      </w:pPr>
      <w:r w:rsidRPr="00364134">
        <w:rPr>
          <w:rFonts w:ascii="Times New Roman" w:hAnsi="Times New Roman"/>
          <w:sz w:val="24"/>
        </w:rPr>
        <w:t>Если в пластмас</w:t>
      </w:r>
      <w:r>
        <w:rPr>
          <w:rFonts w:ascii="Times New Roman" w:hAnsi="Times New Roman"/>
          <w:sz w:val="24"/>
        </w:rPr>
        <w:t>с</w:t>
      </w:r>
      <w:r w:rsidRPr="00364134">
        <w:rPr>
          <w:rFonts w:ascii="Times New Roman" w:hAnsi="Times New Roman"/>
          <w:sz w:val="24"/>
        </w:rPr>
        <w:t xml:space="preserve">овую или металлическую </w:t>
      </w:r>
      <w:r>
        <w:rPr>
          <w:rFonts w:ascii="Times New Roman" w:hAnsi="Times New Roman"/>
          <w:sz w:val="24"/>
        </w:rPr>
        <w:t xml:space="preserve"> баночку </w:t>
      </w:r>
      <w:r w:rsidRPr="00364134">
        <w:rPr>
          <w:rFonts w:ascii="Times New Roman" w:hAnsi="Times New Roman"/>
          <w:sz w:val="24"/>
        </w:rPr>
        <w:t xml:space="preserve"> положить </w:t>
      </w:r>
      <w:r>
        <w:rPr>
          <w:rFonts w:ascii="Times New Roman" w:hAnsi="Times New Roman"/>
          <w:sz w:val="24"/>
        </w:rPr>
        <w:t xml:space="preserve">разные по размеру камешки и закрыть крышкой, то  у нас получатся самые настоящие маракасы.  Такими музыкальными инструментами пользовались в Латинской Америке, только камешки насыпали в пустой кокосовый орех. </w:t>
      </w:r>
    </w:p>
    <w:p w:rsidR="00554961" w:rsidRDefault="00554961" w:rsidP="000431A2">
      <w:pPr>
        <w:ind w:firstLine="426"/>
        <w:contextualSpacing/>
        <w:jc w:val="both"/>
        <w:rPr>
          <w:rFonts w:ascii="Times New Roman" w:hAnsi="Times New Roman"/>
          <w:sz w:val="24"/>
        </w:rPr>
      </w:pPr>
    </w:p>
    <w:p w:rsidR="00E20D63" w:rsidRPr="00364134" w:rsidRDefault="00E20D63" w:rsidP="000431A2">
      <w:pPr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</w:t>
      </w:r>
      <w:r w:rsidR="00EE5F4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игры с камн</w:t>
      </w:r>
      <w:r w:rsidR="00EE5F4F">
        <w:rPr>
          <w:rFonts w:ascii="Times New Roman" w:hAnsi="Times New Roman"/>
          <w:sz w:val="24"/>
        </w:rPr>
        <w:t>ями совмещают в себе и приятное</w:t>
      </w:r>
      <w:r>
        <w:rPr>
          <w:rFonts w:ascii="Times New Roman" w:hAnsi="Times New Roman"/>
          <w:sz w:val="24"/>
        </w:rPr>
        <w:t>,</w:t>
      </w:r>
      <w:r w:rsidR="00EE5F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полезное занятие для  развития  детей. </w:t>
      </w:r>
      <w:r w:rsidR="00554961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809750" y="7724775"/>
            <wp:positionH relativeFrom="margin">
              <wp:align>center</wp:align>
            </wp:positionH>
            <wp:positionV relativeFrom="margin">
              <wp:align>bottom</wp:align>
            </wp:positionV>
            <wp:extent cx="3686175" cy="22193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0D63" w:rsidRPr="00364134" w:rsidSect="00554961">
      <w:footerReference w:type="default" r:id="rId14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85" w:rsidRDefault="00710785" w:rsidP="000431A2">
      <w:pPr>
        <w:spacing w:after="0" w:line="240" w:lineRule="auto"/>
      </w:pPr>
      <w:r>
        <w:separator/>
      </w:r>
    </w:p>
  </w:endnote>
  <w:endnote w:type="continuationSeparator" w:id="0">
    <w:p w:rsidR="00710785" w:rsidRDefault="00710785" w:rsidP="0004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371448"/>
      <w:docPartObj>
        <w:docPartGallery w:val="Page Numbers (Bottom of Page)"/>
        <w:docPartUnique/>
      </w:docPartObj>
    </w:sdtPr>
    <w:sdtContent>
      <w:p w:rsidR="000431A2" w:rsidRDefault="000431A2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7651A4" wp14:editId="4226FAD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31A2" w:rsidRDefault="000431A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54961" w:rsidRPr="00554961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Автофигура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" strokecolor="#a5a5a5">
                  <v:textbox inset="0,0,0,0">
                    <w:txbxContent>
                      <w:p w:rsidR="000431A2" w:rsidRDefault="000431A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54961" w:rsidRPr="00554961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85" w:rsidRDefault="00710785" w:rsidP="000431A2">
      <w:pPr>
        <w:spacing w:after="0" w:line="240" w:lineRule="auto"/>
      </w:pPr>
      <w:r>
        <w:separator/>
      </w:r>
    </w:p>
  </w:footnote>
  <w:footnote w:type="continuationSeparator" w:id="0">
    <w:p w:rsidR="00710785" w:rsidRDefault="00710785" w:rsidP="00043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2D"/>
    <w:rsid w:val="00034387"/>
    <w:rsid w:val="000431A2"/>
    <w:rsid w:val="00095F1D"/>
    <w:rsid w:val="00130ECC"/>
    <w:rsid w:val="001A2BF6"/>
    <w:rsid w:val="002571F0"/>
    <w:rsid w:val="00363F35"/>
    <w:rsid w:val="00364134"/>
    <w:rsid w:val="00455062"/>
    <w:rsid w:val="004923FF"/>
    <w:rsid w:val="004A74A7"/>
    <w:rsid w:val="004B6797"/>
    <w:rsid w:val="00554961"/>
    <w:rsid w:val="005E6BE8"/>
    <w:rsid w:val="00637CFC"/>
    <w:rsid w:val="00663BFE"/>
    <w:rsid w:val="006D62CE"/>
    <w:rsid w:val="00700453"/>
    <w:rsid w:val="00710785"/>
    <w:rsid w:val="00735F0D"/>
    <w:rsid w:val="00791915"/>
    <w:rsid w:val="008422AF"/>
    <w:rsid w:val="00877621"/>
    <w:rsid w:val="008A7A2D"/>
    <w:rsid w:val="008B07AF"/>
    <w:rsid w:val="008D2BBA"/>
    <w:rsid w:val="008D51F6"/>
    <w:rsid w:val="008F1CF2"/>
    <w:rsid w:val="00993A88"/>
    <w:rsid w:val="009C2028"/>
    <w:rsid w:val="00A04200"/>
    <w:rsid w:val="00A3000F"/>
    <w:rsid w:val="00A54847"/>
    <w:rsid w:val="00A611F1"/>
    <w:rsid w:val="00B97846"/>
    <w:rsid w:val="00BA6722"/>
    <w:rsid w:val="00C5763E"/>
    <w:rsid w:val="00C8692A"/>
    <w:rsid w:val="00CA77AB"/>
    <w:rsid w:val="00D0232E"/>
    <w:rsid w:val="00D35BC3"/>
    <w:rsid w:val="00DA5AA5"/>
    <w:rsid w:val="00E20D63"/>
    <w:rsid w:val="00E36B3E"/>
    <w:rsid w:val="00E62ACB"/>
    <w:rsid w:val="00EE5F4F"/>
    <w:rsid w:val="00F201F8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1A2"/>
  </w:style>
  <w:style w:type="paragraph" w:styleId="a5">
    <w:name w:val="footer"/>
    <w:basedOn w:val="a"/>
    <w:link w:val="a6"/>
    <w:uiPriority w:val="99"/>
    <w:unhideWhenUsed/>
    <w:rsid w:val="0004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1A2"/>
  </w:style>
  <w:style w:type="paragraph" w:styleId="a7">
    <w:name w:val="Balloon Text"/>
    <w:basedOn w:val="a"/>
    <w:link w:val="a8"/>
    <w:uiPriority w:val="99"/>
    <w:semiHidden/>
    <w:unhideWhenUsed/>
    <w:rsid w:val="00DA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1A2"/>
  </w:style>
  <w:style w:type="paragraph" w:styleId="a5">
    <w:name w:val="footer"/>
    <w:basedOn w:val="a"/>
    <w:link w:val="a6"/>
    <w:uiPriority w:val="99"/>
    <w:unhideWhenUsed/>
    <w:rsid w:val="0004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1A2"/>
  </w:style>
  <w:style w:type="paragraph" w:styleId="a7">
    <w:name w:val="Balloon Text"/>
    <w:basedOn w:val="a"/>
    <w:link w:val="a8"/>
    <w:uiPriority w:val="99"/>
    <w:semiHidden/>
    <w:unhideWhenUsed/>
    <w:rsid w:val="00DA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5ADB-8DA8-4F01-82F5-C36FC453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Матвеева</cp:lastModifiedBy>
  <cp:revision>5</cp:revision>
  <dcterms:created xsi:type="dcterms:W3CDTF">2013-10-11T10:32:00Z</dcterms:created>
  <dcterms:modified xsi:type="dcterms:W3CDTF">2013-10-17T16:56:00Z</dcterms:modified>
</cp:coreProperties>
</file>