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DA" w:rsidRDefault="00D72E72" w:rsidP="00D72E72">
      <w:pPr>
        <w:ind w:left="-426" w:right="424"/>
        <w:jc w:val="center"/>
        <w:rPr>
          <w:rFonts w:ascii="Times New Roman" w:hAnsi="Times New Roman" w:cs="Times New Roman"/>
          <w:sz w:val="32"/>
          <w:szCs w:val="32"/>
        </w:rPr>
      </w:pPr>
      <w:r>
        <w:rPr>
          <w:rFonts w:ascii="Times New Roman" w:hAnsi="Times New Roman" w:cs="Times New Roman"/>
          <w:sz w:val="32"/>
          <w:szCs w:val="32"/>
        </w:rPr>
        <w:t>Конспект занятия по приобщению дошкольников к культуре русского народа</w:t>
      </w:r>
      <w:r w:rsidRPr="00D72E72">
        <w:rPr>
          <w:rFonts w:ascii="Times New Roman" w:hAnsi="Times New Roman" w:cs="Times New Roman"/>
          <w:sz w:val="32"/>
          <w:szCs w:val="32"/>
        </w:rPr>
        <w:t xml:space="preserve"> </w:t>
      </w:r>
      <w:r>
        <w:rPr>
          <w:rFonts w:ascii="Times New Roman" w:hAnsi="Times New Roman" w:cs="Times New Roman"/>
          <w:sz w:val="32"/>
          <w:szCs w:val="32"/>
        </w:rPr>
        <w:t>в средней группе</w:t>
      </w:r>
    </w:p>
    <w:p w:rsidR="00D72E72" w:rsidRDefault="00D72E72" w:rsidP="00D72E72">
      <w:pPr>
        <w:ind w:left="-426" w:right="424"/>
        <w:jc w:val="center"/>
        <w:rPr>
          <w:rFonts w:ascii="Times New Roman" w:hAnsi="Times New Roman" w:cs="Times New Roman"/>
          <w:sz w:val="32"/>
          <w:szCs w:val="32"/>
        </w:rPr>
      </w:pPr>
      <w:r>
        <w:rPr>
          <w:rFonts w:ascii="Times New Roman" w:hAnsi="Times New Roman" w:cs="Times New Roman"/>
          <w:sz w:val="32"/>
          <w:szCs w:val="32"/>
        </w:rPr>
        <w:t xml:space="preserve">«В гостях у </w:t>
      </w:r>
      <w:proofErr w:type="spellStart"/>
      <w:r>
        <w:rPr>
          <w:rFonts w:ascii="Times New Roman" w:hAnsi="Times New Roman" w:cs="Times New Roman"/>
          <w:sz w:val="32"/>
          <w:szCs w:val="32"/>
        </w:rPr>
        <w:t>Пелагеюшки</w:t>
      </w:r>
      <w:proofErr w:type="spellEnd"/>
      <w:r>
        <w:rPr>
          <w:rFonts w:ascii="Times New Roman" w:hAnsi="Times New Roman" w:cs="Times New Roman"/>
          <w:sz w:val="32"/>
          <w:szCs w:val="32"/>
        </w:rPr>
        <w:t>».</w:t>
      </w:r>
    </w:p>
    <w:p w:rsidR="00D72E72" w:rsidRPr="002659EB" w:rsidRDefault="00D72E72" w:rsidP="00D72E72">
      <w:pPr>
        <w:spacing w:after="0" w:line="240" w:lineRule="auto"/>
        <w:rPr>
          <w:rFonts w:ascii="Times New Roman" w:eastAsia="Times New Roman" w:hAnsi="Times New Roman" w:cs="Times New Roman"/>
          <w:bCs/>
          <w:sz w:val="32"/>
          <w:szCs w:val="32"/>
          <w:lang w:eastAsia="ru-RU"/>
        </w:rPr>
      </w:pPr>
      <w:r w:rsidRPr="002659EB">
        <w:rPr>
          <w:rFonts w:ascii="Times New Roman" w:eastAsia="Calibri" w:hAnsi="Times New Roman" w:cs="Times New Roman"/>
          <w:sz w:val="32"/>
          <w:szCs w:val="32"/>
        </w:rPr>
        <w:t>Автор:</w:t>
      </w:r>
      <w:r w:rsidRPr="002659EB">
        <w:rPr>
          <w:rFonts w:ascii="Times New Roman" w:eastAsia="Calibri" w:hAnsi="Times New Roman" w:cs="Times New Roman"/>
          <w:sz w:val="28"/>
          <w:szCs w:val="28"/>
        </w:rPr>
        <w:t xml:space="preserve"> </w:t>
      </w:r>
      <w:r w:rsidRPr="002659EB">
        <w:rPr>
          <w:rFonts w:ascii="Times New Roman" w:eastAsia="Times New Roman" w:hAnsi="Times New Roman" w:cs="Times New Roman"/>
          <w:bCs/>
          <w:sz w:val="32"/>
          <w:szCs w:val="32"/>
          <w:lang w:eastAsia="ru-RU"/>
        </w:rPr>
        <w:t xml:space="preserve">воспитатель </w:t>
      </w:r>
      <w:r>
        <w:rPr>
          <w:rFonts w:ascii="Times New Roman" w:eastAsia="Times New Roman" w:hAnsi="Times New Roman" w:cs="Times New Roman"/>
          <w:bCs/>
          <w:sz w:val="32"/>
          <w:szCs w:val="32"/>
          <w:lang w:eastAsia="ru-RU"/>
        </w:rPr>
        <w:t>Магда Наталья Геннадьевна</w:t>
      </w:r>
      <w:r w:rsidRPr="002659EB">
        <w:rPr>
          <w:rFonts w:ascii="Times New Roman" w:eastAsia="Times New Roman" w:hAnsi="Times New Roman" w:cs="Times New Roman"/>
          <w:bCs/>
          <w:sz w:val="32"/>
          <w:szCs w:val="32"/>
          <w:lang w:eastAsia="ru-RU"/>
        </w:rPr>
        <w:t xml:space="preserve"> </w:t>
      </w:r>
    </w:p>
    <w:p w:rsidR="00D72E72" w:rsidRPr="002659EB" w:rsidRDefault="00D72E72" w:rsidP="00D72E72">
      <w:pPr>
        <w:spacing w:after="0" w:line="240" w:lineRule="auto"/>
        <w:rPr>
          <w:rFonts w:ascii="Times New Roman" w:eastAsia="Times New Roman" w:hAnsi="Times New Roman" w:cs="Times New Roman"/>
          <w:bCs/>
          <w:sz w:val="32"/>
          <w:szCs w:val="32"/>
          <w:lang w:eastAsia="ru-RU"/>
        </w:rPr>
      </w:pPr>
      <w:r w:rsidRPr="002659EB">
        <w:rPr>
          <w:rFonts w:ascii="Times New Roman" w:eastAsia="Times New Roman" w:hAnsi="Times New Roman" w:cs="Times New Roman"/>
          <w:bCs/>
          <w:sz w:val="32"/>
          <w:szCs w:val="32"/>
          <w:lang w:eastAsia="ru-RU"/>
        </w:rPr>
        <w:t>Муниципальное дошкольное образовательное учреждение «Детский сад комбинированного вида №156» корпус 2.</w:t>
      </w:r>
    </w:p>
    <w:p w:rsidR="00D72E72" w:rsidRPr="002659EB" w:rsidRDefault="00D72E72" w:rsidP="00D72E72">
      <w:pPr>
        <w:spacing w:after="0" w:line="240" w:lineRule="auto"/>
        <w:rPr>
          <w:rFonts w:ascii="Times New Roman" w:eastAsia="Times New Roman" w:hAnsi="Times New Roman" w:cs="Times New Roman"/>
          <w:bCs/>
          <w:sz w:val="32"/>
          <w:szCs w:val="32"/>
          <w:lang w:eastAsia="ru-RU"/>
        </w:rPr>
      </w:pPr>
      <w:r w:rsidRPr="002659EB">
        <w:rPr>
          <w:rFonts w:ascii="Times New Roman" w:eastAsia="Times New Roman" w:hAnsi="Times New Roman" w:cs="Times New Roman"/>
          <w:bCs/>
          <w:sz w:val="32"/>
          <w:szCs w:val="32"/>
          <w:lang w:eastAsia="ru-RU"/>
        </w:rPr>
        <w:t xml:space="preserve">Адрес учреждения: 410007 г. Саратов, Ленинский район. Микрорайон 1 «А», улица им. </w:t>
      </w:r>
      <w:proofErr w:type="spellStart"/>
      <w:r w:rsidRPr="002659EB">
        <w:rPr>
          <w:rFonts w:ascii="Times New Roman" w:eastAsia="Times New Roman" w:hAnsi="Times New Roman" w:cs="Times New Roman"/>
          <w:bCs/>
          <w:sz w:val="32"/>
          <w:szCs w:val="32"/>
          <w:lang w:eastAsia="ru-RU"/>
        </w:rPr>
        <w:t>Блинова</w:t>
      </w:r>
      <w:proofErr w:type="spellEnd"/>
      <w:r w:rsidRPr="002659EB">
        <w:rPr>
          <w:rFonts w:ascii="Times New Roman" w:eastAsia="Times New Roman" w:hAnsi="Times New Roman" w:cs="Times New Roman"/>
          <w:bCs/>
          <w:sz w:val="32"/>
          <w:szCs w:val="32"/>
          <w:lang w:eastAsia="ru-RU"/>
        </w:rPr>
        <w:t xml:space="preserve"> Ф.А., 19 «А».</w:t>
      </w:r>
    </w:p>
    <w:p w:rsidR="00D72E72" w:rsidRPr="00E72899" w:rsidRDefault="00D72E72" w:rsidP="00D72E72">
      <w:pPr>
        <w:spacing w:after="0" w:line="240" w:lineRule="auto"/>
        <w:rPr>
          <w:rFonts w:ascii="Times New Roman" w:eastAsia="Times New Roman" w:hAnsi="Times New Roman" w:cs="Times New Roman"/>
          <w:bCs/>
          <w:sz w:val="32"/>
          <w:szCs w:val="32"/>
          <w:lang w:eastAsia="ru-RU"/>
        </w:rPr>
      </w:pPr>
      <w:r w:rsidRPr="002659EB">
        <w:rPr>
          <w:rFonts w:ascii="Times New Roman" w:eastAsia="Times New Roman" w:hAnsi="Times New Roman" w:cs="Times New Roman"/>
          <w:bCs/>
          <w:sz w:val="32"/>
          <w:szCs w:val="32"/>
          <w:lang w:eastAsia="ru-RU"/>
        </w:rPr>
        <w:t xml:space="preserve">Адрес автора: 410007 г. Саратов, улица </w:t>
      </w:r>
      <w:r>
        <w:rPr>
          <w:rFonts w:ascii="Times New Roman" w:eastAsia="Times New Roman" w:hAnsi="Times New Roman" w:cs="Times New Roman"/>
          <w:bCs/>
          <w:sz w:val="32"/>
          <w:szCs w:val="32"/>
          <w:lang w:eastAsia="ru-RU"/>
        </w:rPr>
        <w:t>Академика Антонова О.К., дом 24 «Б», квартира 115</w:t>
      </w:r>
      <w:r w:rsidRPr="002659EB">
        <w:rPr>
          <w:rFonts w:ascii="Times New Roman" w:eastAsia="Times New Roman" w:hAnsi="Times New Roman" w:cs="Times New Roman"/>
          <w:bCs/>
          <w:sz w:val="32"/>
          <w:szCs w:val="32"/>
          <w:lang w:eastAsia="ru-RU"/>
        </w:rPr>
        <w:t xml:space="preserve">. Телефон: (рабочий) 8(8452)47-12-68; (сотовый) </w:t>
      </w:r>
      <w:r>
        <w:rPr>
          <w:rFonts w:ascii="Times New Roman" w:eastAsia="Times New Roman" w:hAnsi="Times New Roman" w:cs="Times New Roman"/>
          <w:bCs/>
          <w:sz w:val="32"/>
          <w:szCs w:val="32"/>
          <w:lang w:eastAsia="ru-RU"/>
        </w:rPr>
        <w:t>89371405189</w:t>
      </w:r>
      <w:r w:rsidRPr="002659EB">
        <w:rPr>
          <w:rFonts w:ascii="Times New Roman" w:eastAsia="Times New Roman" w:hAnsi="Times New Roman" w:cs="Times New Roman"/>
          <w:bCs/>
          <w:sz w:val="32"/>
          <w:szCs w:val="32"/>
          <w:lang w:eastAsia="ru-RU"/>
        </w:rPr>
        <w:t xml:space="preserve">. Электронный адрес: </w:t>
      </w:r>
      <w:hyperlink r:id="rId5" w:history="1">
        <w:r w:rsidRPr="00984CF0">
          <w:rPr>
            <w:rStyle w:val="a3"/>
            <w:rFonts w:ascii="Times New Roman" w:eastAsia="Times New Roman" w:hAnsi="Times New Roman" w:cs="Times New Roman"/>
            <w:bCs/>
            <w:sz w:val="32"/>
            <w:szCs w:val="32"/>
            <w:lang w:val="en-US" w:eastAsia="ru-RU"/>
          </w:rPr>
          <w:t>nmag</w:t>
        </w:r>
        <w:r w:rsidRPr="00984CF0">
          <w:rPr>
            <w:rStyle w:val="a3"/>
            <w:rFonts w:ascii="Times New Roman" w:eastAsia="Times New Roman" w:hAnsi="Times New Roman" w:cs="Times New Roman"/>
            <w:bCs/>
            <w:sz w:val="32"/>
            <w:szCs w:val="32"/>
            <w:lang w:eastAsia="ru-RU"/>
          </w:rPr>
          <w:t>@</w:t>
        </w:r>
        <w:r w:rsidRPr="00984CF0">
          <w:rPr>
            <w:rStyle w:val="a3"/>
            <w:rFonts w:ascii="Times New Roman" w:eastAsia="Times New Roman" w:hAnsi="Times New Roman" w:cs="Times New Roman"/>
            <w:bCs/>
            <w:sz w:val="32"/>
            <w:szCs w:val="32"/>
            <w:lang w:val="en-US" w:eastAsia="ru-RU"/>
          </w:rPr>
          <w:t>km</w:t>
        </w:r>
        <w:r w:rsidRPr="00E72899">
          <w:rPr>
            <w:rStyle w:val="a3"/>
            <w:rFonts w:ascii="Times New Roman" w:eastAsia="Times New Roman" w:hAnsi="Times New Roman" w:cs="Times New Roman"/>
            <w:bCs/>
            <w:sz w:val="32"/>
            <w:szCs w:val="32"/>
            <w:lang w:eastAsia="ru-RU"/>
          </w:rPr>
          <w:t>.</w:t>
        </w:r>
        <w:proofErr w:type="spellStart"/>
        <w:r w:rsidRPr="00984CF0">
          <w:rPr>
            <w:rStyle w:val="a3"/>
            <w:rFonts w:ascii="Times New Roman" w:eastAsia="Times New Roman" w:hAnsi="Times New Roman" w:cs="Times New Roman"/>
            <w:bCs/>
            <w:sz w:val="32"/>
            <w:szCs w:val="32"/>
            <w:lang w:val="en-US" w:eastAsia="ru-RU"/>
          </w:rPr>
          <w:t>ru</w:t>
        </w:r>
        <w:proofErr w:type="spellEnd"/>
      </w:hyperlink>
    </w:p>
    <w:p w:rsidR="00D72E72" w:rsidRPr="00E72899" w:rsidRDefault="00D72E72" w:rsidP="00D72E72">
      <w:pPr>
        <w:spacing w:after="0" w:line="240" w:lineRule="auto"/>
        <w:rPr>
          <w:rFonts w:ascii="Times New Roman" w:eastAsia="Times New Roman" w:hAnsi="Times New Roman" w:cs="Times New Roman"/>
          <w:bCs/>
          <w:sz w:val="32"/>
          <w:szCs w:val="32"/>
          <w:lang w:eastAsia="ru-RU"/>
        </w:rPr>
      </w:pPr>
    </w:p>
    <w:p w:rsidR="00D72E72" w:rsidRDefault="00D72E72" w:rsidP="00D72E72">
      <w:pPr>
        <w:spacing w:after="0" w:line="240" w:lineRule="auto"/>
        <w:rPr>
          <w:rFonts w:ascii="Times New Roman" w:eastAsia="Times New Roman" w:hAnsi="Times New Roman" w:cs="Times New Roman"/>
          <w:bCs/>
          <w:i/>
          <w:sz w:val="32"/>
          <w:szCs w:val="32"/>
          <w:lang w:eastAsia="ru-RU"/>
        </w:rPr>
      </w:pPr>
      <w:r>
        <w:rPr>
          <w:rFonts w:ascii="Times New Roman" w:eastAsia="Times New Roman" w:hAnsi="Times New Roman" w:cs="Times New Roman"/>
          <w:bCs/>
          <w:i/>
          <w:sz w:val="32"/>
          <w:szCs w:val="32"/>
          <w:lang w:eastAsia="ru-RU"/>
        </w:rPr>
        <w:t>Программное содержание</w:t>
      </w:r>
      <w:r w:rsidRPr="00E72899">
        <w:rPr>
          <w:rFonts w:ascii="Times New Roman" w:eastAsia="Times New Roman" w:hAnsi="Times New Roman" w:cs="Times New Roman"/>
          <w:bCs/>
          <w:i/>
          <w:sz w:val="32"/>
          <w:szCs w:val="32"/>
          <w:lang w:eastAsia="ru-RU"/>
        </w:rPr>
        <w:t>:</w:t>
      </w:r>
    </w:p>
    <w:p w:rsidR="00D72E72" w:rsidRDefault="00D72E72" w:rsidP="00D72E72">
      <w:pPr>
        <w:spacing w:after="0" w:line="240" w:lineRule="auto"/>
        <w:rPr>
          <w:rFonts w:ascii="Times New Roman" w:eastAsia="Times New Roman" w:hAnsi="Times New Roman" w:cs="Times New Roman"/>
          <w:bCs/>
          <w:sz w:val="32"/>
          <w:szCs w:val="32"/>
          <w:lang w:eastAsia="ru-RU"/>
        </w:rPr>
      </w:pPr>
      <w:proofErr w:type="gramStart"/>
      <w:r w:rsidRPr="00D72E72">
        <w:rPr>
          <w:rFonts w:ascii="Times New Roman" w:eastAsia="Times New Roman" w:hAnsi="Times New Roman" w:cs="Times New Roman"/>
          <w:bCs/>
          <w:sz w:val="32"/>
          <w:szCs w:val="32"/>
          <w:lang w:eastAsia="ru-RU"/>
        </w:rPr>
        <w:t>Развивать наглядно</w:t>
      </w:r>
      <w:r w:rsidR="00F834C3">
        <w:rPr>
          <w:rFonts w:ascii="Times New Roman" w:eastAsia="Times New Roman" w:hAnsi="Times New Roman" w:cs="Times New Roman"/>
          <w:bCs/>
          <w:sz w:val="32"/>
          <w:szCs w:val="32"/>
          <w:lang w:eastAsia="ru-RU"/>
        </w:rPr>
        <w:t xml:space="preserve"> </w:t>
      </w:r>
      <w:r w:rsidRPr="00D72E72">
        <w:rPr>
          <w:rFonts w:ascii="Times New Roman" w:eastAsia="Times New Roman" w:hAnsi="Times New Roman" w:cs="Times New Roman"/>
          <w:bCs/>
          <w:sz w:val="32"/>
          <w:szCs w:val="32"/>
          <w:lang w:eastAsia="ru-RU"/>
        </w:rPr>
        <w:t>-</w:t>
      </w:r>
      <w:r w:rsidR="00F834C3">
        <w:rPr>
          <w:rFonts w:ascii="Times New Roman" w:eastAsia="Times New Roman" w:hAnsi="Times New Roman" w:cs="Times New Roman"/>
          <w:bCs/>
          <w:sz w:val="32"/>
          <w:szCs w:val="32"/>
          <w:lang w:eastAsia="ru-RU"/>
        </w:rPr>
        <w:t xml:space="preserve"> </w:t>
      </w:r>
      <w:r w:rsidRPr="00D72E72">
        <w:rPr>
          <w:rFonts w:ascii="Times New Roman" w:eastAsia="Times New Roman" w:hAnsi="Times New Roman" w:cs="Times New Roman"/>
          <w:bCs/>
          <w:sz w:val="32"/>
          <w:szCs w:val="32"/>
          <w:lang w:eastAsia="ru-RU"/>
        </w:rPr>
        <w:t>образное мышление, восприятие, внимание</w:t>
      </w:r>
      <w:r>
        <w:rPr>
          <w:rFonts w:ascii="Times New Roman" w:eastAsia="Times New Roman" w:hAnsi="Times New Roman" w:cs="Times New Roman"/>
          <w:bCs/>
          <w:sz w:val="32"/>
          <w:szCs w:val="32"/>
          <w:lang w:eastAsia="ru-RU"/>
        </w:rPr>
        <w:t xml:space="preserve">, память, воображение; воспитывать трудолюбие,  к старинным русским традициям, обычаям; закрепить умение работать с соленым тестом, лепить </w:t>
      </w:r>
      <w:r w:rsidR="006949FC">
        <w:rPr>
          <w:rFonts w:ascii="Times New Roman" w:eastAsia="Times New Roman" w:hAnsi="Times New Roman" w:cs="Times New Roman"/>
          <w:bCs/>
          <w:sz w:val="32"/>
          <w:szCs w:val="32"/>
          <w:lang w:eastAsia="ru-RU"/>
        </w:rPr>
        <w:t>баранки</w:t>
      </w:r>
      <w:r>
        <w:rPr>
          <w:rFonts w:ascii="Times New Roman" w:eastAsia="Times New Roman" w:hAnsi="Times New Roman" w:cs="Times New Roman"/>
          <w:bCs/>
          <w:sz w:val="32"/>
          <w:szCs w:val="32"/>
          <w:lang w:eastAsia="ru-RU"/>
        </w:rPr>
        <w:t>;</w:t>
      </w:r>
      <w:r w:rsidR="00F834C3">
        <w:rPr>
          <w:rFonts w:ascii="Times New Roman" w:eastAsia="Times New Roman" w:hAnsi="Times New Roman" w:cs="Times New Roman"/>
          <w:bCs/>
          <w:sz w:val="32"/>
          <w:szCs w:val="32"/>
          <w:lang w:eastAsia="ru-RU"/>
        </w:rPr>
        <w:t xml:space="preserve"> продолжать знакомить детей с традициями русского народа, бытом.</w:t>
      </w:r>
      <w:proofErr w:type="gramEnd"/>
    </w:p>
    <w:p w:rsidR="00F834C3" w:rsidRDefault="00F834C3" w:rsidP="00D72E72">
      <w:pPr>
        <w:spacing w:after="0" w:line="240" w:lineRule="auto"/>
        <w:rPr>
          <w:rFonts w:ascii="Times New Roman" w:eastAsia="Times New Roman" w:hAnsi="Times New Roman" w:cs="Times New Roman"/>
          <w:bCs/>
          <w:i/>
          <w:sz w:val="32"/>
          <w:szCs w:val="32"/>
          <w:lang w:eastAsia="ru-RU"/>
        </w:rPr>
      </w:pPr>
      <w:r>
        <w:rPr>
          <w:rFonts w:ascii="Times New Roman" w:eastAsia="Times New Roman" w:hAnsi="Times New Roman" w:cs="Times New Roman"/>
          <w:bCs/>
          <w:sz w:val="32"/>
          <w:szCs w:val="32"/>
          <w:lang w:eastAsia="ru-RU"/>
        </w:rPr>
        <w:t xml:space="preserve"> </w:t>
      </w:r>
    </w:p>
    <w:p w:rsidR="00F834C3" w:rsidRDefault="00F834C3" w:rsidP="00D72E72">
      <w:pPr>
        <w:spacing w:after="0" w:line="240" w:lineRule="auto"/>
        <w:rPr>
          <w:rFonts w:ascii="Times New Roman" w:eastAsia="Times New Roman" w:hAnsi="Times New Roman" w:cs="Times New Roman"/>
          <w:bCs/>
          <w:i/>
          <w:sz w:val="32"/>
          <w:szCs w:val="32"/>
          <w:lang w:eastAsia="ru-RU"/>
        </w:rPr>
      </w:pPr>
      <w:r>
        <w:rPr>
          <w:rFonts w:ascii="Times New Roman" w:eastAsia="Times New Roman" w:hAnsi="Times New Roman" w:cs="Times New Roman"/>
          <w:bCs/>
          <w:i/>
          <w:sz w:val="32"/>
          <w:szCs w:val="32"/>
          <w:lang w:eastAsia="ru-RU"/>
        </w:rPr>
        <w:t>Предварительная работа</w:t>
      </w:r>
      <w:r w:rsidRPr="00E72899">
        <w:rPr>
          <w:rFonts w:ascii="Times New Roman" w:eastAsia="Times New Roman" w:hAnsi="Times New Roman" w:cs="Times New Roman"/>
          <w:bCs/>
          <w:i/>
          <w:sz w:val="32"/>
          <w:szCs w:val="32"/>
          <w:lang w:eastAsia="ru-RU"/>
        </w:rPr>
        <w:t>:</w:t>
      </w:r>
    </w:p>
    <w:p w:rsidR="00F834C3" w:rsidRDefault="00F834C3" w:rsidP="00D72E72">
      <w:pPr>
        <w:spacing w:after="0" w:line="240" w:lineRule="auto"/>
        <w:rPr>
          <w:rFonts w:ascii="Times New Roman" w:eastAsia="Times New Roman" w:hAnsi="Times New Roman" w:cs="Times New Roman"/>
          <w:bCs/>
          <w:sz w:val="32"/>
          <w:szCs w:val="32"/>
          <w:lang w:eastAsia="ru-RU"/>
        </w:rPr>
      </w:pPr>
      <w:r w:rsidRPr="00F834C3">
        <w:rPr>
          <w:rFonts w:ascii="Times New Roman" w:eastAsia="Times New Roman" w:hAnsi="Times New Roman" w:cs="Times New Roman"/>
          <w:bCs/>
          <w:sz w:val="32"/>
          <w:szCs w:val="32"/>
          <w:lang w:eastAsia="ru-RU"/>
        </w:rPr>
        <w:t>Чтение русских народных сказок</w:t>
      </w:r>
      <w:r>
        <w:rPr>
          <w:rFonts w:ascii="Times New Roman" w:eastAsia="Times New Roman" w:hAnsi="Times New Roman" w:cs="Times New Roman"/>
          <w:bCs/>
          <w:sz w:val="32"/>
          <w:szCs w:val="32"/>
          <w:lang w:eastAsia="ru-RU"/>
        </w:rPr>
        <w:t>, слушание русской народной музыки, экскурсии в русскую избу, знакомство с традициями и обычаями русского народа.</w:t>
      </w:r>
    </w:p>
    <w:p w:rsidR="00F834C3" w:rsidRDefault="00F834C3" w:rsidP="00D72E72">
      <w:pPr>
        <w:spacing w:after="0" w:line="240" w:lineRule="auto"/>
        <w:rPr>
          <w:rFonts w:ascii="Times New Roman" w:eastAsia="Times New Roman" w:hAnsi="Times New Roman" w:cs="Times New Roman"/>
          <w:bCs/>
          <w:sz w:val="32"/>
          <w:szCs w:val="32"/>
          <w:lang w:eastAsia="ru-RU"/>
        </w:rPr>
      </w:pPr>
    </w:p>
    <w:p w:rsidR="00F834C3" w:rsidRDefault="00F834C3" w:rsidP="00D72E72">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i/>
          <w:sz w:val="32"/>
          <w:szCs w:val="32"/>
          <w:lang w:eastAsia="ru-RU"/>
        </w:rPr>
        <w:t>Обогащение словаря</w:t>
      </w:r>
      <w:r w:rsidRPr="00E72899">
        <w:rPr>
          <w:rFonts w:ascii="Times New Roman" w:eastAsia="Times New Roman" w:hAnsi="Times New Roman" w:cs="Times New Roman"/>
          <w:bCs/>
          <w:i/>
          <w:sz w:val="32"/>
          <w:szCs w:val="32"/>
          <w:lang w:eastAsia="ru-RU"/>
        </w:rPr>
        <w:t>:</w:t>
      </w:r>
    </w:p>
    <w:p w:rsidR="00F834C3" w:rsidRDefault="00F834C3" w:rsidP="00D72E72">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Изба, лоскутное одеяло, горница, половик.</w:t>
      </w:r>
    </w:p>
    <w:p w:rsidR="00F834C3" w:rsidRDefault="00F834C3" w:rsidP="00D72E72">
      <w:pPr>
        <w:spacing w:after="0" w:line="240" w:lineRule="auto"/>
        <w:rPr>
          <w:rFonts w:ascii="Times New Roman" w:eastAsia="Times New Roman" w:hAnsi="Times New Roman" w:cs="Times New Roman"/>
          <w:bCs/>
          <w:sz w:val="32"/>
          <w:szCs w:val="32"/>
          <w:lang w:eastAsia="ru-RU"/>
        </w:rPr>
      </w:pPr>
    </w:p>
    <w:p w:rsidR="00F834C3" w:rsidRDefault="00F834C3" w:rsidP="00D72E72">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i/>
          <w:sz w:val="32"/>
          <w:szCs w:val="32"/>
          <w:lang w:eastAsia="ru-RU"/>
        </w:rPr>
        <w:t>Оборудование</w:t>
      </w:r>
      <w:r w:rsidRPr="00F834C3">
        <w:rPr>
          <w:rFonts w:ascii="Times New Roman" w:eastAsia="Times New Roman" w:hAnsi="Times New Roman" w:cs="Times New Roman"/>
          <w:bCs/>
          <w:i/>
          <w:sz w:val="32"/>
          <w:szCs w:val="32"/>
          <w:lang w:eastAsia="ru-RU"/>
        </w:rPr>
        <w:t>:</w:t>
      </w:r>
    </w:p>
    <w:p w:rsidR="00F834C3" w:rsidRDefault="00F834C3" w:rsidP="00D72E72">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Магнитофон, аудиозаписи русской народной музыки, пряжа, соленое тесто, доски для лепки, салфетки.</w:t>
      </w:r>
    </w:p>
    <w:p w:rsidR="00F834C3" w:rsidRDefault="00F834C3" w:rsidP="00D72E72">
      <w:pPr>
        <w:spacing w:after="0" w:line="240" w:lineRule="auto"/>
        <w:rPr>
          <w:rFonts w:ascii="Times New Roman" w:eastAsia="Times New Roman" w:hAnsi="Times New Roman" w:cs="Times New Roman"/>
          <w:bCs/>
          <w:sz w:val="32"/>
          <w:szCs w:val="32"/>
          <w:lang w:eastAsia="ru-RU"/>
        </w:rPr>
      </w:pPr>
    </w:p>
    <w:p w:rsidR="00F834C3" w:rsidRDefault="00F834C3" w:rsidP="00D72E72">
      <w:pPr>
        <w:spacing w:after="0" w:line="240" w:lineRule="auto"/>
        <w:rPr>
          <w:rFonts w:ascii="Times New Roman" w:eastAsia="Times New Roman" w:hAnsi="Times New Roman" w:cs="Times New Roman"/>
          <w:b/>
          <w:bCs/>
          <w:i/>
          <w:sz w:val="32"/>
          <w:szCs w:val="32"/>
          <w:lang w:eastAsia="ru-RU"/>
        </w:rPr>
      </w:pPr>
      <w:r>
        <w:rPr>
          <w:rFonts w:ascii="Times New Roman" w:eastAsia="Times New Roman" w:hAnsi="Times New Roman" w:cs="Times New Roman"/>
          <w:b/>
          <w:bCs/>
          <w:i/>
          <w:sz w:val="32"/>
          <w:szCs w:val="32"/>
          <w:lang w:eastAsia="ru-RU"/>
        </w:rPr>
        <w:t>Ход занятия</w:t>
      </w:r>
      <w:r w:rsidRPr="00E72899">
        <w:rPr>
          <w:rFonts w:ascii="Times New Roman" w:eastAsia="Times New Roman" w:hAnsi="Times New Roman" w:cs="Times New Roman"/>
          <w:b/>
          <w:bCs/>
          <w:i/>
          <w:sz w:val="32"/>
          <w:szCs w:val="32"/>
          <w:lang w:eastAsia="ru-RU"/>
        </w:rPr>
        <w:t>:</w:t>
      </w:r>
    </w:p>
    <w:p w:rsidR="00F834C3" w:rsidRDefault="00E83703" w:rsidP="00D72E72">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У входа в русскую избу детей встречает хозяйка в русском народном сарафане – Пелагея.</w:t>
      </w:r>
    </w:p>
    <w:p w:rsidR="00E83703" w:rsidRDefault="00E83703" w:rsidP="00E83703">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Пелагея: Здравствуйте, гости дорогие, гости званные и желанные. Ребята, сегодня вы снова пришли ко мне в гости, я живу в старинной избе. А вы помните, что такое изба? Правильно, это дом, </w:t>
      </w:r>
      <w:r>
        <w:rPr>
          <w:rFonts w:ascii="Times New Roman" w:eastAsia="Times New Roman" w:hAnsi="Times New Roman" w:cs="Times New Roman"/>
          <w:bCs/>
          <w:sz w:val="32"/>
          <w:szCs w:val="32"/>
          <w:lang w:eastAsia="ru-RU"/>
        </w:rPr>
        <w:lastRenderedPageBreak/>
        <w:t>построенный из бревен. Я расскажу вам про наше житье</w:t>
      </w:r>
      <w:r w:rsidR="00E72899">
        <w:rPr>
          <w:rFonts w:ascii="Times New Roman" w:eastAsia="Times New Roman" w:hAnsi="Times New Roman" w:cs="Times New Roman"/>
          <w:bCs/>
          <w:sz w:val="32"/>
          <w:szCs w:val="32"/>
          <w:lang w:eastAsia="ru-RU"/>
        </w:rPr>
        <w:t xml:space="preserve"> - </w:t>
      </w:r>
      <w:proofErr w:type="gramStart"/>
      <w:r>
        <w:rPr>
          <w:rFonts w:ascii="Times New Roman" w:eastAsia="Times New Roman" w:hAnsi="Times New Roman" w:cs="Times New Roman"/>
          <w:bCs/>
          <w:sz w:val="32"/>
          <w:szCs w:val="32"/>
          <w:lang w:eastAsia="ru-RU"/>
        </w:rPr>
        <w:t>бытье</w:t>
      </w:r>
      <w:proofErr w:type="gramEnd"/>
      <w:r>
        <w:rPr>
          <w:rFonts w:ascii="Times New Roman" w:eastAsia="Times New Roman" w:hAnsi="Times New Roman" w:cs="Times New Roman"/>
          <w:bCs/>
          <w:sz w:val="32"/>
          <w:szCs w:val="32"/>
          <w:lang w:eastAsia="ru-RU"/>
        </w:rPr>
        <w:t xml:space="preserve">, как на Руси-матушке жили-поживали. </w:t>
      </w:r>
    </w:p>
    <w:p w:rsidR="00E72899" w:rsidRDefault="00E83703" w:rsidP="00E83703">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Каждый день люди говорят друг другу «здравствуйте!» А что означает это слово? Здравствуйте от слова «здравие» - «здоровье», то есть мы желаем человеку здоровья, желаем ему не болеть, поэтому и говорить это слово надо ласково, приветливо, смотреть </w:t>
      </w:r>
      <w:r w:rsidR="00E72899">
        <w:rPr>
          <w:rFonts w:ascii="Times New Roman" w:eastAsia="Times New Roman" w:hAnsi="Times New Roman" w:cs="Times New Roman"/>
          <w:bCs/>
          <w:sz w:val="32"/>
          <w:szCs w:val="32"/>
          <w:lang w:eastAsia="ru-RU"/>
        </w:rPr>
        <w:t xml:space="preserve">в лицо </w:t>
      </w:r>
      <w:r>
        <w:rPr>
          <w:rFonts w:ascii="Times New Roman" w:eastAsia="Times New Roman" w:hAnsi="Times New Roman" w:cs="Times New Roman"/>
          <w:bCs/>
          <w:sz w:val="32"/>
          <w:szCs w:val="32"/>
          <w:lang w:eastAsia="ru-RU"/>
        </w:rPr>
        <w:t>тому человеку, с кем здороваешься.</w:t>
      </w:r>
    </w:p>
    <w:p w:rsidR="005B2FE8" w:rsidRDefault="00E83703" w:rsidP="00E83703">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 Ну а теперь скажите, гости дорогие, куда я вас пригласила? Правильно! В горницу, то есть в комнату. Посмотрите, ребята, а что это лежит на полу? Правильно, это половик. В старину женщины сами вязали крючком, или ткали на специальных станках такие половики. Посмотрите, какой он красивый! Как вы думаете, а для чего использовали половики?</w:t>
      </w:r>
      <w:r w:rsidR="005B2FE8">
        <w:rPr>
          <w:rFonts w:ascii="Times New Roman" w:eastAsia="Times New Roman" w:hAnsi="Times New Roman" w:cs="Times New Roman"/>
          <w:bCs/>
          <w:sz w:val="32"/>
          <w:szCs w:val="32"/>
          <w:lang w:eastAsia="ru-RU"/>
        </w:rPr>
        <w:t xml:space="preserve"> Правильно, их стелили около кровати, чтобы было тепло, когда наступали босыми ногами.</w:t>
      </w:r>
    </w:p>
    <w:p w:rsidR="00E72899" w:rsidRDefault="005B2FE8" w:rsidP="00E83703">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А что это такое? (показ лоскутного одеяла) Правильно, это одеяло! А чем оно необычно? (ответы детей). Оно сшито из маленьких лоскутков, поэтому его и называли лоскутным. Ну а самой главной в избе была печка, ее ласково называли кормилицей, барыней. А как вы думаете, почему печь была главная в избе? </w:t>
      </w:r>
      <w:proofErr w:type="gramStart"/>
      <w:r>
        <w:rPr>
          <w:rFonts w:ascii="Times New Roman" w:eastAsia="Times New Roman" w:hAnsi="Times New Roman" w:cs="Times New Roman"/>
          <w:bCs/>
          <w:sz w:val="32"/>
          <w:szCs w:val="32"/>
          <w:lang w:eastAsia="ru-RU"/>
        </w:rPr>
        <w:t>(</w:t>
      </w:r>
      <w:r w:rsidR="00E83703">
        <w:rPr>
          <w:rFonts w:ascii="Times New Roman" w:eastAsia="Times New Roman" w:hAnsi="Times New Roman" w:cs="Times New Roman"/>
          <w:bCs/>
          <w:sz w:val="32"/>
          <w:szCs w:val="32"/>
          <w:lang w:eastAsia="ru-RU"/>
        </w:rPr>
        <w:t xml:space="preserve"> </w:t>
      </w:r>
      <w:proofErr w:type="gramEnd"/>
      <w:r>
        <w:rPr>
          <w:rFonts w:ascii="Times New Roman" w:eastAsia="Times New Roman" w:hAnsi="Times New Roman" w:cs="Times New Roman"/>
          <w:bCs/>
          <w:sz w:val="32"/>
          <w:szCs w:val="32"/>
          <w:lang w:eastAsia="ru-RU"/>
        </w:rPr>
        <w:t>ответы детей). В ней и кушать готовили, она и дом согревала, и от болезней всех «лечила», на ней спали и одежду сушили.</w:t>
      </w:r>
    </w:p>
    <w:p w:rsidR="00E83703" w:rsidRDefault="005B2FE8" w:rsidP="00E83703">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 Ребята, я же </w:t>
      </w:r>
      <w:r w:rsidR="00E72899">
        <w:rPr>
          <w:rFonts w:ascii="Times New Roman" w:eastAsia="Times New Roman" w:hAnsi="Times New Roman" w:cs="Times New Roman"/>
          <w:bCs/>
          <w:sz w:val="32"/>
          <w:szCs w:val="32"/>
          <w:lang w:eastAsia="ru-RU"/>
        </w:rPr>
        <w:t xml:space="preserve"> печь истопила, </w:t>
      </w:r>
      <w:bookmarkStart w:id="0" w:name="_GoBack"/>
      <w:bookmarkEnd w:id="0"/>
      <w:r>
        <w:rPr>
          <w:rFonts w:ascii="Times New Roman" w:eastAsia="Times New Roman" w:hAnsi="Times New Roman" w:cs="Times New Roman"/>
          <w:bCs/>
          <w:sz w:val="32"/>
          <w:szCs w:val="32"/>
          <w:lang w:eastAsia="ru-RU"/>
        </w:rPr>
        <w:t>тесто поставила, а испечь не успела, поможете мне баранок налепить, а потом чай вместе попьем.</w:t>
      </w:r>
    </w:p>
    <w:p w:rsidR="005B2FE8" w:rsidRDefault="005B2FE8" w:rsidP="00E83703">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Дети садятся за столы, им раздается по куску соленого теста, детям напоминается, что они должны разделить кусок на четыре равные части. Подсчитываем количество полученных кусочков, затем берем один кусочек, кладем на ладонь, накрываем другой и раскатываем колбаску между ладонями, затем соединяем концы колбаски, образуя круг, хорошо слепляем концы, сглаживаем, чтобы не было видно стыка. Баранки складываем на противень, и Пелагея отправляет противень в печь. </w:t>
      </w:r>
    </w:p>
    <w:p w:rsidR="005B2FE8" w:rsidRDefault="005B2FE8" w:rsidP="00E83703">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Ребята, на Руси люди любили играть в игры, танцевать</w:t>
      </w:r>
      <w:r w:rsidR="00B3636F">
        <w:rPr>
          <w:rFonts w:ascii="Times New Roman" w:eastAsia="Times New Roman" w:hAnsi="Times New Roman" w:cs="Times New Roman"/>
          <w:bCs/>
          <w:sz w:val="32"/>
          <w:szCs w:val="32"/>
          <w:lang w:eastAsia="ru-RU"/>
        </w:rPr>
        <w:t xml:space="preserve"> в свободное время, вот и мы с вами, пока пекутся баранки, поиграем в русскую народную игру «Ручеек». Звучит запись песни «Течет ручей» в исполнении ансамбля «Золотое кольцо», а ребята играют в уже знакомую им игру.</w:t>
      </w:r>
    </w:p>
    <w:p w:rsidR="00B3636F" w:rsidRDefault="00B3636F" w:rsidP="00E83703">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Ребята, пока мы с вами играли, наши баранки уже испеклись, но как мне достать противень, он же горячий? После ответов детей Пелагея берет прихваты и достает противень из печки </w:t>
      </w:r>
      <w:r>
        <w:rPr>
          <w:rFonts w:ascii="Times New Roman" w:eastAsia="Times New Roman" w:hAnsi="Times New Roman" w:cs="Times New Roman"/>
          <w:bCs/>
          <w:sz w:val="32"/>
          <w:szCs w:val="32"/>
          <w:lang w:eastAsia="ru-RU"/>
        </w:rPr>
        <w:lastRenderedPageBreak/>
        <w:t xml:space="preserve">(предварительно в печку поставили противень с уже готовыми </w:t>
      </w:r>
      <w:r w:rsidR="00317F08">
        <w:rPr>
          <w:rFonts w:ascii="Times New Roman" w:eastAsia="Times New Roman" w:hAnsi="Times New Roman" w:cs="Times New Roman"/>
          <w:bCs/>
          <w:sz w:val="32"/>
          <w:szCs w:val="32"/>
          <w:lang w:eastAsia="ru-RU"/>
        </w:rPr>
        <w:t>баранками</w:t>
      </w:r>
      <w:r>
        <w:rPr>
          <w:rFonts w:ascii="Times New Roman" w:eastAsia="Times New Roman" w:hAnsi="Times New Roman" w:cs="Times New Roman"/>
          <w:bCs/>
          <w:sz w:val="32"/>
          <w:szCs w:val="32"/>
          <w:lang w:eastAsia="ru-RU"/>
        </w:rPr>
        <w:t xml:space="preserve">), ставит на стол и просит ребят подуть на баранки, чтобы они скорее остыли. Ребята дуют и удивляются, что </w:t>
      </w:r>
      <w:r w:rsidR="00317F08">
        <w:rPr>
          <w:rFonts w:ascii="Times New Roman" w:eastAsia="Times New Roman" w:hAnsi="Times New Roman" w:cs="Times New Roman"/>
          <w:bCs/>
          <w:sz w:val="32"/>
          <w:szCs w:val="32"/>
          <w:lang w:eastAsia="ru-RU"/>
        </w:rPr>
        <w:t>баранки</w:t>
      </w:r>
      <w:r>
        <w:rPr>
          <w:rFonts w:ascii="Times New Roman" w:eastAsia="Times New Roman" w:hAnsi="Times New Roman" w:cs="Times New Roman"/>
          <w:bCs/>
          <w:sz w:val="32"/>
          <w:szCs w:val="32"/>
          <w:lang w:eastAsia="ru-RU"/>
        </w:rPr>
        <w:t xml:space="preserve"> </w:t>
      </w:r>
      <w:proofErr w:type="gramStart"/>
      <w:r>
        <w:rPr>
          <w:rFonts w:ascii="Times New Roman" w:eastAsia="Times New Roman" w:hAnsi="Times New Roman" w:cs="Times New Roman"/>
          <w:bCs/>
          <w:sz w:val="32"/>
          <w:szCs w:val="32"/>
          <w:lang w:eastAsia="ru-RU"/>
        </w:rPr>
        <w:t>совсем настоящие</w:t>
      </w:r>
      <w:proofErr w:type="gramEnd"/>
      <w:r>
        <w:rPr>
          <w:rFonts w:ascii="Times New Roman" w:eastAsia="Times New Roman" w:hAnsi="Times New Roman" w:cs="Times New Roman"/>
          <w:bCs/>
          <w:sz w:val="32"/>
          <w:szCs w:val="32"/>
          <w:lang w:eastAsia="ru-RU"/>
        </w:rPr>
        <w:t>.</w:t>
      </w:r>
    </w:p>
    <w:p w:rsidR="00B3636F" w:rsidRDefault="00B3636F" w:rsidP="00E83703">
      <w:pPr>
        <w:spacing w:after="0"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Пелагея благодарит ребят за то, что они приходили к ней в гости и предлагает ребятам пройти в группу, помыть руки и попить чай с баранками.</w:t>
      </w:r>
    </w:p>
    <w:p w:rsidR="00E83703" w:rsidRPr="00F834C3" w:rsidRDefault="00E83703" w:rsidP="00E83703">
      <w:pPr>
        <w:spacing w:after="0" w:line="240" w:lineRule="auto"/>
        <w:rPr>
          <w:rFonts w:ascii="Times New Roman" w:eastAsia="Times New Roman" w:hAnsi="Times New Roman" w:cs="Times New Roman"/>
          <w:bCs/>
          <w:sz w:val="32"/>
          <w:szCs w:val="32"/>
          <w:lang w:eastAsia="ru-RU"/>
        </w:rPr>
      </w:pPr>
    </w:p>
    <w:p w:rsidR="00E83703" w:rsidRPr="00F834C3" w:rsidRDefault="00E83703" w:rsidP="00D72E72">
      <w:pPr>
        <w:spacing w:after="0" w:line="240" w:lineRule="auto"/>
        <w:rPr>
          <w:rFonts w:ascii="Times New Roman" w:eastAsia="Times New Roman" w:hAnsi="Times New Roman" w:cs="Times New Roman"/>
          <w:bCs/>
          <w:sz w:val="32"/>
          <w:szCs w:val="32"/>
          <w:lang w:eastAsia="ru-RU"/>
        </w:rPr>
      </w:pPr>
    </w:p>
    <w:sectPr w:rsidR="00E83703" w:rsidRPr="00F83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38"/>
    <w:rsid w:val="001146DA"/>
    <w:rsid w:val="00317F08"/>
    <w:rsid w:val="005B2FE8"/>
    <w:rsid w:val="006949FC"/>
    <w:rsid w:val="00753A38"/>
    <w:rsid w:val="00B3636F"/>
    <w:rsid w:val="00D72E72"/>
    <w:rsid w:val="00E72899"/>
    <w:rsid w:val="00E83703"/>
    <w:rsid w:val="00F83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2E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2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mag@k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5</cp:revision>
  <dcterms:created xsi:type="dcterms:W3CDTF">2012-06-15T17:57:00Z</dcterms:created>
  <dcterms:modified xsi:type="dcterms:W3CDTF">2012-06-15T18:56:00Z</dcterms:modified>
</cp:coreProperties>
</file>