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BD" w:rsidRDefault="00F837BD" w:rsidP="004A7E30">
      <w:pPr>
        <w:pStyle w:val="a3"/>
        <w:ind w:left="-709"/>
        <w:jc w:val="center"/>
        <w:rPr>
          <w:rFonts w:asciiTheme="minorHAnsi" w:hAnsiTheme="minorHAnsi"/>
          <w:b/>
          <w:i/>
          <w:sz w:val="72"/>
          <w:szCs w:val="72"/>
        </w:rPr>
      </w:pPr>
    </w:p>
    <w:p w:rsidR="007D058D" w:rsidRDefault="004A7E30" w:rsidP="004A7E30">
      <w:pPr>
        <w:pStyle w:val="a3"/>
        <w:ind w:left="-709"/>
        <w:jc w:val="center"/>
        <w:rPr>
          <w:rFonts w:asciiTheme="minorHAnsi" w:hAnsiTheme="minorHAnsi"/>
          <w:b/>
          <w:i/>
          <w:sz w:val="72"/>
          <w:szCs w:val="72"/>
        </w:rPr>
      </w:pPr>
      <w:r w:rsidRPr="004A7E30">
        <w:rPr>
          <w:rFonts w:ascii="Blackadder ITC" w:hAnsi="Blackadder ITC"/>
          <w:b/>
          <w:i/>
          <w:sz w:val="72"/>
          <w:szCs w:val="72"/>
        </w:rPr>
        <w:t xml:space="preserve">« </w:t>
      </w:r>
      <w:r w:rsidRPr="004A7E30">
        <w:rPr>
          <w:rFonts w:ascii="Times New Roman" w:hAnsi="Times New Roman"/>
          <w:b/>
          <w:i/>
          <w:sz w:val="72"/>
          <w:szCs w:val="72"/>
        </w:rPr>
        <w:t>Дорогие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 </w:t>
      </w:r>
      <w:r w:rsidRPr="004A7E30">
        <w:rPr>
          <w:rFonts w:ascii="Times New Roman" w:hAnsi="Times New Roman"/>
          <w:b/>
          <w:i/>
          <w:sz w:val="72"/>
          <w:szCs w:val="72"/>
        </w:rPr>
        <w:t>ребята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, </w:t>
      </w:r>
      <w:r w:rsidRPr="004A7E30">
        <w:rPr>
          <w:rFonts w:ascii="Times New Roman" w:hAnsi="Times New Roman"/>
          <w:b/>
          <w:i/>
          <w:sz w:val="72"/>
          <w:szCs w:val="72"/>
        </w:rPr>
        <w:t>пишет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 </w:t>
      </w:r>
      <w:r w:rsidRPr="004A7E30">
        <w:rPr>
          <w:rFonts w:ascii="Times New Roman" w:hAnsi="Times New Roman"/>
          <w:b/>
          <w:i/>
          <w:sz w:val="72"/>
          <w:szCs w:val="72"/>
        </w:rPr>
        <w:t>вам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 </w:t>
      </w:r>
      <w:r w:rsidRPr="004A7E30">
        <w:rPr>
          <w:rFonts w:ascii="Times New Roman" w:hAnsi="Times New Roman"/>
          <w:b/>
          <w:i/>
          <w:sz w:val="72"/>
          <w:szCs w:val="72"/>
        </w:rPr>
        <w:t>Фея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 </w:t>
      </w:r>
      <w:r w:rsidRPr="004A7E30">
        <w:rPr>
          <w:rFonts w:ascii="Times New Roman" w:hAnsi="Times New Roman"/>
          <w:b/>
          <w:i/>
          <w:sz w:val="72"/>
          <w:szCs w:val="72"/>
        </w:rPr>
        <w:t>Добрых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 </w:t>
      </w:r>
      <w:r w:rsidRPr="004A7E30">
        <w:rPr>
          <w:rFonts w:ascii="Times New Roman" w:hAnsi="Times New Roman"/>
          <w:b/>
          <w:i/>
          <w:sz w:val="72"/>
          <w:szCs w:val="72"/>
        </w:rPr>
        <w:t>дел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. </w:t>
      </w:r>
      <w:r w:rsidRPr="004A7E30">
        <w:rPr>
          <w:rFonts w:ascii="Times New Roman" w:hAnsi="Times New Roman"/>
          <w:b/>
          <w:i/>
          <w:sz w:val="72"/>
          <w:szCs w:val="72"/>
        </w:rPr>
        <w:t>Я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 </w:t>
      </w:r>
      <w:r w:rsidRPr="004A7E30">
        <w:rPr>
          <w:rFonts w:ascii="Times New Roman" w:hAnsi="Times New Roman"/>
          <w:b/>
          <w:i/>
          <w:sz w:val="72"/>
          <w:szCs w:val="72"/>
        </w:rPr>
        <w:t>весь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 </w:t>
      </w:r>
      <w:r w:rsidRPr="004A7E30">
        <w:rPr>
          <w:rFonts w:ascii="Times New Roman" w:hAnsi="Times New Roman"/>
          <w:b/>
          <w:i/>
          <w:sz w:val="72"/>
          <w:szCs w:val="72"/>
        </w:rPr>
        <w:t>год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 </w:t>
      </w:r>
      <w:r w:rsidRPr="004A7E30">
        <w:rPr>
          <w:rFonts w:ascii="Times New Roman" w:hAnsi="Times New Roman"/>
          <w:b/>
          <w:i/>
          <w:sz w:val="72"/>
          <w:szCs w:val="72"/>
        </w:rPr>
        <w:t>наблюдала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 </w:t>
      </w:r>
      <w:r w:rsidRPr="004A7E30">
        <w:rPr>
          <w:rFonts w:ascii="Times New Roman" w:hAnsi="Times New Roman"/>
          <w:b/>
          <w:i/>
          <w:sz w:val="72"/>
          <w:szCs w:val="72"/>
        </w:rPr>
        <w:t>за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 </w:t>
      </w:r>
      <w:r w:rsidRPr="004A7E30">
        <w:rPr>
          <w:rFonts w:ascii="Times New Roman" w:hAnsi="Times New Roman"/>
          <w:b/>
          <w:i/>
          <w:sz w:val="72"/>
          <w:szCs w:val="72"/>
        </w:rPr>
        <w:t>вами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.  </w:t>
      </w:r>
      <w:r w:rsidRPr="004A7E30">
        <w:rPr>
          <w:rFonts w:ascii="Times New Roman" w:hAnsi="Times New Roman"/>
          <w:b/>
          <w:i/>
          <w:sz w:val="72"/>
          <w:szCs w:val="72"/>
        </w:rPr>
        <w:t>Видела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, </w:t>
      </w:r>
    </w:p>
    <w:p w:rsidR="004A7E30" w:rsidRPr="004A7E30" w:rsidRDefault="004A7E30" w:rsidP="007D058D">
      <w:pPr>
        <w:pStyle w:val="a3"/>
        <w:shd w:val="clear" w:color="auto" w:fill="FFFFFF" w:themeFill="background1"/>
        <w:ind w:left="-709"/>
        <w:jc w:val="center"/>
        <w:rPr>
          <w:rFonts w:ascii="Blackadder ITC" w:hAnsi="Blackadder ITC"/>
          <w:b/>
          <w:i/>
          <w:sz w:val="72"/>
          <w:szCs w:val="72"/>
        </w:rPr>
      </w:pPr>
      <w:r w:rsidRPr="004A7E30">
        <w:rPr>
          <w:rFonts w:ascii="Times New Roman" w:hAnsi="Times New Roman"/>
          <w:b/>
          <w:i/>
          <w:sz w:val="72"/>
          <w:szCs w:val="72"/>
        </w:rPr>
        <w:t>как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 </w:t>
      </w:r>
      <w:r w:rsidRPr="004A7E30">
        <w:rPr>
          <w:rFonts w:ascii="Times New Roman" w:hAnsi="Times New Roman"/>
          <w:b/>
          <w:i/>
          <w:sz w:val="72"/>
          <w:szCs w:val="72"/>
        </w:rPr>
        <w:t>вы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 </w:t>
      </w:r>
      <w:r w:rsidRPr="004A7E30">
        <w:rPr>
          <w:rFonts w:ascii="Times New Roman" w:hAnsi="Times New Roman"/>
          <w:b/>
          <w:i/>
          <w:sz w:val="72"/>
          <w:szCs w:val="72"/>
        </w:rPr>
        <w:t>хорошо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 </w:t>
      </w:r>
      <w:r w:rsidRPr="004A7E30">
        <w:rPr>
          <w:rFonts w:ascii="Times New Roman" w:hAnsi="Times New Roman"/>
          <w:b/>
          <w:i/>
          <w:sz w:val="72"/>
          <w:szCs w:val="72"/>
        </w:rPr>
        <w:t>занимались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, </w:t>
      </w:r>
      <w:r w:rsidRPr="004A7E30">
        <w:rPr>
          <w:rFonts w:ascii="Times New Roman" w:hAnsi="Times New Roman"/>
          <w:b/>
          <w:i/>
          <w:sz w:val="72"/>
          <w:szCs w:val="72"/>
        </w:rPr>
        <w:t>выступали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 </w:t>
      </w:r>
      <w:r w:rsidRPr="004A7E30">
        <w:rPr>
          <w:rFonts w:ascii="Times New Roman" w:hAnsi="Times New Roman"/>
          <w:b/>
          <w:i/>
          <w:sz w:val="72"/>
          <w:szCs w:val="72"/>
        </w:rPr>
        <w:t>на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 </w:t>
      </w:r>
      <w:r w:rsidRPr="004A7E30">
        <w:rPr>
          <w:rFonts w:ascii="Times New Roman" w:hAnsi="Times New Roman"/>
          <w:b/>
          <w:i/>
          <w:sz w:val="72"/>
          <w:szCs w:val="72"/>
        </w:rPr>
        <w:t>праздниках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, </w:t>
      </w:r>
      <w:r w:rsidRPr="004A7E30">
        <w:rPr>
          <w:rFonts w:ascii="Times New Roman" w:hAnsi="Times New Roman"/>
          <w:b/>
          <w:i/>
          <w:sz w:val="72"/>
          <w:szCs w:val="72"/>
        </w:rPr>
        <w:t>помогали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 </w:t>
      </w:r>
      <w:r w:rsidRPr="004A7E30">
        <w:rPr>
          <w:rFonts w:ascii="Times New Roman" w:hAnsi="Times New Roman"/>
          <w:b/>
          <w:i/>
          <w:sz w:val="72"/>
          <w:szCs w:val="72"/>
        </w:rPr>
        <w:t>и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 </w:t>
      </w:r>
      <w:r w:rsidRPr="004A7E30">
        <w:rPr>
          <w:rFonts w:ascii="Times New Roman" w:hAnsi="Times New Roman"/>
          <w:b/>
          <w:i/>
          <w:sz w:val="72"/>
          <w:szCs w:val="72"/>
        </w:rPr>
        <w:t>жалели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 </w:t>
      </w:r>
      <w:r w:rsidRPr="004A7E30">
        <w:rPr>
          <w:rFonts w:ascii="Times New Roman" w:hAnsi="Times New Roman"/>
          <w:b/>
          <w:i/>
          <w:sz w:val="72"/>
          <w:szCs w:val="72"/>
        </w:rPr>
        <w:t>друг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 </w:t>
      </w:r>
      <w:r w:rsidRPr="004A7E30">
        <w:rPr>
          <w:rFonts w:ascii="Times New Roman" w:hAnsi="Times New Roman"/>
          <w:b/>
          <w:i/>
          <w:sz w:val="72"/>
          <w:szCs w:val="72"/>
        </w:rPr>
        <w:t>друга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.  </w:t>
      </w:r>
      <w:r w:rsidRPr="004A7E30">
        <w:rPr>
          <w:rFonts w:ascii="Times New Roman" w:hAnsi="Times New Roman"/>
          <w:b/>
          <w:i/>
          <w:sz w:val="72"/>
          <w:szCs w:val="72"/>
        </w:rPr>
        <w:t>И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 </w:t>
      </w:r>
      <w:r w:rsidRPr="004A7E30">
        <w:rPr>
          <w:rFonts w:ascii="Times New Roman" w:hAnsi="Times New Roman"/>
          <w:b/>
          <w:i/>
          <w:sz w:val="72"/>
          <w:szCs w:val="72"/>
        </w:rPr>
        <w:t>вот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 </w:t>
      </w:r>
      <w:r w:rsidRPr="004A7E30">
        <w:rPr>
          <w:rFonts w:ascii="Times New Roman" w:hAnsi="Times New Roman"/>
          <w:b/>
          <w:i/>
          <w:sz w:val="72"/>
          <w:szCs w:val="72"/>
        </w:rPr>
        <w:t>пришло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 </w:t>
      </w:r>
      <w:r w:rsidRPr="004A7E30">
        <w:rPr>
          <w:rFonts w:ascii="Times New Roman" w:hAnsi="Times New Roman"/>
          <w:b/>
          <w:i/>
          <w:sz w:val="72"/>
          <w:szCs w:val="72"/>
        </w:rPr>
        <w:t>время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 </w:t>
      </w:r>
      <w:r w:rsidRPr="004A7E30">
        <w:rPr>
          <w:rFonts w:ascii="Times New Roman" w:hAnsi="Times New Roman"/>
          <w:b/>
          <w:i/>
          <w:sz w:val="72"/>
          <w:szCs w:val="72"/>
        </w:rPr>
        <w:t>вы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 </w:t>
      </w:r>
      <w:r w:rsidRPr="004A7E30">
        <w:rPr>
          <w:rFonts w:ascii="Times New Roman" w:hAnsi="Times New Roman"/>
          <w:b/>
          <w:i/>
          <w:sz w:val="72"/>
          <w:szCs w:val="72"/>
        </w:rPr>
        <w:t>выросли</w:t>
      </w:r>
      <w:r w:rsidRPr="004A7E30">
        <w:rPr>
          <w:rFonts w:ascii="Blackadder ITC" w:hAnsi="Blackadder ITC"/>
          <w:b/>
          <w:i/>
          <w:sz w:val="72"/>
          <w:szCs w:val="72"/>
        </w:rPr>
        <w:t>,</w:t>
      </w:r>
    </w:p>
    <w:p w:rsidR="004A7E30" w:rsidRPr="004A7E30" w:rsidRDefault="004A7E30" w:rsidP="004A7E30">
      <w:pPr>
        <w:pStyle w:val="a3"/>
        <w:ind w:left="-709"/>
        <w:jc w:val="center"/>
        <w:rPr>
          <w:rFonts w:ascii="Blackadder ITC" w:hAnsi="Blackadder ITC"/>
          <w:b/>
          <w:i/>
          <w:sz w:val="72"/>
          <w:szCs w:val="72"/>
        </w:rPr>
      </w:pPr>
      <w:r w:rsidRPr="004A7E30">
        <w:rPr>
          <w:rFonts w:ascii="Times New Roman" w:hAnsi="Times New Roman"/>
          <w:b/>
          <w:i/>
          <w:sz w:val="72"/>
          <w:szCs w:val="72"/>
        </w:rPr>
        <w:t>переходите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 </w:t>
      </w:r>
      <w:r w:rsidRPr="004A7E30">
        <w:rPr>
          <w:rFonts w:ascii="Times New Roman" w:hAnsi="Times New Roman"/>
          <w:b/>
          <w:i/>
          <w:sz w:val="72"/>
          <w:szCs w:val="72"/>
        </w:rPr>
        <w:t>в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 </w:t>
      </w:r>
      <w:r w:rsidRPr="004A7E30">
        <w:rPr>
          <w:rFonts w:ascii="Times New Roman" w:hAnsi="Times New Roman"/>
          <w:b/>
          <w:i/>
          <w:sz w:val="72"/>
          <w:szCs w:val="72"/>
        </w:rPr>
        <w:t>старшую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 </w:t>
      </w:r>
      <w:r w:rsidRPr="004A7E30">
        <w:rPr>
          <w:rFonts w:ascii="Times New Roman" w:hAnsi="Times New Roman"/>
          <w:b/>
          <w:i/>
          <w:sz w:val="72"/>
          <w:szCs w:val="72"/>
        </w:rPr>
        <w:t>группу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, </w:t>
      </w:r>
      <w:r w:rsidRPr="004A7E30">
        <w:rPr>
          <w:rFonts w:ascii="Times New Roman" w:hAnsi="Times New Roman"/>
          <w:b/>
          <w:i/>
          <w:sz w:val="72"/>
          <w:szCs w:val="72"/>
        </w:rPr>
        <w:t>и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 </w:t>
      </w:r>
      <w:r w:rsidRPr="004A7E30">
        <w:rPr>
          <w:rFonts w:ascii="Times New Roman" w:hAnsi="Times New Roman"/>
          <w:b/>
          <w:i/>
          <w:sz w:val="72"/>
          <w:szCs w:val="72"/>
        </w:rPr>
        <w:t>я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 </w:t>
      </w:r>
      <w:r w:rsidRPr="004A7E30">
        <w:rPr>
          <w:rFonts w:ascii="Times New Roman" w:hAnsi="Times New Roman"/>
          <w:b/>
          <w:i/>
          <w:sz w:val="72"/>
          <w:szCs w:val="72"/>
        </w:rPr>
        <w:t>высылаю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 </w:t>
      </w:r>
      <w:r w:rsidRPr="004A7E30">
        <w:rPr>
          <w:rFonts w:ascii="Times New Roman" w:hAnsi="Times New Roman"/>
          <w:b/>
          <w:i/>
          <w:sz w:val="72"/>
          <w:szCs w:val="72"/>
        </w:rPr>
        <w:t>вам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 </w:t>
      </w:r>
      <w:r w:rsidRPr="004A7E30">
        <w:rPr>
          <w:rFonts w:ascii="Times New Roman" w:hAnsi="Times New Roman"/>
          <w:b/>
          <w:i/>
          <w:sz w:val="72"/>
          <w:szCs w:val="72"/>
        </w:rPr>
        <w:t>посылку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 </w:t>
      </w:r>
      <w:r w:rsidRPr="004A7E30">
        <w:rPr>
          <w:rFonts w:ascii="Times New Roman" w:hAnsi="Times New Roman"/>
          <w:b/>
          <w:i/>
          <w:sz w:val="72"/>
          <w:szCs w:val="72"/>
        </w:rPr>
        <w:t>в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 </w:t>
      </w:r>
      <w:r w:rsidRPr="004A7E30">
        <w:rPr>
          <w:rFonts w:ascii="Times New Roman" w:hAnsi="Times New Roman"/>
          <w:b/>
          <w:i/>
          <w:sz w:val="72"/>
          <w:szCs w:val="72"/>
        </w:rPr>
        <w:t>подарок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. </w:t>
      </w:r>
      <w:r w:rsidRPr="004A7E30">
        <w:rPr>
          <w:rFonts w:ascii="Times New Roman" w:hAnsi="Times New Roman"/>
          <w:b/>
          <w:i/>
          <w:sz w:val="72"/>
          <w:szCs w:val="72"/>
        </w:rPr>
        <w:t>Думаю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, </w:t>
      </w:r>
      <w:r w:rsidRPr="004A7E30">
        <w:rPr>
          <w:rFonts w:ascii="Times New Roman" w:hAnsi="Times New Roman"/>
          <w:b/>
          <w:i/>
          <w:sz w:val="72"/>
          <w:szCs w:val="72"/>
        </w:rPr>
        <w:t>что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 </w:t>
      </w:r>
      <w:r w:rsidRPr="004A7E30">
        <w:rPr>
          <w:rFonts w:ascii="Times New Roman" w:hAnsi="Times New Roman"/>
          <w:b/>
          <w:i/>
          <w:sz w:val="72"/>
          <w:szCs w:val="72"/>
        </w:rPr>
        <w:t>всё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, </w:t>
      </w:r>
      <w:r w:rsidRPr="004A7E30">
        <w:rPr>
          <w:rFonts w:ascii="Times New Roman" w:hAnsi="Times New Roman"/>
          <w:b/>
          <w:i/>
          <w:sz w:val="72"/>
          <w:szCs w:val="72"/>
        </w:rPr>
        <w:t>что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 </w:t>
      </w:r>
      <w:r w:rsidRPr="004A7E30">
        <w:rPr>
          <w:rFonts w:ascii="Times New Roman" w:hAnsi="Times New Roman"/>
          <w:b/>
          <w:i/>
          <w:sz w:val="72"/>
          <w:szCs w:val="72"/>
        </w:rPr>
        <w:t>там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 </w:t>
      </w:r>
      <w:r w:rsidRPr="004A7E30">
        <w:rPr>
          <w:rFonts w:ascii="Times New Roman" w:hAnsi="Times New Roman"/>
          <w:b/>
          <w:i/>
          <w:sz w:val="72"/>
          <w:szCs w:val="72"/>
        </w:rPr>
        <w:t>находится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, </w:t>
      </w:r>
      <w:r w:rsidRPr="004A7E30">
        <w:rPr>
          <w:rFonts w:ascii="Times New Roman" w:hAnsi="Times New Roman"/>
          <w:b/>
          <w:i/>
          <w:sz w:val="72"/>
          <w:szCs w:val="72"/>
        </w:rPr>
        <w:t>вам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 </w:t>
      </w:r>
      <w:r w:rsidRPr="004A7E30">
        <w:rPr>
          <w:rFonts w:ascii="Times New Roman" w:hAnsi="Times New Roman"/>
          <w:b/>
          <w:i/>
          <w:sz w:val="72"/>
          <w:szCs w:val="72"/>
        </w:rPr>
        <w:t>пригодится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 </w:t>
      </w:r>
      <w:r w:rsidRPr="004A7E30">
        <w:rPr>
          <w:rFonts w:ascii="Times New Roman" w:hAnsi="Times New Roman"/>
          <w:b/>
          <w:i/>
          <w:sz w:val="72"/>
          <w:szCs w:val="72"/>
        </w:rPr>
        <w:t>в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 </w:t>
      </w:r>
      <w:r w:rsidRPr="004A7E30">
        <w:rPr>
          <w:rFonts w:ascii="Times New Roman" w:hAnsi="Times New Roman"/>
          <w:b/>
          <w:i/>
          <w:sz w:val="72"/>
          <w:szCs w:val="72"/>
        </w:rPr>
        <w:t>старшей</w:t>
      </w:r>
      <w:r w:rsidRPr="004A7E30">
        <w:rPr>
          <w:rFonts w:ascii="Blackadder ITC" w:hAnsi="Blackadder ITC"/>
          <w:b/>
          <w:i/>
          <w:sz w:val="72"/>
          <w:szCs w:val="72"/>
        </w:rPr>
        <w:t xml:space="preserve"> </w:t>
      </w:r>
      <w:r w:rsidRPr="004A7E30">
        <w:rPr>
          <w:rFonts w:ascii="Times New Roman" w:hAnsi="Times New Roman"/>
          <w:b/>
          <w:i/>
          <w:sz w:val="72"/>
          <w:szCs w:val="72"/>
        </w:rPr>
        <w:t>группе</w:t>
      </w:r>
      <w:r w:rsidRPr="004A7E30">
        <w:rPr>
          <w:rFonts w:ascii="Blackadder ITC" w:hAnsi="Blackadder ITC"/>
          <w:b/>
          <w:i/>
          <w:sz w:val="72"/>
          <w:szCs w:val="72"/>
        </w:rPr>
        <w:t>»</w:t>
      </w:r>
    </w:p>
    <w:p w:rsidR="009B4F12" w:rsidRDefault="009B4F12" w:rsidP="004A7E30">
      <w:pPr>
        <w:jc w:val="center"/>
        <w:rPr>
          <w:b/>
          <w:i/>
          <w:sz w:val="72"/>
          <w:szCs w:val="72"/>
        </w:rPr>
      </w:pPr>
    </w:p>
    <w:p w:rsidR="00813F92" w:rsidRDefault="00813F92" w:rsidP="00813F92">
      <w:pPr>
        <w:rPr>
          <w:b/>
          <w:i/>
          <w:sz w:val="32"/>
          <w:szCs w:val="32"/>
        </w:rPr>
      </w:pPr>
    </w:p>
    <w:p w:rsidR="00F837BD" w:rsidRDefault="00442AB7" w:rsidP="00813F92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lastRenderedPageBreak/>
        <w:pict>
          <v:rect id="_x0000_s1041" style="position:absolute;margin-left:331.95pt;margin-top:-.65pt;width:130.5pt;height:123pt;z-index:251666432"/>
        </w:pict>
      </w:r>
      <w:r>
        <w:rPr>
          <w:b/>
          <w:i/>
          <w:noProof/>
          <w:sz w:val="32"/>
          <w:szCs w:val="32"/>
        </w:rPr>
        <w:pict>
          <v:rect id="_x0000_s1034" style="position:absolute;margin-left:-55.8pt;margin-top:-17.9pt;width:540pt;height:159pt;z-index:251661312">
            <v:textbox>
              <w:txbxContent>
                <w:p w:rsidR="00C15DB4" w:rsidRDefault="00C15DB4">
                  <w:r>
                    <w:t xml:space="preserve">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71153" cy="1885950"/>
                        <wp:effectExtent l="19050" t="0" r="497" b="0"/>
                        <wp:docPr id="17" name="Рисунок 16" descr="C:\Documents and Settings\Алёна\Рабочий стол\математика\Копия 09_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C:\Documents and Settings\Алёна\Рабочий стол\математика\Копия 09_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1153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F837BD" w:rsidRDefault="00F837BD" w:rsidP="00813F92">
      <w:pPr>
        <w:rPr>
          <w:b/>
          <w:i/>
          <w:sz w:val="32"/>
          <w:szCs w:val="32"/>
        </w:rPr>
      </w:pPr>
    </w:p>
    <w:p w:rsidR="00F837BD" w:rsidRDefault="00F837BD" w:rsidP="00813F92">
      <w:pPr>
        <w:rPr>
          <w:b/>
          <w:i/>
          <w:sz w:val="32"/>
          <w:szCs w:val="32"/>
        </w:rPr>
      </w:pPr>
    </w:p>
    <w:p w:rsidR="00F837BD" w:rsidRDefault="00F837BD" w:rsidP="00813F92">
      <w:pPr>
        <w:rPr>
          <w:b/>
          <w:i/>
          <w:sz w:val="32"/>
          <w:szCs w:val="32"/>
        </w:rPr>
      </w:pPr>
    </w:p>
    <w:p w:rsidR="00F837BD" w:rsidRDefault="00442AB7" w:rsidP="00813F92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pict>
          <v:rect id="_x0000_s1035" style="position:absolute;margin-left:-55.8pt;margin-top:21.75pt;width:540pt;height:159pt;z-index:251662336">
            <v:textbox>
              <w:txbxContent>
                <w:p w:rsidR="00C15DB4" w:rsidRDefault="00C15DB4">
                  <w:r>
                    <w:rPr>
                      <w:noProof/>
                    </w:rPr>
                    <w:t xml:space="preserve">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307648" cy="1952625"/>
                        <wp:effectExtent l="19050" t="0" r="0" b="0"/>
                        <wp:docPr id="3" name="Рисунок 3" descr="C:\Documents and Settings\Алёна\Рабочий стол\математика\1 ананас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Алёна\Рабочий стол\математика\1 ананас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7648" cy="1952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                                                          </w:t>
                  </w:r>
                </w:p>
              </w:txbxContent>
            </v:textbox>
          </v:rect>
        </w:pict>
      </w:r>
    </w:p>
    <w:p w:rsidR="00F837BD" w:rsidRDefault="00442AB7" w:rsidP="00813F92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pict>
          <v:rect id="_x0000_s1042" style="position:absolute;margin-left:331.95pt;margin-top:5.05pt;width:138pt;height:124.5pt;z-index:251667456"/>
        </w:pict>
      </w:r>
    </w:p>
    <w:p w:rsidR="00F837BD" w:rsidRDefault="00F837BD" w:rsidP="00813F92">
      <w:pPr>
        <w:rPr>
          <w:b/>
          <w:i/>
          <w:sz w:val="32"/>
          <w:szCs w:val="32"/>
        </w:rPr>
      </w:pPr>
    </w:p>
    <w:p w:rsidR="00F837BD" w:rsidRDefault="00F837BD" w:rsidP="00813F92">
      <w:pPr>
        <w:rPr>
          <w:b/>
          <w:i/>
          <w:sz w:val="32"/>
          <w:szCs w:val="32"/>
        </w:rPr>
      </w:pPr>
    </w:p>
    <w:p w:rsidR="00F837BD" w:rsidRDefault="00F837BD" w:rsidP="00813F92">
      <w:pPr>
        <w:rPr>
          <w:b/>
          <w:i/>
          <w:sz w:val="32"/>
          <w:szCs w:val="32"/>
        </w:rPr>
      </w:pPr>
    </w:p>
    <w:p w:rsidR="00F837BD" w:rsidRDefault="00442AB7" w:rsidP="00813F92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pict>
          <v:rect id="_x0000_s1037" style="position:absolute;margin-left:-55.8pt;margin-top:24.45pt;width:540pt;height:159pt;z-index:251663360">
            <v:textbox>
              <w:txbxContent>
                <w:p w:rsidR="00C15DB4" w:rsidRDefault="00C15DB4">
                  <w:r>
                    <w:t xml:space="preserve">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847850" cy="1986007"/>
                        <wp:effectExtent l="19050" t="0" r="0" b="0"/>
                        <wp:docPr id="7" name="Рисунок 7" descr="C:\Documents and Settings\Алёна\Рабочий стол\математика\1 пингвин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Documents and Settings\Алёна\Рабочий стол\математика\1 пингвин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7850" cy="19860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F837BD" w:rsidRDefault="00442AB7" w:rsidP="00813F92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pict>
          <v:rect id="_x0000_s1043" style="position:absolute;margin-left:331.95pt;margin-top:4.75pt;width:134.25pt;height:126.75pt;z-index:251668480"/>
        </w:pict>
      </w:r>
    </w:p>
    <w:p w:rsidR="00F837BD" w:rsidRDefault="00F837BD" w:rsidP="00813F92">
      <w:pPr>
        <w:rPr>
          <w:b/>
          <w:i/>
          <w:sz w:val="32"/>
          <w:szCs w:val="32"/>
        </w:rPr>
      </w:pPr>
    </w:p>
    <w:p w:rsidR="00F837BD" w:rsidRDefault="00F837BD" w:rsidP="00813F92">
      <w:pPr>
        <w:rPr>
          <w:b/>
          <w:i/>
          <w:sz w:val="32"/>
          <w:szCs w:val="32"/>
        </w:rPr>
      </w:pPr>
    </w:p>
    <w:p w:rsidR="00F837BD" w:rsidRDefault="00F837BD" w:rsidP="00813F92">
      <w:pPr>
        <w:rPr>
          <w:b/>
          <w:i/>
          <w:sz w:val="32"/>
          <w:szCs w:val="32"/>
        </w:rPr>
      </w:pPr>
    </w:p>
    <w:p w:rsidR="00F837BD" w:rsidRDefault="00442AB7" w:rsidP="00813F92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pict>
          <v:rect id="_x0000_s1038" style="position:absolute;margin-left:-59.55pt;margin-top:27.9pt;width:540pt;height:159pt;z-index:251664384">
            <v:textbox>
              <w:txbxContent>
                <w:p w:rsidR="00C15DB4" w:rsidRDefault="00C15DB4">
                  <w:r>
                    <w:rPr>
                      <w:noProof/>
                    </w:rPr>
                    <w:drawing>
                      <wp:inline distT="0" distB="0" distL="0" distR="0">
                        <wp:extent cx="4078180" cy="2000250"/>
                        <wp:effectExtent l="19050" t="0" r="0" b="0"/>
                        <wp:docPr id="14" name="Рисунок 14" descr="C:\Documents and Settings\Алёна\Рабочий стол\математика\1 овца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Documents and Settings\Алёна\Рабочий стол\математика\1 овца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78180" cy="2000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F837BD" w:rsidRDefault="00442AB7" w:rsidP="00813F92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pict>
          <v:rect id="_x0000_s1044" style="position:absolute;margin-left:338.7pt;margin-top:7.45pt;width:131.25pt;height:129pt;z-index:251669504"/>
        </w:pict>
      </w:r>
    </w:p>
    <w:p w:rsidR="00F837BD" w:rsidRDefault="00F837BD" w:rsidP="00813F92">
      <w:pPr>
        <w:rPr>
          <w:b/>
          <w:i/>
          <w:sz w:val="32"/>
          <w:szCs w:val="32"/>
        </w:rPr>
      </w:pPr>
    </w:p>
    <w:p w:rsidR="00F837BD" w:rsidRDefault="00F837BD" w:rsidP="00813F92">
      <w:pPr>
        <w:rPr>
          <w:b/>
          <w:i/>
          <w:sz w:val="32"/>
          <w:szCs w:val="32"/>
        </w:rPr>
      </w:pPr>
    </w:p>
    <w:p w:rsidR="00F837BD" w:rsidRDefault="00F837BD" w:rsidP="00813F92">
      <w:pPr>
        <w:rPr>
          <w:b/>
          <w:i/>
          <w:sz w:val="32"/>
          <w:szCs w:val="32"/>
        </w:rPr>
      </w:pPr>
    </w:p>
    <w:p w:rsidR="00F837BD" w:rsidRDefault="00442AB7" w:rsidP="00813F92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pict>
          <v:rect id="_x0000_s1039" style="position:absolute;margin-left:-55.8pt;margin-top:29.85pt;width:540pt;height:159pt;z-index:251665408">
            <v:textbox>
              <w:txbxContent>
                <w:p w:rsidR="00C15DB4" w:rsidRDefault="00C15DB4">
                  <w:r>
                    <w:t xml:space="preserve"> 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66850" cy="1982734"/>
                        <wp:effectExtent l="19050" t="0" r="0" b="0"/>
                        <wp:docPr id="15" name="Рисунок 15" descr="C:\Documents and Settings\Алёна\Рабочий стол\математика\1 птиц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Documents and Settings\Алёна\Рабочий стол\математика\1 птиц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0" cy="19827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F837BD" w:rsidRDefault="00442AB7" w:rsidP="00813F92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pict>
          <v:rect id="_x0000_s1045" style="position:absolute;margin-left:338.7pt;margin-top:7.9pt;width:131.25pt;height:129pt;z-index:251670528"/>
        </w:pict>
      </w:r>
    </w:p>
    <w:p w:rsidR="00F837BD" w:rsidRDefault="00F837BD" w:rsidP="00813F92">
      <w:pPr>
        <w:rPr>
          <w:b/>
          <w:i/>
          <w:sz w:val="32"/>
          <w:szCs w:val="32"/>
        </w:rPr>
      </w:pPr>
    </w:p>
    <w:p w:rsidR="00F837BD" w:rsidRDefault="00F837BD" w:rsidP="00813F92">
      <w:pPr>
        <w:rPr>
          <w:b/>
          <w:i/>
          <w:sz w:val="32"/>
          <w:szCs w:val="32"/>
        </w:rPr>
      </w:pPr>
    </w:p>
    <w:p w:rsidR="00C15DB4" w:rsidRDefault="00442AB7" w:rsidP="00813F92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lastRenderedPageBreak/>
        <w:pict>
          <v:rect id="_x0000_s1066" style="position:absolute;margin-left:337.95pt;margin-top:-8.15pt;width:129.75pt;height:129.75pt;z-index:251692032"/>
        </w:pict>
      </w:r>
      <w:r>
        <w:rPr>
          <w:b/>
          <w:i/>
          <w:noProof/>
          <w:sz w:val="32"/>
          <w:szCs w:val="32"/>
        </w:rPr>
        <w:pict>
          <v:rect id="_x0000_s1047" style="position:absolute;margin-left:-57.4pt;margin-top:-17.9pt;width:540pt;height:159pt;z-index:251672576">
            <v:textbox>
              <w:txbxContent>
                <w:p w:rsidR="00C15DB4" w:rsidRDefault="009572FE" w:rsidP="00C15DB4">
                  <w:r>
                    <w:t xml:space="preserve">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38475" cy="1896498"/>
                        <wp:effectExtent l="19050" t="0" r="9525" b="0"/>
                        <wp:docPr id="133" name="Рисунок 21" descr="C:\Documents and Settings\Алёна\Рабочий стол\математика\2 яблок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C:\Documents and Settings\Алёна\Рабочий стол\математика\2 яблок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38475" cy="18964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442AB7" w:rsidP="00813F92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pict>
          <v:rect id="_x0000_s1048" style="position:absolute;margin-left:-57.4pt;margin-top:17.25pt;width:540pt;height:159pt;z-index:251673600">
            <v:textbox>
              <w:txbxContent>
                <w:p w:rsidR="00C15DB4" w:rsidRDefault="009572FE" w:rsidP="00C15DB4">
                  <w:r>
                    <w:rPr>
                      <w:noProof/>
                    </w:rPr>
                    <w:t xml:space="preserve">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00300" cy="2257425"/>
                        <wp:effectExtent l="19050" t="0" r="0" b="0"/>
                        <wp:docPr id="134" name="Рисунок 22" descr="C:\Documents and Settings\Алёна\Рабочий стол\математика\2 машинки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C:\Documents and Settings\Алёна\Рабочий стол\математика\2 машинки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1192" cy="22582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15DB4" w:rsidRDefault="00442AB7" w:rsidP="00813F92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pict>
          <v:rect id="_x0000_s1067" style="position:absolute;margin-left:342.45pt;margin-top:-.2pt;width:125.25pt;height:124.5pt;z-index:251693056"/>
        </w:pict>
      </w: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442AB7" w:rsidP="00813F92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pict>
          <v:rect id="_x0000_s1068" style="position:absolute;margin-left:342.45pt;margin-top:31.95pt;width:125.25pt;height:131.25pt;z-index:251694080"/>
        </w:pict>
      </w:r>
      <w:r>
        <w:rPr>
          <w:b/>
          <w:i/>
          <w:noProof/>
          <w:sz w:val="32"/>
          <w:szCs w:val="32"/>
        </w:rPr>
        <w:pict>
          <v:rect id="_x0000_s1049" style="position:absolute;margin-left:-57.4pt;margin-top:19.95pt;width:540pt;height:159pt;z-index:251674624">
            <v:textbox>
              <w:txbxContent>
                <w:p w:rsidR="00C15DB4" w:rsidRDefault="009572FE" w:rsidP="00C15DB4">
                  <w:r>
                    <w:t xml:space="preserve">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62175" cy="1951384"/>
                        <wp:effectExtent l="19050" t="0" r="9525" b="0"/>
                        <wp:docPr id="135" name="Рисунок 23" descr="C:\Documents and Settings\Алёна\Рабочий стол\математика\2 паровозик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C:\Documents and Settings\Алёна\Рабочий стол\математика\2 паровозик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3038" cy="19521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442AB7" w:rsidP="00813F92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pict>
          <v:rect id="_x0000_s1046" style="position:absolute;margin-left:-57.4pt;margin-top:21.9pt;width:540pt;height:159pt;z-index:251671552">
            <v:textbox>
              <w:txbxContent>
                <w:p w:rsidR="00C15DB4" w:rsidRDefault="009572FE" w:rsidP="00C15DB4">
                  <w:r>
                    <w:rPr>
                      <w:noProof/>
                    </w:rPr>
                    <w:t xml:space="preserve">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424047" cy="1990725"/>
                        <wp:effectExtent l="19050" t="0" r="4953" b="0"/>
                        <wp:docPr id="136" name="Рисунок 24" descr="C:\Documents and Settings\Алёна\Рабочий стол\математика\2 котенка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C:\Documents and Settings\Алёна\Рабочий стол\математика\2 котенка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4047" cy="1990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15DB4" w:rsidRDefault="00442AB7" w:rsidP="00813F92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pict>
          <v:rect id="_x0000_s1069" style="position:absolute;margin-left:342.45pt;margin-top:3.7pt;width:125.25pt;height:132.75pt;z-index:251695104"/>
        </w:pict>
      </w: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442AB7" w:rsidP="00813F92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pict>
          <v:rect id="_x0000_s1050" style="position:absolute;margin-left:-57.4pt;margin-top:24.6pt;width:540pt;height:159pt;z-index:251675648">
            <v:textbox>
              <w:txbxContent>
                <w:p w:rsidR="00C15DB4" w:rsidRDefault="009572FE" w:rsidP="00C15DB4">
                  <w:r>
                    <w:rPr>
                      <w:noProof/>
                    </w:rPr>
                    <w:t xml:space="preserve">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353760" cy="1883977"/>
                        <wp:effectExtent l="19050" t="0" r="8440" b="0"/>
                        <wp:docPr id="137" name="Рисунок 25" descr="C:\Documents and Settings\Алёна\Рабочий стол\математика\Копия 09_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C:\Documents and Settings\Алёна\Рабочий стол\математика\Копия 09_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9522" cy="18965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15DB4" w:rsidRDefault="00442AB7" w:rsidP="00813F92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pict>
          <v:rect id="_x0000_s1070" style="position:absolute;margin-left:337.95pt;margin-top:5.05pt;width:129.75pt;height:128.5pt;z-index:251696128"/>
        </w:pict>
      </w: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442AB7" w:rsidP="00813F92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lastRenderedPageBreak/>
        <w:pict>
          <v:rect id="_x0000_s1071" style="position:absolute;margin-left:334.2pt;margin-top:-12pt;width:128.5pt;height:134.9pt;z-index:251697152"/>
        </w:pict>
      </w:r>
      <w:r>
        <w:rPr>
          <w:b/>
          <w:i/>
          <w:noProof/>
          <w:sz w:val="32"/>
          <w:szCs w:val="32"/>
        </w:rPr>
        <w:pict>
          <v:rect id="_x0000_s1051" style="position:absolute;margin-left:-58.9pt;margin-top:-20.15pt;width:540pt;height:159pt;z-index:251676672">
            <v:textbox>
              <w:txbxContent>
                <w:p w:rsidR="00C15DB4" w:rsidRDefault="009572FE" w:rsidP="00C15DB4">
                  <w:r>
                    <w:rPr>
                      <w:noProof/>
                    </w:rPr>
                    <w:drawing>
                      <wp:inline distT="0" distB="0" distL="0" distR="0">
                        <wp:extent cx="3594504" cy="1782501"/>
                        <wp:effectExtent l="19050" t="0" r="5946" b="0"/>
                        <wp:docPr id="139" name="Рисунок 27" descr="C:\Documents and Settings\Алёна\Рабочий стол\математика\3 шарик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C:\Documents and Settings\Алёна\Рабочий стол\математика\3 шарик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93395" cy="17819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442AB7" w:rsidP="00813F92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pict>
          <v:rect id="_x0000_s1072" style="position:absolute;margin-left:334.2pt;margin-top:24.05pt;width:133.05pt;height:130.3pt;z-index:251698176"/>
        </w:pict>
      </w:r>
      <w:r>
        <w:rPr>
          <w:b/>
          <w:i/>
          <w:noProof/>
          <w:sz w:val="32"/>
          <w:szCs w:val="32"/>
        </w:rPr>
        <w:pict>
          <v:rect id="_x0000_s1052" style="position:absolute;margin-left:-58.9pt;margin-top:14.25pt;width:540pt;height:159pt;z-index:251677696">
            <v:textbox>
              <w:txbxContent>
                <w:p w:rsidR="009572FE" w:rsidRDefault="009572FE" w:rsidP="009572FE">
                  <w:r>
                    <w:t xml:space="preserve">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933052" cy="1817225"/>
                        <wp:effectExtent l="19050" t="0" r="648" b="0"/>
                        <wp:docPr id="140" name="Рисунок 28" descr="C:\Documents and Settings\Алёна\Рабочий стол\математика\3 мяча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C:\Documents and Settings\Алёна\Рабочий стол\математика\3 мяча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0860" cy="18220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442AB7" w:rsidP="00813F92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pict>
          <v:rect id="_x0000_s1073" style="position:absolute;margin-left:334.2pt;margin-top:23.95pt;width:133.05pt;height:135.8pt;z-index:251699200"/>
        </w:pict>
      </w:r>
      <w:r>
        <w:rPr>
          <w:b/>
          <w:i/>
          <w:noProof/>
          <w:sz w:val="32"/>
          <w:szCs w:val="32"/>
        </w:rPr>
        <w:pict>
          <v:rect id="_x0000_s1055" style="position:absolute;margin-left:-57.4pt;margin-top:15.45pt;width:540pt;height:159pt;z-index:251680768">
            <v:textbox>
              <w:txbxContent>
                <w:p w:rsidR="009572FE" w:rsidRDefault="009572FE" w:rsidP="009572FE">
                  <w:r>
                    <w:t xml:space="preserve">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13517" cy="1978204"/>
                        <wp:effectExtent l="19050" t="0" r="0" b="0"/>
                        <wp:docPr id="141" name="Рисунок 29" descr="C:\Documents and Settings\Алёна\Рабочий стол\математика\3 жар птицы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C:\Documents and Settings\Алёна\Рабочий стол\математика\3 жар птицы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13305" cy="1978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442AB7" w:rsidP="00813F92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pict>
          <v:rect id="_x0000_s1074" style="position:absolute;margin-left:338.75pt;margin-top:28.45pt;width:123.95pt;height:131.25pt;z-index:251700224"/>
        </w:pict>
      </w:r>
      <w:r>
        <w:rPr>
          <w:b/>
          <w:i/>
          <w:noProof/>
          <w:sz w:val="32"/>
          <w:szCs w:val="32"/>
        </w:rPr>
        <w:pict>
          <v:rect id="_x0000_s1054" style="position:absolute;margin-left:-57.4pt;margin-top:19.65pt;width:540pt;height:159pt;z-index:251679744">
            <v:textbox>
              <w:txbxContent>
                <w:p w:rsidR="009572FE" w:rsidRDefault="009572FE" w:rsidP="009572FE">
                  <w:r>
                    <w:t xml:space="preserve">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654702" cy="1920574"/>
                        <wp:effectExtent l="19050" t="0" r="0" b="0"/>
                        <wp:docPr id="142" name="Рисунок 30" descr="C:\Documents and Settings\Алёна\Рабочий стол\математика\Копия seacoun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C:\Documents and Settings\Алёна\Рабочий стол\математика\Копия seacoun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6503" cy="19218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442AB7" w:rsidP="00813F92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pict>
          <v:rect id="_x0000_s1075" style="position:absolute;margin-left:338.75pt;margin-top:29.3pt;width:128.5pt;height:135.8pt;z-index:251701248"/>
        </w:pict>
      </w:r>
      <w:r>
        <w:rPr>
          <w:b/>
          <w:i/>
          <w:noProof/>
          <w:sz w:val="32"/>
          <w:szCs w:val="32"/>
        </w:rPr>
        <w:pict>
          <v:rect id="_x0000_s1053" style="position:absolute;margin-left:-58.9pt;margin-top:20.85pt;width:540pt;height:159pt;z-index:251678720">
            <v:textbox>
              <w:txbxContent>
                <w:p w:rsidR="009572FE" w:rsidRDefault="009572FE" w:rsidP="009572FE">
                  <w:r>
                    <w:rPr>
                      <w:noProof/>
                    </w:rPr>
                    <w:t xml:space="preserve">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863046" cy="1802949"/>
                        <wp:effectExtent l="19050" t="0" r="0" b="0"/>
                        <wp:docPr id="143" name="Рисунок 31" descr="C:\Documents and Settings\Алёна\Рабочий стол\математика\Копия (2) seacoun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C:\Documents and Settings\Алёна\Рабочий стол\математика\Копия (2) seacoun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2925" cy="18028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442AB7" w:rsidP="00813F92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lastRenderedPageBreak/>
        <w:pict>
          <v:rect id="_x0000_s1076" style="position:absolute;margin-left:326.9pt;margin-top:-8.35pt;width:133.95pt;height:135.8pt;z-index:251702272"/>
        </w:pict>
      </w:r>
      <w:r>
        <w:rPr>
          <w:b/>
          <w:i/>
          <w:noProof/>
          <w:sz w:val="32"/>
          <w:szCs w:val="32"/>
        </w:rPr>
        <w:pict>
          <v:rect id="_x0000_s1056" style="position:absolute;margin-left:-59.65pt;margin-top:-16.4pt;width:540pt;height:159pt;z-index:251681792">
            <v:textbox>
              <w:txbxContent>
                <w:p w:rsidR="009572FE" w:rsidRDefault="006B0DBB" w:rsidP="009572FE">
                  <w:r>
                    <w:rPr>
                      <w:noProof/>
                    </w:rPr>
                    <w:drawing>
                      <wp:inline distT="0" distB="0" distL="0" distR="0">
                        <wp:extent cx="3198077" cy="1932972"/>
                        <wp:effectExtent l="19050" t="0" r="2323" b="0"/>
                        <wp:docPr id="144" name="Рисунок 32" descr="C:\Documents and Settings\Алёна\Рабочий стол\математика\4 зебры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Documents and Settings\Алёна\Рабочий стол\математика\4 зебры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10721" cy="19406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442AB7" w:rsidP="00813F92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pict>
          <v:rect id="_x0000_s1077" style="position:absolute;margin-left:321.45pt;margin-top:24.05pt;width:139.4pt;height:137.6pt;z-index:251703296"/>
        </w:pict>
      </w:r>
      <w:r>
        <w:rPr>
          <w:b/>
          <w:i/>
          <w:noProof/>
          <w:sz w:val="32"/>
          <w:szCs w:val="32"/>
        </w:rPr>
        <w:pict>
          <v:rect id="_x0000_s1057" style="position:absolute;margin-left:-59.65pt;margin-top:18.75pt;width:540pt;height:159pt;z-index:251682816">
            <v:textbox>
              <w:txbxContent>
                <w:p w:rsidR="009572FE" w:rsidRDefault="006B0DBB" w:rsidP="009572FE">
                  <w: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689426" cy="1965936"/>
                        <wp:effectExtent l="19050" t="0" r="0" b="0"/>
                        <wp:docPr id="145" name="Рисунок 33" descr="C:\Documents and Settings\Алёна\Рабочий стол\математика\4 кружки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C:\Documents and Settings\Алёна\Рабочий стол\математика\4 кружки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89824" cy="1966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442AB7" w:rsidP="00813F92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pict>
          <v:rect id="_x0000_s1078" style="position:absolute;margin-left:321.45pt;margin-top:.6pt;width:2in;height:133.1pt;z-index:251704320"/>
        </w:pict>
      </w:r>
      <w:r>
        <w:rPr>
          <w:b/>
          <w:i/>
          <w:noProof/>
          <w:sz w:val="32"/>
          <w:szCs w:val="32"/>
        </w:rPr>
        <w:pict>
          <v:rect id="_x0000_s1058" style="position:absolute;margin-left:-57.4pt;margin-top:-11.55pt;width:540pt;height:159pt;z-index:251683840">
            <v:textbox>
              <w:txbxContent>
                <w:p w:rsidR="009572FE" w:rsidRDefault="006B0DBB" w:rsidP="009572FE">
                  <w:r>
                    <w:rPr>
                      <w:noProof/>
                    </w:rPr>
                    <w:drawing>
                      <wp:inline distT="0" distB="0" distL="0" distR="0">
                        <wp:extent cx="3349183" cy="1945152"/>
                        <wp:effectExtent l="19050" t="0" r="3617" b="0"/>
                        <wp:docPr id="146" name="Рисунок 34" descr="C:\Documents and Settings\Алёна\Рабочий стол\математика\4 панды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C:\Documents and Settings\Алёна\Рабочий стол\математика\4 панды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9608" cy="19453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442AB7" w:rsidP="00813F92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pict>
          <v:rect id="_x0000_s1059" style="position:absolute;margin-left:-57.4pt;margin-top:24.15pt;width:540pt;height:159pt;z-index:251684864">
            <v:textbox>
              <w:txbxContent>
                <w:p w:rsidR="009572FE" w:rsidRDefault="006B0DBB" w:rsidP="009572FE">
                  <w:r>
                    <w:rPr>
                      <w:noProof/>
                    </w:rPr>
                    <w:drawing>
                      <wp:inline distT="0" distB="0" distL="0" distR="0">
                        <wp:extent cx="3765871" cy="1850090"/>
                        <wp:effectExtent l="19050" t="0" r="6029" b="0"/>
                        <wp:docPr id="147" name="Рисунок 35" descr="C:\Documents and Settings\Алёна\Рабочий стол\математика\4 машины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C:\Documents and Settings\Алёна\Рабочий стол\математика\4 машины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64975" cy="184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15DB4" w:rsidRDefault="00442AB7" w:rsidP="00813F92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pict>
          <v:rect id="_x0000_s1079" style="position:absolute;margin-left:321.45pt;margin-top:2.35pt;width:2in;height:131.25pt;z-index:251705344"/>
        </w:pict>
      </w: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442AB7" w:rsidP="00813F92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pict>
          <v:rect id="_x0000_s1060" style="position:absolute;margin-left:-59.65pt;margin-top:26.1pt;width:540pt;height:159pt;z-index:251685888">
            <v:textbox>
              <w:txbxContent>
                <w:p w:rsidR="009572FE" w:rsidRDefault="006B0DBB" w:rsidP="009572FE">
                  <w:r>
                    <w:rPr>
                      <w:noProof/>
                    </w:rPr>
                    <w:drawing>
                      <wp:inline distT="0" distB="0" distL="0" distR="0">
                        <wp:extent cx="3196807" cy="1916209"/>
                        <wp:effectExtent l="19050" t="0" r="3593" b="0"/>
                        <wp:docPr id="148" name="Рисунок 36" descr="C:\Documents and Settings\Алёна\Рабочий стол\математика\4 цветк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C:\Documents and Settings\Алёна\Рабочий стол\математика\4 цветк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9715" cy="19179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15DB4" w:rsidRDefault="00442AB7" w:rsidP="00813F92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pict>
          <v:rect id="_x0000_s1080" style="position:absolute;margin-left:321.45pt;margin-top:4.1pt;width:139.4pt;height:133.1pt;z-index:251706368"/>
        </w:pict>
      </w: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442AB7" w:rsidP="00813F92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lastRenderedPageBreak/>
        <w:pict>
          <v:rect id="_x0000_s1081" style="position:absolute;margin-left:328.7pt;margin-top:-8.35pt;width:138.55pt;height:131.25pt;z-index:251707392"/>
        </w:pict>
      </w:r>
      <w:r>
        <w:rPr>
          <w:b/>
          <w:i/>
          <w:noProof/>
          <w:sz w:val="32"/>
          <w:szCs w:val="32"/>
        </w:rPr>
        <w:pict>
          <v:rect id="_x0000_s1061" style="position:absolute;margin-left:-55.9pt;margin-top:-20.15pt;width:540pt;height:159pt;z-index:251686912">
            <v:textbox>
              <w:txbxContent>
                <w:p w:rsidR="009572FE" w:rsidRDefault="006B0DBB" w:rsidP="009572FE">
                  <w:r>
                    <w:rPr>
                      <w:noProof/>
                    </w:rPr>
                    <w:drawing>
                      <wp:inline distT="0" distB="0" distL="0" distR="0">
                        <wp:extent cx="3904768" cy="2001026"/>
                        <wp:effectExtent l="19050" t="0" r="482" b="0"/>
                        <wp:docPr id="149" name="Рисунок 37" descr="C:\Documents and Settings\Алёна\Рабочий стол\математика\5 попугаев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C:\Documents and Settings\Алёна\Рабочий стол\математика\5 попугаев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4724" cy="20010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442AB7" w:rsidP="00813F92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pict>
          <v:rect id="_x0000_s1082" style="position:absolute;margin-left:334.2pt;margin-top:29.5pt;width:133.05pt;height:132.15pt;z-index:251708416"/>
        </w:pict>
      </w:r>
      <w:r>
        <w:rPr>
          <w:b/>
          <w:i/>
          <w:noProof/>
          <w:sz w:val="32"/>
          <w:szCs w:val="32"/>
        </w:rPr>
        <w:pict>
          <v:rect id="_x0000_s1062" style="position:absolute;margin-left:-55.9pt;margin-top:17.25pt;width:540pt;height:159pt;z-index:251687936">
            <v:textbox>
              <w:txbxContent>
                <w:p w:rsidR="009572FE" w:rsidRDefault="006B0DBB" w:rsidP="009572FE">
                  <w:r>
                    <w:t xml:space="preserve">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904768" cy="1974543"/>
                        <wp:effectExtent l="19050" t="0" r="482" b="0"/>
                        <wp:docPr id="151" name="Рисунок 39" descr="C:\Documents and Settings\Алёна\Рабочий стол\математика\5 карандашей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C:\Documents and Settings\Алёна\Рабочий стол\математика\5 карандашей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7105" cy="197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442AB7" w:rsidP="00813F92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pict>
          <v:rect id="_x0000_s1083" style="position:absolute;margin-left:328.7pt;margin-top:28.5pt;width:138.55pt;height:140.35pt;z-index:251709440"/>
        </w:pict>
      </w:r>
      <w:r>
        <w:rPr>
          <w:b/>
          <w:i/>
          <w:noProof/>
          <w:sz w:val="32"/>
          <w:szCs w:val="32"/>
        </w:rPr>
        <w:pict>
          <v:rect id="_x0000_s1063" style="position:absolute;margin-left:-55.9pt;margin-top:21.45pt;width:540pt;height:159pt;z-index:251688960">
            <v:textbox>
              <w:txbxContent>
                <w:p w:rsidR="009572FE" w:rsidRDefault="006B0DBB" w:rsidP="009572FE">
                  <w:r>
                    <w:t xml:space="preserve">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990368" cy="1863524"/>
                        <wp:effectExtent l="19050" t="0" r="482" b="0"/>
                        <wp:docPr id="153" name="Рисунок 41" descr="C:\Documents and Settings\Алёна\Рабочий стол\математика\5 курочек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C:\Documents and Settings\Алёна\Рабочий стол\математика\5 курочек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94982" cy="18663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442AB7" w:rsidP="00813F92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pict>
          <v:rect id="_x0000_s1064" style="position:absolute;margin-left:-55.9pt;margin-top:21.9pt;width:540pt;height:159pt;z-index:251689984">
            <v:textbox>
              <w:txbxContent>
                <w:p w:rsidR="009572FE" w:rsidRDefault="006B0DBB" w:rsidP="009572FE">
                  <w:r>
                    <w:rPr>
                      <w:noProof/>
                    </w:rPr>
                    <w:drawing>
                      <wp:inline distT="0" distB="0" distL="0" distR="0">
                        <wp:extent cx="4437204" cy="1875099"/>
                        <wp:effectExtent l="19050" t="0" r="1446" b="0"/>
                        <wp:docPr id="154" name="Рисунок 42" descr="C:\Documents and Settings\Алёна\Рабочий стол\математика\Копия 09_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C:\Documents and Settings\Алёна\Рабочий стол\математика\Копия 09_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39253" cy="1875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15DB4" w:rsidRDefault="00442AB7" w:rsidP="00813F92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pict>
          <v:rect id="_x0000_s1084" style="position:absolute;margin-left:328.7pt;margin-top:.55pt;width:138.55pt;height:134.9pt;z-index:251710464"/>
        </w:pict>
      </w: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442AB7" w:rsidP="00813F92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pict>
          <v:rect id="_x0000_s1065" style="position:absolute;margin-left:-55.9pt;margin-top:26.85pt;width:540pt;height:159pt;z-index:251691008">
            <v:textbox>
              <w:txbxContent>
                <w:p w:rsidR="009572FE" w:rsidRDefault="006B0DBB" w:rsidP="009572FE">
                  <w:r>
                    <w:rPr>
                      <w:noProof/>
                    </w:rPr>
                    <w:drawing>
                      <wp:inline distT="0" distB="0" distL="0" distR="0">
                        <wp:extent cx="3785235" cy="2037080"/>
                        <wp:effectExtent l="19050" t="0" r="5715" b="0"/>
                        <wp:docPr id="155" name="Рисунок 43" descr="C:\Documents and Settings\Алёна\Рабочий стол\математика\Копия 09_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C:\Documents and Settings\Алёна\Рабочий стол\математика\Копия 09_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85235" cy="2037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15DB4" w:rsidRDefault="00442AB7" w:rsidP="00813F92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pict>
          <v:rect id="_x0000_s1085" style="position:absolute;margin-left:334.2pt;margin-top:2.3pt;width:137.6pt;height:137.6pt;z-index:251711488"/>
        </w:pict>
      </w:r>
    </w:p>
    <w:p w:rsidR="00C15DB4" w:rsidRDefault="00C15DB4" w:rsidP="00813F92">
      <w:pPr>
        <w:rPr>
          <w:b/>
          <w:i/>
          <w:sz w:val="32"/>
          <w:szCs w:val="32"/>
        </w:rPr>
      </w:pPr>
    </w:p>
    <w:p w:rsidR="00C15DB4" w:rsidRDefault="00C15DB4" w:rsidP="00813F92">
      <w:pPr>
        <w:rPr>
          <w:b/>
          <w:i/>
          <w:sz w:val="32"/>
          <w:szCs w:val="32"/>
        </w:rPr>
      </w:pPr>
    </w:p>
    <w:p w:rsidR="0032185E" w:rsidRDefault="0032185E" w:rsidP="002C5B82">
      <w:pPr>
        <w:ind w:left="-567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lastRenderedPageBreak/>
        <w:drawing>
          <wp:inline distT="0" distB="0" distL="0" distR="0">
            <wp:extent cx="6289153" cy="9617435"/>
            <wp:effectExtent l="19050" t="0" r="0" b="0"/>
            <wp:docPr id="1" name="Рисунок 1" descr="C:\Documents and Settings\Алёна\Рабочий стол\математика\Копия 163912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лёна\Рабочий стол\математика\Копия 1639127_4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153" cy="961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32"/>
          <w:szCs w:val="32"/>
        </w:rPr>
        <w:lastRenderedPageBreak/>
        <w:drawing>
          <wp:inline distT="0" distB="0" distL="0" distR="0">
            <wp:extent cx="6474348" cy="9687714"/>
            <wp:effectExtent l="19050" t="0" r="2652" b="0"/>
            <wp:docPr id="2" name="Рисунок 2" descr="C:\Documents and Settings\Алёна\Рабочий стол\математика\Копия 1639126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лёна\Рабочий стол\математика\Копия 1639126_3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771" cy="969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32"/>
          <w:szCs w:val="32"/>
        </w:rPr>
        <w:lastRenderedPageBreak/>
        <w:drawing>
          <wp:inline distT="0" distB="0" distL="0" distR="0">
            <wp:extent cx="6393325" cy="9496585"/>
            <wp:effectExtent l="19050" t="0" r="7475" b="0"/>
            <wp:docPr id="4" name="Рисунок 3" descr="C:\Documents and Settings\Алёна\Рабочий стол\математика\Копия 1639128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лёна\Рабочий стол\математика\Копия 1639128_5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705" cy="950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32"/>
          <w:szCs w:val="32"/>
        </w:rPr>
        <w:lastRenderedPageBreak/>
        <w:drawing>
          <wp:inline distT="0" distB="0" distL="0" distR="0">
            <wp:extent cx="6335452" cy="9446085"/>
            <wp:effectExtent l="19050" t="0" r="8198" b="0"/>
            <wp:docPr id="5" name="Рисунок 4" descr="C:\Documents and Settings\Алёна\Рабочий стол\математика\Копия 1639133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лёна\Рабочий стол\математика\Копия 1639133_11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367" cy="9445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32"/>
          <w:szCs w:val="32"/>
        </w:rPr>
        <w:lastRenderedPageBreak/>
        <w:drawing>
          <wp:inline distT="0" distB="0" distL="0" distR="0">
            <wp:extent cx="6300728" cy="9427923"/>
            <wp:effectExtent l="19050" t="0" r="4822" b="0"/>
            <wp:docPr id="6" name="Рисунок 5" descr="C:\Documents and Settings\Алёна\Рабочий стол\математика\Копия (2) 1639126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лёна\Рабочий стол\математика\Копия (2) 1639126_3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059" cy="9432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F92" w:rsidRDefault="00442AB7" w:rsidP="00813F92">
      <w:pPr>
        <w:rPr>
          <w:b/>
          <w:i/>
          <w:sz w:val="32"/>
          <w:szCs w:val="32"/>
        </w:rPr>
      </w:pPr>
      <w:r w:rsidRPr="00442AB7">
        <w:rPr>
          <w:rFonts w:ascii="Times New Roman" w:hAnsi="Times New Roman" w:cs="Times New Roman"/>
          <w:noProof/>
          <w:sz w:val="72"/>
          <w:szCs w:val="72"/>
        </w:rPr>
        <w:lastRenderedPageBreak/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-31.8pt;margin-top:-23.95pt;width:471.75pt;height:297.75pt;z-index:251658240" strokeweight="3.25pt">
            <v:textbox style="mso-next-textbox:#_x0000_s1026">
              <w:txbxContent>
                <w:p w:rsidR="00813F92" w:rsidRDefault="00813F92"/>
                <w:p w:rsidR="00813F92" w:rsidRPr="00813F92" w:rsidRDefault="00813F92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  <w:r w:rsidRPr="00813F92">
                    <w:rPr>
                      <w:b/>
                      <w:i/>
                      <w:sz w:val="72"/>
                      <w:szCs w:val="72"/>
                    </w:rPr>
                    <w:t xml:space="preserve">Сценарии утренников воспитателя </w:t>
                  </w:r>
                  <w:proofErr w:type="spellStart"/>
                  <w:r w:rsidRPr="00813F92">
                    <w:rPr>
                      <w:b/>
                      <w:i/>
                      <w:sz w:val="72"/>
                      <w:szCs w:val="72"/>
                    </w:rPr>
                    <w:t>Дериглазовой</w:t>
                  </w:r>
                  <w:proofErr w:type="spellEnd"/>
                  <w:r w:rsidRPr="00813F92">
                    <w:rPr>
                      <w:b/>
                      <w:i/>
                      <w:sz w:val="72"/>
                      <w:szCs w:val="72"/>
                    </w:rPr>
                    <w:t xml:space="preserve"> Е.С.</w:t>
                  </w:r>
                </w:p>
                <w:p w:rsidR="00813F92" w:rsidRDefault="00813F92"/>
              </w:txbxContent>
            </v:textbox>
          </v:shape>
        </w:pict>
      </w:r>
    </w:p>
    <w:p w:rsidR="007D058D" w:rsidRDefault="00442AB7" w:rsidP="00813F92">
      <w:pPr>
        <w:rPr>
          <w:b/>
          <w:i/>
          <w:sz w:val="72"/>
          <w:szCs w:val="72"/>
        </w:rPr>
      </w:pPr>
      <w:r w:rsidRPr="00442AB7">
        <w:rPr>
          <w:rFonts w:ascii="Times New Roman" w:hAnsi="Times New Roman" w:cs="Times New Roman"/>
          <w:noProof/>
          <w:sz w:val="72"/>
          <w:szCs w:val="72"/>
        </w:rPr>
        <w:pict>
          <v:shape id="_x0000_s1028" type="#_x0000_t98" style="position:absolute;margin-left:-16.8pt;margin-top:470.85pt;width:471.75pt;height:297.75pt;z-index:251660288" strokeweight="3.25pt">
            <v:textbox style="mso-next-textbox:#_x0000_s1028">
              <w:txbxContent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  <w:r>
                    <w:rPr>
                      <w:b/>
                      <w:i/>
                      <w:sz w:val="72"/>
                      <w:szCs w:val="72"/>
                    </w:rPr>
                    <w:t xml:space="preserve">Семинары, развлечения, </w:t>
                  </w:r>
                  <w:proofErr w:type="gramStart"/>
                  <w:r>
                    <w:rPr>
                      <w:b/>
                      <w:i/>
                      <w:sz w:val="72"/>
                      <w:szCs w:val="72"/>
                    </w:rPr>
                    <w:t>разное</w:t>
                  </w:r>
                  <w:proofErr w:type="gramEnd"/>
                </w:p>
                <w:p w:rsidR="00813F92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  <w:r w:rsidRPr="00813F92">
                    <w:rPr>
                      <w:b/>
                      <w:i/>
                      <w:sz w:val="72"/>
                      <w:szCs w:val="72"/>
                    </w:rPr>
                    <w:t xml:space="preserve"> </w:t>
                  </w:r>
                  <w:r w:rsidR="00813F92" w:rsidRPr="00813F92">
                    <w:rPr>
                      <w:b/>
                      <w:i/>
                      <w:sz w:val="72"/>
                      <w:szCs w:val="72"/>
                    </w:rPr>
                    <w:t xml:space="preserve">воспитателя </w:t>
                  </w:r>
                  <w:proofErr w:type="spellStart"/>
                  <w:r w:rsidR="00813F92" w:rsidRPr="00813F92">
                    <w:rPr>
                      <w:b/>
                      <w:i/>
                      <w:sz w:val="72"/>
                      <w:szCs w:val="72"/>
                    </w:rPr>
                    <w:t>Дериглазовой</w:t>
                  </w:r>
                  <w:proofErr w:type="spellEnd"/>
                  <w:r w:rsidR="00813F92" w:rsidRPr="00813F92">
                    <w:rPr>
                      <w:b/>
                      <w:i/>
                      <w:sz w:val="72"/>
                      <w:szCs w:val="72"/>
                    </w:rPr>
                    <w:t xml:space="preserve"> Е.С.</w:t>
                  </w: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F837BD" w:rsidRPr="00813F92" w:rsidRDefault="00F837BD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</w:p>
                <w:p w:rsidR="00813F92" w:rsidRDefault="00813F92" w:rsidP="00813F92"/>
              </w:txbxContent>
            </v:textbox>
          </v:shape>
        </w:pict>
      </w:r>
      <w:r w:rsidRPr="00442AB7">
        <w:rPr>
          <w:rFonts w:ascii="Times New Roman" w:hAnsi="Times New Roman" w:cs="Times New Roman"/>
          <w:noProof/>
          <w:sz w:val="72"/>
          <w:szCs w:val="72"/>
        </w:rPr>
        <w:pict>
          <v:shape id="_x0000_s1027" type="#_x0000_t98" style="position:absolute;margin-left:-26.55pt;margin-top:207.6pt;width:471.75pt;height:297.75pt;z-index:251659264" strokeweight="3.25pt">
            <v:textbox style="mso-next-textbox:#_x0000_s1027">
              <w:txbxContent>
                <w:p w:rsidR="00813F92" w:rsidRDefault="00813F92" w:rsidP="00813F92"/>
                <w:p w:rsidR="00813F92" w:rsidRPr="00813F92" w:rsidRDefault="00813F92" w:rsidP="00813F92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  <w:r>
                    <w:rPr>
                      <w:b/>
                      <w:i/>
                      <w:sz w:val="72"/>
                      <w:szCs w:val="72"/>
                    </w:rPr>
                    <w:t xml:space="preserve">Конспекты </w:t>
                  </w:r>
                  <w:r w:rsidR="00F837BD">
                    <w:rPr>
                      <w:b/>
                      <w:i/>
                      <w:sz w:val="72"/>
                      <w:szCs w:val="72"/>
                    </w:rPr>
                    <w:t xml:space="preserve">открытых </w:t>
                  </w:r>
                  <w:r>
                    <w:rPr>
                      <w:b/>
                      <w:i/>
                      <w:sz w:val="72"/>
                      <w:szCs w:val="72"/>
                    </w:rPr>
                    <w:t xml:space="preserve">занятий </w:t>
                  </w:r>
                  <w:r w:rsidRPr="00813F92">
                    <w:rPr>
                      <w:b/>
                      <w:i/>
                      <w:sz w:val="72"/>
                      <w:szCs w:val="72"/>
                    </w:rPr>
                    <w:t xml:space="preserve">воспитателя </w:t>
                  </w:r>
                  <w:proofErr w:type="spellStart"/>
                  <w:r w:rsidRPr="00813F92">
                    <w:rPr>
                      <w:b/>
                      <w:i/>
                      <w:sz w:val="72"/>
                      <w:szCs w:val="72"/>
                    </w:rPr>
                    <w:t>Дериглазовой</w:t>
                  </w:r>
                  <w:proofErr w:type="spellEnd"/>
                  <w:r w:rsidRPr="00813F92">
                    <w:rPr>
                      <w:b/>
                      <w:i/>
                      <w:sz w:val="72"/>
                      <w:szCs w:val="72"/>
                    </w:rPr>
                    <w:t xml:space="preserve"> Е.С.</w:t>
                  </w:r>
                </w:p>
                <w:p w:rsidR="00813F92" w:rsidRDefault="00813F92" w:rsidP="00813F92"/>
              </w:txbxContent>
            </v:textbox>
          </v:shape>
        </w:pict>
      </w:r>
    </w:p>
    <w:sectPr w:rsidR="007D058D" w:rsidSect="00813F92">
      <w:pgSz w:w="11906" w:h="16838"/>
      <w:pgMar w:top="568" w:right="850" w:bottom="1134" w:left="1701" w:header="708" w:footer="708" w:gutter="0"/>
      <w:pgBorders w:display="firstPage" w:offsetFrom="page">
        <w:top w:val="vine" w:sz="17" w:space="24" w:color="auto"/>
        <w:left w:val="vine" w:sz="17" w:space="24" w:color="auto"/>
        <w:bottom w:val="vine" w:sz="17" w:space="24" w:color="auto"/>
        <w:right w:val="vine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4A7E30"/>
    <w:rsid w:val="00073ED8"/>
    <w:rsid w:val="001519F3"/>
    <w:rsid w:val="002C5B82"/>
    <w:rsid w:val="0032185E"/>
    <w:rsid w:val="00442AB7"/>
    <w:rsid w:val="004A7E30"/>
    <w:rsid w:val="005006DF"/>
    <w:rsid w:val="005E720C"/>
    <w:rsid w:val="006B0DBB"/>
    <w:rsid w:val="007D058D"/>
    <w:rsid w:val="00813F92"/>
    <w:rsid w:val="009572FE"/>
    <w:rsid w:val="009B4F12"/>
    <w:rsid w:val="00C15DB4"/>
    <w:rsid w:val="00DB276C"/>
    <w:rsid w:val="00F8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A7E3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15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gif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fontTable" Target="fontTable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gif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gif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6</cp:revision>
  <dcterms:created xsi:type="dcterms:W3CDTF">2012-02-03T01:41:00Z</dcterms:created>
  <dcterms:modified xsi:type="dcterms:W3CDTF">2012-02-14T06:13:00Z</dcterms:modified>
</cp:coreProperties>
</file>