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DB4" w:rsidRDefault="00AF6DB4" w:rsidP="00AF6DB4">
      <w:pPr>
        <w:rPr>
          <w:rFonts w:ascii="Cambria" w:hAnsi="Cambria"/>
          <w:b/>
          <w:sz w:val="28"/>
          <w:szCs w:val="28"/>
        </w:rPr>
      </w:pPr>
      <w:r w:rsidRPr="00400149">
        <w:rPr>
          <w:rFonts w:ascii="Cambria" w:hAnsi="Cambria"/>
          <w:b/>
          <w:sz w:val="28"/>
          <w:szCs w:val="28"/>
        </w:rPr>
        <w:t>Материал для выступления на родительском собрании:</w:t>
      </w:r>
      <w:r>
        <w:rPr>
          <w:rFonts w:ascii="Cambria" w:hAnsi="Cambria"/>
          <w:b/>
          <w:sz w:val="28"/>
          <w:szCs w:val="28"/>
        </w:rPr>
        <w:t xml:space="preserve">        </w:t>
      </w:r>
    </w:p>
    <w:p w:rsidR="00AF6DB4" w:rsidRPr="00400149" w:rsidRDefault="00AF6DB4" w:rsidP="00AF6DB4">
      <w:pPr>
        <w:rPr>
          <w:rFonts w:ascii="Cambria" w:hAnsi="Cambria"/>
          <w:b/>
          <w:sz w:val="28"/>
          <w:szCs w:val="28"/>
        </w:rPr>
      </w:pPr>
      <w:r w:rsidRPr="009226FA">
        <w:rPr>
          <w:rFonts w:ascii="Cambria" w:hAnsi="Cambria"/>
          <w:b/>
          <w:sz w:val="32"/>
          <w:szCs w:val="32"/>
        </w:rPr>
        <w:t>«Несколько слов об адаптации ребёнка к дошкольному коллективу»</w:t>
      </w:r>
    </w:p>
    <w:p w:rsidR="00AF6DB4" w:rsidRPr="002060B3" w:rsidRDefault="00AF6DB4" w:rsidP="00AF6DB4">
      <w:pPr>
        <w:rPr>
          <w:rFonts w:ascii="Cambria" w:hAnsi="Cambria"/>
          <w:sz w:val="28"/>
          <w:szCs w:val="28"/>
        </w:rPr>
      </w:pPr>
      <w:r w:rsidRPr="002060B3">
        <w:rPr>
          <w:rFonts w:ascii="Cambria" w:hAnsi="Cambria"/>
          <w:sz w:val="28"/>
          <w:szCs w:val="28"/>
        </w:rPr>
        <w:t xml:space="preserve">При поступлении в дошкольное образовательное учреждение все дети проходят через адаптационный период.                                                                                                                                    Адаптация </w:t>
      </w:r>
      <w:proofErr w:type="gramStart"/>
      <w:r w:rsidRPr="002060B3">
        <w:rPr>
          <w:rFonts w:ascii="Cambria" w:hAnsi="Cambria"/>
          <w:sz w:val="28"/>
          <w:szCs w:val="28"/>
        </w:rPr>
        <w:t>–л</w:t>
      </w:r>
      <w:proofErr w:type="gramEnd"/>
      <w:r w:rsidRPr="002060B3">
        <w:rPr>
          <w:rFonts w:ascii="Cambria" w:hAnsi="Cambria"/>
          <w:sz w:val="28"/>
          <w:szCs w:val="28"/>
        </w:rPr>
        <w:t xml:space="preserve">ат. «приспособляю» - это сложный процесс приспособления организма, который происходит на разных уровнях : физиологическом, социальном, психологическом.      Приспособление организма к новым условиям социального существования, к новому режиму сопровождается изменениями поведенческих реакций ребенка, расстройством сна, аппетита. Наиболее сложная перестройка организма происходит в начальный период адаптации, который может затянуться и перейти в дезадаптацию, что приведет к нарушению здоровья, поведения, психики ребенка.                                                                                                                                          Адаптивные возможности ребенка раннего возраста ограничены, резкий переход в новую социальную ситуацию и длительное пребывание в стрессовом состоянии могут привести к эмоциональным нарушениям или замедлению темпа психофизического развития. Процесс привыкания ребенка к детскому саду довольно длительный и связан со значительным напряжением всех физиологических систем детского организма.                                                           </w:t>
      </w:r>
      <w:r>
        <w:rPr>
          <w:rFonts w:ascii="Cambria" w:hAnsi="Cambria"/>
          <w:sz w:val="28"/>
          <w:szCs w:val="28"/>
        </w:rPr>
        <w:t xml:space="preserve">                                              </w:t>
      </w:r>
      <w:r w:rsidRPr="002060B3">
        <w:rPr>
          <w:rFonts w:ascii="Cambria" w:hAnsi="Cambria"/>
          <w:sz w:val="28"/>
          <w:szCs w:val="28"/>
        </w:rPr>
        <w:t>Чтобы избежать осложнений и обеспечить оптимальное течение адаптации, необходим постепенный переход ребенка из семьи в дошкольное учреждение. Врачи и психологи различают три степени адаптации ребенка к детскому саду: легкую, среднюю и тяжелую.</w:t>
      </w:r>
    </w:p>
    <w:p w:rsidR="00AF6DB4" w:rsidRPr="002060B3" w:rsidRDefault="00AF6DB4" w:rsidP="00AF6DB4">
      <w:pPr>
        <w:rPr>
          <w:rFonts w:ascii="Cambria" w:hAnsi="Cambria"/>
          <w:b/>
          <w:sz w:val="28"/>
          <w:szCs w:val="28"/>
        </w:rPr>
      </w:pPr>
      <w:r w:rsidRPr="002060B3">
        <w:rPr>
          <w:rFonts w:ascii="Cambria" w:hAnsi="Cambria"/>
          <w:b/>
          <w:sz w:val="28"/>
          <w:szCs w:val="28"/>
        </w:rPr>
        <w:t>Различают степени тяжести прохождения адаптации к детскому саду:</w:t>
      </w:r>
    </w:p>
    <w:p w:rsidR="00AF6DB4" w:rsidRPr="002060B3" w:rsidRDefault="00AF6DB4" w:rsidP="00AF6DB4">
      <w:pPr>
        <w:rPr>
          <w:rFonts w:ascii="Cambria" w:hAnsi="Cambria"/>
          <w:b/>
          <w:i/>
          <w:sz w:val="28"/>
          <w:szCs w:val="28"/>
        </w:rPr>
      </w:pPr>
      <w:r>
        <w:rPr>
          <w:rFonts w:ascii="Cambria" w:hAnsi="Cambria"/>
          <w:b/>
          <w:i/>
          <w:sz w:val="28"/>
          <w:szCs w:val="28"/>
        </w:rPr>
        <w:t xml:space="preserve"> 1. Л</w:t>
      </w:r>
      <w:r w:rsidRPr="002060B3">
        <w:rPr>
          <w:rFonts w:ascii="Cambria" w:hAnsi="Cambria"/>
          <w:b/>
          <w:i/>
          <w:sz w:val="28"/>
          <w:szCs w:val="28"/>
        </w:rPr>
        <w:t xml:space="preserve">егкая адаптация:                                                                                                             </w:t>
      </w:r>
      <w:r w:rsidRPr="002060B3">
        <w:rPr>
          <w:rFonts w:ascii="Cambria" w:hAnsi="Cambria"/>
          <w:sz w:val="28"/>
          <w:szCs w:val="28"/>
        </w:rPr>
        <w:t xml:space="preserve"> </w:t>
      </w:r>
      <w:proofErr w:type="gramStart"/>
      <w:r w:rsidRPr="002060B3">
        <w:rPr>
          <w:rFonts w:ascii="Cambria" w:hAnsi="Cambria"/>
          <w:sz w:val="28"/>
          <w:szCs w:val="28"/>
        </w:rPr>
        <w:t>-в</w:t>
      </w:r>
      <w:proofErr w:type="gramEnd"/>
      <w:r w:rsidRPr="002060B3">
        <w:rPr>
          <w:rFonts w:ascii="Cambria" w:hAnsi="Cambria"/>
          <w:sz w:val="28"/>
          <w:szCs w:val="28"/>
        </w:rPr>
        <w:t>ременное нарушение сна (нормализуется в течение 7-10 дней);                                        -аппетита (норма по истечении 10 дней);                                                                          -неадекватные эмоциональные реакции (капризы, замкнутость, агрессия, угнетенное состояние и т.д.), изменения в речевой, ориентировочной и игровой активности приходит в норму за 20-30 дней;</w:t>
      </w:r>
      <w:r w:rsidRPr="002060B3">
        <w:rPr>
          <w:rFonts w:ascii="Cambria" w:hAnsi="Cambria"/>
          <w:b/>
          <w:i/>
          <w:sz w:val="28"/>
          <w:szCs w:val="28"/>
        </w:rPr>
        <w:t xml:space="preserve">                                                            </w:t>
      </w:r>
      <w:r>
        <w:rPr>
          <w:rFonts w:ascii="Cambria" w:hAnsi="Cambria"/>
          <w:b/>
          <w:i/>
          <w:sz w:val="28"/>
          <w:szCs w:val="28"/>
        </w:rPr>
        <w:t xml:space="preserve">                                                                                         </w:t>
      </w:r>
      <w:r w:rsidRPr="002060B3">
        <w:rPr>
          <w:rFonts w:ascii="Cambria" w:hAnsi="Cambria"/>
          <w:sz w:val="28"/>
          <w:szCs w:val="28"/>
        </w:rPr>
        <w:t xml:space="preserve">-характер взаимоотношений со взрослыми и двигательная активность практически не изменяются;                                                                                                                                                                            </w:t>
      </w:r>
      <w:r w:rsidRPr="002060B3">
        <w:rPr>
          <w:rFonts w:ascii="Cambria" w:hAnsi="Cambria"/>
          <w:sz w:val="28"/>
          <w:szCs w:val="28"/>
        </w:rPr>
        <w:lastRenderedPageBreak/>
        <w:t>-функциональные нарушения практически не выражены, нормализуются за 2-4 недели, заболеваний не возникает. Основные симптомы исчезают в течение месяца (2-3 недели нормативно).</w:t>
      </w:r>
    </w:p>
    <w:p w:rsidR="00AF6DB4" w:rsidRPr="002060B3" w:rsidRDefault="00AF6DB4" w:rsidP="00AF6DB4">
      <w:pPr>
        <w:rPr>
          <w:rFonts w:ascii="Cambria" w:hAnsi="Cambria"/>
          <w:sz w:val="28"/>
          <w:szCs w:val="28"/>
        </w:rPr>
      </w:pPr>
      <w:r w:rsidRPr="002060B3">
        <w:rPr>
          <w:rFonts w:ascii="Cambria" w:hAnsi="Cambria"/>
          <w:sz w:val="28"/>
          <w:szCs w:val="28"/>
        </w:rPr>
        <w:t xml:space="preserve"> </w:t>
      </w:r>
      <w:r w:rsidRPr="002060B3">
        <w:rPr>
          <w:rFonts w:ascii="Cambria" w:hAnsi="Cambria"/>
          <w:b/>
          <w:i/>
          <w:sz w:val="28"/>
          <w:szCs w:val="28"/>
        </w:rPr>
        <w:t>2. Средняя адаптация</w:t>
      </w:r>
      <w:r w:rsidRPr="002060B3">
        <w:rPr>
          <w:rFonts w:ascii="Cambria" w:hAnsi="Cambria"/>
          <w:sz w:val="28"/>
          <w:szCs w:val="28"/>
        </w:rPr>
        <w:t>: все нарушения выражены более и длительно</w:t>
      </w:r>
      <w:proofErr w:type="gramStart"/>
      <w:r w:rsidRPr="002060B3">
        <w:rPr>
          <w:rFonts w:ascii="Cambria" w:hAnsi="Cambria"/>
          <w:sz w:val="28"/>
          <w:szCs w:val="28"/>
        </w:rPr>
        <w:t xml:space="preserve"> :</w:t>
      </w:r>
      <w:proofErr w:type="gramEnd"/>
      <w:r w:rsidRPr="002060B3">
        <w:rPr>
          <w:rFonts w:ascii="Cambria" w:hAnsi="Cambria"/>
          <w:sz w:val="28"/>
          <w:szCs w:val="28"/>
        </w:rPr>
        <w:t xml:space="preserve"> сон, аппетит восстанавливаются в течение 20-40 дней, ориентировочная деятельность (20 дней), речевая активность (30-40 дней), эмоциональное состояние (30 дней), двигательная активность, претерпевающая значительные изменения, приходит в норму за 30-35 дней. Взаимодействие </w:t>
      </w:r>
      <w:proofErr w:type="gramStart"/>
      <w:r w:rsidRPr="002060B3">
        <w:rPr>
          <w:rFonts w:ascii="Cambria" w:hAnsi="Cambria"/>
          <w:sz w:val="28"/>
          <w:szCs w:val="28"/>
        </w:rPr>
        <w:t>со</w:t>
      </w:r>
      <w:proofErr w:type="gramEnd"/>
      <w:r w:rsidRPr="002060B3">
        <w:rPr>
          <w:rFonts w:ascii="Cambria" w:hAnsi="Cambria"/>
          <w:sz w:val="28"/>
          <w:szCs w:val="28"/>
        </w:rPr>
        <w:t xml:space="preserve"> взрослыми и сверстниками не нарушается. Функциональные изменения отчетливо выражены, фиксируются заболевания (например, острая респираторная инфекция).</w:t>
      </w:r>
    </w:p>
    <w:p w:rsidR="00AF6DB4" w:rsidRPr="002060B3" w:rsidRDefault="00AF6DB4" w:rsidP="00AF6DB4">
      <w:pPr>
        <w:rPr>
          <w:rFonts w:ascii="Cambria" w:hAnsi="Cambria"/>
          <w:sz w:val="28"/>
          <w:szCs w:val="28"/>
        </w:rPr>
      </w:pPr>
      <w:r w:rsidRPr="002060B3">
        <w:rPr>
          <w:rFonts w:ascii="Cambria" w:hAnsi="Cambria"/>
          <w:b/>
          <w:i/>
          <w:sz w:val="28"/>
          <w:szCs w:val="28"/>
        </w:rPr>
        <w:t>3. Тяжелая адаптация</w:t>
      </w:r>
      <w:r w:rsidRPr="002060B3">
        <w:rPr>
          <w:rFonts w:ascii="Cambria" w:hAnsi="Cambria"/>
          <w:sz w:val="28"/>
          <w:szCs w:val="28"/>
        </w:rPr>
        <w:t xml:space="preserve"> (от 2 до 6 месяцев) сопровождается грубым нарушением всех проявлений и реакций ребенка. Данный тип адаптации характеризуется снижением аппетита (иногда возникает рвота при кормлении), резким нарушением сна, ребенок нередко избегает контактов со сверстниками, пытается уединиться, отмечается проявление агрессии, подавленное состояние в течение долгого времени (ребенок плачет, пассивен, иногда происходит волнообразная смена настроения). Обычно видимые изменения происходят в речевой и двигательной активности, возможна временная задержка в психическом развитии. При тяжелой адаптации, как правило, дети заболевают в течение первых 10 дней и продолжают повторно болеть в течение всего времени привыкания к коллективу сверстников.</w:t>
      </w:r>
    </w:p>
    <w:p w:rsidR="00AF6DB4" w:rsidRDefault="00AF6DB4" w:rsidP="00AF6DB4">
      <w:pPr>
        <w:rPr>
          <w:rFonts w:ascii="Cambria" w:hAnsi="Cambria"/>
          <w:sz w:val="28"/>
          <w:szCs w:val="28"/>
        </w:rPr>
      </w:pPr>
      <w:r w:rsidRPr="00B5552C">
        <w:rPr>
          <w:b/>
          <w:i/>
          <w:sz w:val="28"/>
          <w:szCs w:val="28"/>
        </w:rPr>
        <w:t xml:space="preserve"> 4. Очень тяжелая адаптация</w:t>
      </w:r>
      <w:r w:rsidRPr="00452D3F">
        <w:rPr>
          <w:rFonts w:ascii="Cambria" w:hAnsi="Cambria"/>
          <w:sz w:val="28"/>
          <w:szCs w:val="28"/>
        </w:rPr>
        <w:t>: около полугода и более. Встает вопрос, – стоит ли ребенку оставаться в детском саду, возм</w:t>
      </w:r>
      <w:r>
        <w:rPr>
          <w:rFonts w:ascii="Cambria" w:hAnsi="Cambria"/>
          <w:sz w:val="28"/>
          <w:szCs w:val="28"/>
        </w:rPr>
        <w:t xml:space="preserve">ожно, он «несадовский» ребенок.                                                                                                                                     </w:t>
      </w:r>
      <w:r w:rsidRPr="00452D3F">
        <w:rPr>
          <w:rFonts w:ascii="Cambria" w:hAnsi="Cambria"/>
          <w:sz w:val="28"/>
          <w:szCs w:val="28"/>
        </w:rPr>
        <w:t xml:space="preserve">Однако как бы ни готовили ребенка к ДОУ, все равно он, особенно </w:t>
      </w:r>
      <w:proofErr w:type="gramStart"/>
      <w:r w:rsidRPr="00452D3F">
        <w:rPr>
          <w:rFonts w:ascii="Cambria" w:hAnsi="Cambria"/>
          <w:sz w:val="28"/>
          <w:szCs w:val="28"/>
        </w:rPr>
        <w:t>в первые</w:t>
      </w:r>
      <w:proofErr w:type="gramEnd"/>
      <w:r w:rsidRPr="00452D3F">
        <w:rPr>
          <w:rFonts w:ascii="Cambria" w:hAnsi="Cambria"/>
          <w:sz w:val="28"/>
          <w:szCs w:val="28"/>
        </w:rPr>
        <w:t xml:space="preserve"> дни, находится в состоянии стресса.  Влияет на адаптацию тип темперамента ребенка. Замечено, что быстро привыкают к новым условиям сангвиники и холерики. А вот флегматикам и меланхоликам приходится туго. Они медлительны и поэтому не успевают за темпом жизни детского сада: не могут быстро одеться, собраться на прогулку, поесть, выполнить задание. Их часто подгоняют, причем не только в садике, но и дома тоже, не давая возможность побыть с собой.</w:t>
      </w:r>
    </w:p>
    <w:p w:rsidR="00AF6DB4" w:rsidRPr="002060B3" w:rsidRDefault="00AF6DB4" w:rsidP="00AF6DB4">
      <w:pPr>
        <w:rPr>
          <w:rFonts w:ascii="Cambria" w:hAnsi="Cambria"/>
          <w:b/>
          <w:sz w:val="28"/>
          <w:szCs w:val="28"/>
        </w:rPr>
      </w:pPr>
      <w:r w:rsidRPr="002060B3">
        <w:rPr>
          <w:rFonts w:ascii="Cambria" w:hAnsi="Cambria"/>
          <w:b/>
          <w:sz w:val="28"/>
          <w:szCs w:val="28"/>
        </w:rPr>
        <w:t>Факторы, от которых зависит течение адаптационного периода.</w:t>
      </w:r>
    </w:p>
    <w:p w:rsidR="00AF6DB4" w:rsidRPr="002060B3" w:rsidRDefault="00AF6DB4" w:rsidP="00AF6DB4">
      <w:pPr>
        <w:rPr>
          <w:rFonts w:ascii="Cambria" w:hAnsi="Cambria"/>
          <w:sz w:val="28"/>
          <w:szCs w:val="28"/>
        </w:rPr>
      </w:pPr>
      <w:r w:rsidRPr="002060B3">
        <w:rPr>
          <w:rFonts w:ascii="Cambria" w:hAnsi="Cambria"/>
          <w:sz w:val="28"/>
          <w:szCs w:val="28"/>
        </w:rPr>
        <w:lastRenderedPageBreak/>
        <w:t xml:space="preserve">1. Возраст. </w:t>
      </w:r>
      <w:r>
        <w:rPr>
          <w:rFonts w:ascii="Cambria" w:hAnsi="Cambria"/>
          <w:sz w:val="28"/>
          <w:szCs w:val="28"/>
        </w:rPr>
        <w:t xml:space="preserve">                                                                                                                                       </w:t>
      </w:r>
      <w:r w:rsidRPr="002060B3">
        <w:rPr>
          <w:rFonts w:ascii="Cambria" w:hAnsi="Cambria"/>
          <w:sz w:val="28"/>
          <w:szCs w:val="28"/>
        </w:rPr>
        <w:t xml:space="preserve">2. Состояние здоровья. </w:t>
      </w:r>
      <w:r>
        <w:rPr>
          <w:rFonts w:ascii="Cambria" w:hAnsi="Cambria"/>
          <w:sz w:val="28"/>
          <w:szCs w:val="28"/>
        </w:rPr>
        <w:t xml:space="preserve">                                                                                                             </w:t>
      </w:r>
      <w:r w:rsidRPr="002060B3">
        <w:rPr>
          <w:rFonts w:ascii="Cambria" w:hAnsi="Cambria"/>
          <w:sz w:val="28"/>
          <w:szCs w:val="28"/>
        </w:rPr>
        <w:t xml:space="preserve">3. Уровень развития. </w:t>
      </w:r>
      <w:r>
        <w:rPr>
          <w:rFonts w:ascii="Cambria" w:hAnsi="Cambria"/>
          <w:sz w:val="28"/>
          <w:szCs w:val="28"/>
        </w:rPr>
        <w:t xml:space="preserve">                                                                                                                   </w:t>
      </w:r>
      <w:r w:rsidRPr="002060B3">
        <w:rPr>
          <w:rFonts w:ascii="Cambria" w:hAnsi="Cambria"/>
          <w:sz w:val="28"/>
          <w:szCs w:val="28"/>
        </w:rPr>
        <w:t xml:space="preserve">4. Умение общаться </w:t>
      </w:r>
      <w:proofErr w:type="gramStart"/>
      <w:r w:rsidRPr="002060B3">
        <w:rPr>
          <w:rFonts w:ascii="Cambria" w:hAnsi="Cambria"/>
          <w:sz w:val="28"/>
          <w:szCs w:val="28"/>
        </w:rPr>
        <w:t>со</w:t>
      </w:r>
      <w:proofErr w:type="gramEnd"/>
      <w:r w:rsidRPr="002060B3">
        <w:rPr>
          <w:rFonts w:ascii="Cambria" w:hAnsi="Cambria"/>
          <w:sz w:val="28"/>
          <w:szCs w:val="28"/>
        </w:rPr>
        <w:t xml:space="preserve"> взрослыми и сверстниками.</w:t>
      </w:r>
      <w:r>
        <w:rPr>
          <w:rFonts w:ascii="Cambria" w:hAnsi="Cambria"/>
          <w:sz w:val="28"/>
          <w:szCs w:val="28"/>
        </w:rPr>
        <w:t xml:space="preserve">                                                   </w:t>
      </w:r>
      <w:r w:rsidRPr="002060B3">
        <w:rPr>
          <w:rFonts w:ascii="Cambria" w:hAnsi="Cambria"/>
          <w:sz w:val="28"/>
          <w:szCs w:val="28"/>
        </w:rPr>
        <w:t>5. Сформированность предметной и игровой деятельности.</w:t>
      </w:r>
      <w:r>
        <w:rPr>
          <w:rFonts w:ascii="Cambria" w:hAnsi="Cambria"/>
          <w:sz w:val="28"/>
          <w:szCs w:val="28"/>
        </w:rPr>
        <w:t xml:space="preserve">                                 </w:t>
      </w:r>
      <w:r w:rsidRPr="002060B3">
        <w:rPr>
          <w:rFonts w:ascii="Cambria" w:hAnsi="Cambria"/>
          <w:sz w:val="28"/>
          <w:szCs w:val="28"/>
        </w:rPr>
        <w:t>6. Приближенность домашнего режима к режиму детского сада</w:t>
      </w:r>
    </w:p>
    <w:p w:rsidR="00AF6DB4" w:rsidRPr="002060B3" w:rsidRDefault="00AF6DB4" w:rsidP="00AF6DB4">
      <w:pPr>
        <w:rPr>
          <w:rFonts w:ascii="Cambria" w:hAnsi="Cambria"/>
          <w:b/>
          <w:sz w:val="28"/>
          <w:szCs w:val="28"/>
        </w:rPr>
      </w:pPr>
      <w:r w:rsidRPr="002060B3">
        <w:rPr>
          <w:rFonts w:ascii="Cambria" w:hAnsi="Cambria"/>
          <w:b/>
          <w:sz w:val="28"/>
          <w:szCs w:val="28"/>
        </w:rPr>
        <w:t>Причины тяжелой адаптации к условиям ДОУ.</w:t>
      </w:r>
    </w:p>
    <w:p w:rsidR="00AF6DB4" w:rsidRPr="002060B3" w:rsidRDefault="00AF6DB4" w:rsidP="00AF6DB4">
      <w:pPr>
        <w:rPr>
          <w:rFonts w:ascii="Cambria" w:hAnsi="Cambria"/>
          <w:sz w:val="28"/>
          <w:szCs w:val="28"/>
        </w:rPr>
      </w:pPr>
      <w:r w:rsidRPr="002060B3">
        <w:rPr>
          <w:rFonts w:ascii="Cambria" w:hAnsi="Cambria"/>
          <w:sz w:val="28"/>
          <w:szCs w:val="28"/>
        </w:rPr>
        <w:t>1. Отсутствие в семье режима, совпадающего с режимом детского сада.</w:t>
      </w:r>
      <w:r>
        <w:rPr>
          <w:rFonts w:ascii="Cambria" w:hAnsi="Cambria"/>
          <w:sz w:val="28"/>
          <w:szCs w:val="28"/>
        </w:rPr>
        <w:t xml:space="preserve">          </w:t>
      </w:r>
      <w:r w:rsidRPr="002060B3">
        <w:rPr>
          <w:rFonts w:ascii="Cambria" w:hAnsi="Cambria"/>
          <w:sz w:val="28"/>
          <w:szCs w:val="28"/>
        </w:rPr>
        <w:t>2. Наличие у ребенка своеобразных привычек.</w:t>
      </w:r>
      <w:r>
        <w:rPr>
          <w:rFonts w:ascii="Cambria" w:hAnsi="Cambria"/>
          <w:sz w:val="28"/>
          <w:szCs w:val="28"/>
        </w:rPr>
        <w:t xml:space="preserve">                                                              </w:t>
      </w:r>
      <w:r w:rsidRPr="002060B3">
        <w:rPr>
          <w:rFonts w:ascii="Cambria" w:hAnsi="Cambria"/>
          <w:sz w:val="28"/>
          <w:szCs w:val="28"/>
        </w:rPr>
        <w:t>3. Неумение занять себя игрушкой.</w:t>
      </w:r>
      <w:r>
        <w:rPr>
          <w:rFonts w:ascii="Cambria" w:hAnsi="Cambria"/>
          <w:sz w:val="28"/>
          <w:szCs w:val="28"/>
        </w:rPr>
        <w:t xml:space="preserve">                                                                                      </w:t>
      </w:r>
      <w:r w:rsidRPr="002060B3">
        <w:rPr>
          <w:rFonts w:ascii="Cambria" w:hAnsi="Cambria"/>
          <w:sz w:val="28"/>
          <w:szCs w:val="28"/>
        </w:rPr>
        <w:t>4. Несформированность элементарных культурно-гигиенических навыков.</w:t>
      </w:r>
      <w:r>
        <w:rPr>
          <w:rFonts w:ascii="Cambria" w:hAnsi="Cambria"/>
          <w:sz w:val="28"/>
          <w:szCs w:val="28"/>
        </w:rPr>
        <w:t xml:space="preserve">                                                                                                                                           </w:t>
      </w:r>
      <w:r w:rsidRPr="002060B3">
        <w:rPr>
          <w:rFonts w:ascii="Cambria" w:hAnsi="Cambria"/>
          <w:sz w:val="28"/>
          <w:szCs w:val="28"/>
        </w:rPr>
        <w:t>5. Отсутствие опыта общения с незнакомыми людьми.</w:t>
      </w:r>
    </w:p>
    <w:p w:rsidR="00AF6DB4" w:rsidRPr="002060B3" w:rsidRDefault="00AF6DB4" w:rsidP="00AF6DB4">
      <w:pPr>
        <w:ind w:left="-426"/>
        <w:rPr>
          <w:rFonts w:ascii="Cambria" w:hAnsi="Cambria"/>
          <w:b/>
          <w:sz w:val="28"/>
          <w:szCs w:val="28"/>
        </w:rPr>
      </w:pPr>
      <w:r w:rsidRPr="002060B3">
        <w:rPr>
          <w:rFonts w:ascii="Cambria" w:hAnsi="Cambria"/>
          <w:b/>
          <w:sz w:val="28"/>
          <w:szCs w:val="28"/>
        </w:rPr>
        <w:t xml:space="preserve"> Как родители могут помочь своему ребенку в период адаптации к ДОУ.</w:t>
      </w:r>
    </w:p>
    <w:p w:rsidR="00AF6DB4" w:rsidRPr="002060B3" w:rsidRDefault="00AF6DB4" w:rsidP="00AF6DB4">
      <w:pPr>
        <w:rPr>
          <w:rFonts w:ascii="Cambria" w:hAnsi="Cambria"/>
          <w:sz w:val="28"/>
          <w:szCs w:val="28"/>
        </w:rPr>
      </w:pPr>
      <w:r w:rsidRPr="002060B3">
        <w:rPr>
          <w:rFonts w:ascii="Cambria" w:hAnsi="Cambria"/>
          <w:sz w:val="28"/>
          <w:szCs w:val="28"/>
        </w:rPr>
        <w:t xml:space="preserve">1. По возможности расширить круг общения ребенка, помочь ему преодолеть страх перед незнакомыми людьми, обращать внимание ребенка на действия и поведение посторонних людей, </w:t>
      </w:r>
      <w:proofErr w:type="gramStart"/>
      <w:r w:rsidRPr="002060B3">
        <w:rPr>
          <w:rFonts w:ascii="Cambria" w:hAnsi="Cambria"/>
          <w:sz w:val="28"/>
          <w:szCs w:val="28"/>
        </w:rPr>
        <w:t>высказывать</w:t>
      </w:r>
      <w:r>
        <w:rPr>
          <w:rFonts w:ascii="Cambria" w:hAnsi="Cambria"/>
          <w:sz w:val="28"/>
          <w:szCs w:val="28"/>
        </w:rPr>
        <w:t xml:space="preserve"> положительное отношение</w:t>
      </w:r>
      <w:proofErr w:type="gramEnd"/>
      <w:r>
        <w:rPr>
          <w:rFonts w:ascii="Cambria" w:hAnsi="Cambria"/>
          <w:sz w:val="28"/>
          <w:szCs w:val="28"/>
        </w:rPr>
        <w:t xml:space="preserve"> к ним.                                                                                                                             </w:t>
      </w:r>
      <w:r w:rsidRPr="002060B3">
        <w:rPr>
          <w:rFonts w:ascii="Cambria" w:hAnsi="Cambria"/>
          <w:sz w:val="28"/>
          <w:szCs w:val="28"/>
        </w:rPr>
        <w:t>2. Помочь ребенку разобраться в игрушках: использовать сюжетный показ, совместные дейс</w:t>
      </w:r>
      <w:r>
        <w:rPr>
          <w:rFonts w:ascii="Cambria" w:hAnsi="Cambria"/>
          <w:sz w:val="28"/>
          <w:szCs w:val="28"/>
        </w:rPr>
        <w:t xml:space="preserve">твия, вовлекать ребенка в игру.                                                              </w:t>
      </w:r>
      <w:r w:rsidRPr="002060B3">
        <w:rPr>
          <w:rFonts w:ascii="Cambria" w:hAnsi="Cambria"/>
          <w:sz w:val="28"/>
          <w:szCs w:val="28"/>
        </w:rPr>
        <w:t>3. Развивать подражательность в действиях: «полетаем как вор</w:t>
      </w:r>
      <w:r>
        <w:rPr>
          <w:rFonts w:ascii="Cambria" w:hAnsi="Cambria"/>
          <w:sz w:val="28"/>
          <w:szCs w:val="28"/>
        </w:rPr>
        <w:t xml:space="preserve">обушки, попрыгаем как зайчики».                                                                                                       </w:t>
      </w:r>
      <w:r w:rsidRPr="002060B3">
        <w:rPr>
          <w:rFonts w:ascii="Cambria" w:hAnsi="Cambria"/>
          <w:sz w:val="28"/>
          <w:szCs w:val="28"/>
        </w:rPr>
        <w:t>4. Учить обращаться к другому человеку, делитьс</w:t>
      </w:r>
      <w:r>
        <w:rPr>
          <w:rFonts w:ascii="Cambria" w:hAnsi="Cambria"/>
          <w:sz w:val="28"/>
          <w:szCs w:val="28"/>
        </w:rPr>
        <w:t xml:space="preserve">я игрушкой, жалеть, кто плачет.                                                                                                                                                       </w:t>
      </w:r>
      <w:r w:rsidRPr="002060B3">
        <w:rPr>
          <w:rFonts w:ascii="Cambria" w:hAnsi="Cambria"/>
          <w:sz w:val="28"/>
          <w:szCs w:val="28"/>
        </w:rPr>
        <w:t>5. Не высказывать сожаления о том, что приходиться отдавать ребенка в дошкольное учреждение. Некоторые родители видят, ребенок недостаточно самостоятелен в группе, например не приучен к горшку. Они пугаются и перестают водить его в детский сад. Это происходит оттого, что взрослые не готовы оторвать ребенка от себя.</w:t>
      </w:r>
      <w:r>
        <w:rPr>
          <w:rFonts w:ascii="Cambria" w:hAnsi="Cambria"/>
          <w:sz w:val="28"/>
          <w:szCs w:val="28"/>
        </w:rPr>
        <w:t xml:space="preserve">                                                                     </w:t>
      </w:r>
      <w:r w:rsidRPr="002060B3">
        <w:rPr>
          <w:rFonts w:ascii="Cambria" w:hAnsi="Cambria"/>
          <w:sz w:val="28"/>
          <w:szCs w:val="28"/>
        </w:rPr>
        <w:t>6. Приучать к самообслуживанию, поощрять попытки самостоятельных действий.</w:t>
      </w:r>
    </w:p>
    <w:p w:rsidR="00AF6DB4" w:rsidRPr="00400149" w:rsidRDefault="00AF6DB4" w:rsidP="00AF6DB4">
      <w:pPr>
        <w:rPr>
          <w:rFonts w:ascii="Cambria" w:hAnsi="Cambria"/>
          <w:i/>
          <w:sz w:val="28"/>
          <w:szCs w:val="28"/>
        </w:rPr>
      </w:pPr>
      <w:r w:rsidRPr="00400149">
        <w:rPr>
          <w:rFonts w:ascii="Cambria" w:hAnsi="Cambria"/>
          <w:i/>
          <w:sz w:val="28"/>
          <w:szCs w:val="28"/>
        </w:rPr>
        <w:t>К моменту поступления в детский сад ребенок должен уметь</w:t>
      </w:r>
      <w:proofErr w:type="gramStart"/>
      <w:r w:rsidRPr="00400149">
        <w:rPr>
          <w:rFonts w:ascii="Cambria" w:hAnsi="Cambria"/>
          <w:i/>
          <w:sz w:val="28"/>
          <w:szCs w:val="28"/>
        </w:rPr>
        <w:t xml:space="preserve"> :</w:t>
      </w:r>
      <w:proofErr w:type="gramEnd"/>
      <w:r w:rsidRPr="00400149">
        <w:rPr>
          <w:rFonts w:ascii="Cambria" w:hAnsi="Cambria"/>
          <w:i/>
          <w:sz w:val="28"/>
          <w:szCs w:val="28"/>
        </w:rPr>
        <w:t xml:space="preserve"> </w:t>
      </w:r>
    </w:p>
    <w:p w:rsidR="00AF6DB4" w:rsidRPr="00400149" w:rsidRDefault="00AF6DB4" w:rsidP="00AF6DB4">
      <w:r w:rsidRPr="002060B3">
        <w:rPr>
          <w:rFonts w:ascii="Cambria" w:hAnsi="Cambria"/>
          <w:sz w:val="28"/>
          <w:szCs w:val="28"/>
        </w:rPr>
        <w:t>--самостоятельно садиться на стул</w:t>
      </w:r>
      <w:proofErr w:type="gramStart"/>
      <w:r w:rsidRPr="002060B3">
        <w:rPr>
          <w:rFonts w:ascii="Cambria" w:hAnsi="Cambria"/>
          <w:sz w:val="28"/>
          <w:szCs w:val="28"/>
        </w:rPr>
        <w:t>;</w:t>
      </w:r>
      <w:r>
        <w:rPr>
          <w:rFonts w:ascii="Cambria" w:hAnsi="Cambria"/>
          <w:sz w:val="28"/>
          <w:szCs w:val="28"/>
        </w:rPr>
        <w:t xml:space="preserve">                                                                                          </w:t>
      </w:r>
      <w:r w:rsidRPr="002060B3">
        <w:rPr>
          <w:rFonts w:ascii="Cambria" w:hAnsi="Cambria"/>
          <w:sz w:val="28"/>
          <w:szCs w:val="28"/>
        </w:rPr>
        <w:t>--</w:t>
      </w:r>
      <w:proofErr w:type="gramEnd"/>
      <w:r w:rsidRPr="002060B3">
        <w:rPr>
          <w:rFonts w:ascii="Cambria" w:hAnsi="Cambria"/>
          <w:sz w:val="28"/>
          <w:szCs w:val="28"/>
        </w:rPr>
        <w:t>самостоятельно пить из чашки;</w:t>
      </w:r>
      <w:r>
        <w:rPr>
          <w:rFonts w:ascii="Cambria" w:hAnsi="Cambria"/>
          <w:sz w:val="28"/>
          <w:szCs w:val="28"/>
        </w:rPr>
        <w:t xml:space="preserve">                                                                                                 </w:t>
      </w:r>
      <w:r w:rsidRPr="002060B3">
        <w:rPr>
          <w:rFonts w:ascii="Cambria" w:hAnsi="Cambria"/>
          <w:sz w:val="28"/>
          <w:szCs w:val="28"/>
        </w:rPr>
        <w:t>-- пользоваться ложкой;</w:t>
      </w:r>
      <w:r>
        <w:rPr>
          <w:rFonts w:ascii="Cambria" w:hAnsi="Cambria"/>
          <w:sz w:val="28"/>
          <w:szCs w:val="28"/>
        </w:rPr>
        <w:t xml:space="preserve">                                                                                                                  </w:t>
      </w:r>
      <w:r w:rsidRPr="002060B3">
        <w:rPr>
          <w:rFonts w:ascii="Cambria" w:hAnsi="Cambria"/>
          <w:sz w:val="28"/>
          <w:szCs w:val="28"/>
        </w:rPr>
        <w:lastRenderedPageBreak/>
        <w:t>-- активно участвовать в одевании, умывании.</w:t>
      </w:r>
      <w:r>
        <w:rPr>
          <w:rFonts w:ascii="Cambria" w:hAnsi="Cambria"/>
          <w:sz w:val="28"/>
          <w:szCs w:val="28"/>
        </w:rPr>
        <w:t xml:space="preserve">                                             </w:t>
      </w:r>
      <w:r w:rsidRPr="002060B3">
        <w:rPr>
          <w:rFonts w:ascii="Cambria" w:hAnsi="Cambria"/>
          <w:sz w:val="28"/>
          <w:szCs w:val="28"/>
        </w:rPr>
        <w:t xml:space="preserve">Наглядным примером </w:t>
      </w:r>
      <w:proofErr w:type="gramStart"/>
      <w:r w:rsidRPr="002060B3">
        <w:rPr>
          <w:rFonts w:ascii="Cambria" w:hAnsi="Cambria"/>
          <w:sz w:val="28"/>
          <w:szCs w:val="28"/>
        </w:rPr>
        <w:t>являются</w:t>
      </w:r>
      <w:proofErr w:type="gramEnd"/>
      <w:r w:rsidRPr="002060B3">
        <w:rPr>
          <w:rFonts w:ascii="Cambria" w:hAnsi="Cambria"/>
          <w:sz w:val="28"/>
          <w:szCs w:val="28"/>
        </w:rPr>
        <w:t xml:space="preserve"> прежде всего сами родители. Требования к ребенку должны быть последовательны и доступны. Тон, которым сообщается требование, выбирайте дружественно-разъяснительный, а не повелительный.</w:t>
      </w:r>
      <w:r>
        <w:rPr>
          <w:rFonts w:ascii="Cambria" w:hAnsi="Cambria"/>
          <w:sz w:val="28"/>
          <w:szCs w:val="28"/>
        </w:rPr>
        <w:t xml:space="preserve">                                                                                                                          </w:t>
      </w:r>
      <w:r w:rsidRPr="002060B3">
        <w:rPr>
          <w:rFonts w:ascii="Cambria" w:hAnsi="Cambria"/>
          <w:sz w:val="28"/>
          <w:szCs w:val="28"/>
        </w:rPr>
        <w:t>Если ребенок не желает выполнять просьбы, вызвал у вас отрицательные переживания, сообщите ему о своих чувствах</w:t>
      </w:r>
      <w:proofErr w:type="gramStart"/>
      <w:r w:rsidRPr="002060B3">
        <w:rPr>
          <w:rFonts w:ascii="Cambria" w:hAnsi="Cambria"/>
          <w:sz w:val="28"/>
          <w:szCs w:val="28"/>
        </w:rPr>
        <w:t xml:space="preserve"> :</w:t>
      </w:r>
      <w:proofErr w:type="gramEnd"/>
      <w:r w:rsidRPr="002060B3">
        <w:rPr>
          <w:rFonts w:ascii="Cambria" w:hAnsi="Cambria"/>
          <w:sz w:val="28"/>
          <w:szCs w:val="28"/>
        </w:rPr>
        <w:t xml:space="preserve"> мне не нравится, когда дети хнычут; я огорчена; мне трудно. Нужно соизмерять собственные ожидания с индивидуальными возможностями ребенка. Важно также постоянно поощрять ребенка, давать положительную оценку хотя бы за попытку выполнения пр</w:t>
      </w:r>
      <w:r>
        <w:rPr>
          <w:rFonts w:ascii="Cambria" w:hAnsi="Cambria"/>
          <w:sz w:val="28"/>
          <w:szCs w:val="28"/>
        </w:rPr>
        <w:t xml:space="preserve">осьбы.                                                                                                                     </w:t>
      </w:r>
      <w:r w:rsidRPr="002060B3">
        <w:rPr>
          <w:rFonts w:ascii="Cambria" w:hAnsi="Cambria"/>
          <w:sz w:val="28"/>
          <w:szCs w:val="28"/>
        </w:rPr>
        <w:t>Планируйте свое время так, чтобы в первые 2-4 недели посещения ребенком д/</w:t>
      </w:r>
      <w:proofErr w:type="gramStart"/>
      <w:r w:rsidRPr="002060B3">
        <w:rPr>
          <w:rFonts w:ascii="Cambria" w:hAnsi="Cambria"/>
          <w:sz w:val="28"/>
          <w:szCs w:val="28"/>
        </w:rPr>
        <w:t>с</w:t>
      </w:r>
      <w:proofErr w:type="gramEnd"/>
      <w:r w:rsidRPr="002060B3">
        <w:rPr>
          <w:rFonts w:ascii="Cambria" w:hAnsi="Cambria"/>
          <w:sz w:val="28"/>
          <w:szCs w:val="28"/>
        </w:rPr>
        <w:t xml:space="preserve"> </w:t>
      </w:r>
      <w:proofErr w:type="gramStart"/>
      <w:r w:rsidRPr="002060B3">
        <w:rPr>
          <w:rFonts w:ascii="Cambria" w:hAnsi="Cambria"/>
          <w:sz w:val="28"/>
          <w:szCs w:val="28"/>
        </w:rPr>
        <w:t>у</w:t>
      </w:r>
      <w:proofErr w:type="gramEnd"/>
      <w:r w:rsidRPr="002060B3">
        <w:rPr>
          <w:rFonts w:ascii="Cambria" w:hAnsi="Cambria"/>
          <w:sz w:val="28"/>
          <w:szCs w:val="28"/>
        </w:rPr>
        <w:t xml:space="preserve"> вас была возможность не оставлять его на целый день. А в первые дни вам необходимо находиться рядом с телефоно</w:t>
      </w:r>
      <w:r>
        <w:rPr>
          <w:rFonts w:ascii="Cambria" w:hAnsi="Cambria"/>
          <w:sz w:val="28"/>
          <w:szCs w:val="28"/>
        </w:rPr>
        <w:t>м и недалеко от территории д/</w:t>
      </w:r>
      <w:proofErr w:type="gramStart"/>
      <w:r>
        <w:rPr>
          <w:rFonts w:ascii="Cambria" w:hAnsi="Cambria"/>
          <w:sz w:val="28"/>
          <w:szCs w:val="28"/>
        </w:rPr>
        <w:t>с</w:t>
      </w:r>
      <w:proofErr w:type="gramEnd"/>
      <w:r>
        <w:rPr>
          <w:rFonts w:ascii="Cambria" w:hAnsi="Cambria"/>
          <w:sz w:val="28"/>
          <w:szCs w:val="28"/>
        </w:rPr>
        <w:t xml:space="preserve">.                                                                                                                                        </w:t>
      </w:r>
      <w:proofErr w:type="gramStart"/>
      <w:r w:rsidRPr="002060B3">
        <w:rPr>
          <w:rFonts w:ascii="Cambria" w:hAnsi="Cambria"/>
          <w:sz w:val="28"/>
          <w:szCs w:val="28"/>
        </w:rPr>
        <w:t>В</w:t>
      </w:r>
      <w:proofErr w:type="gramEnd"/>
      <w:r w:rsidRPr="002060B3">
        <w:rPr>
          <w:rFonts w:ascii="Cambria" w:hAnsi="Cambria"/>
          <w:sz w:val="28"/>
          <w:szCs w:val="28"/>
        </w:rPr>
        <w:t xml:space="preserve"> период адаптации важно предупреждать возможность утомления или перевозбуждения, необходимо поддерживать уравновешенное поведение детей. Для этого не посещайте людные места, не принимайте дома шумные компании, не перегружайте ребенка новой информацией, поддерживайте дома спокойную обстановку. Поскольку при переходе к новому укладу жизни у ребенка меняется все: режим</w:t>
      </w:r>
      <w:proofErr w:type="gramStart"/>
      <w:r w:rsidRPr="002060B3">
        <w:rPr>
          <w:rFonts w:ascii="Cambria" w:hAnsi="Cambria"/>
          <w:sz w:val="28"/>
          <w:szCs w:val="28"/>
        </w:rPr>
        <w:t xml:space="preserve"> ,</w:t>
      </w:r>
      <w:proofErr w:type="gramEnd"/>
      <w:r w:rsidRPr="002060B3">
        <w:rPr>
          <w:rFonts w:ascii="Cambria" w:hAnsi="Cambria"/>
          <w:sz w:val="28"/>
          <w:szCs w:val="28"/>
        </w:rPr>
        <w:t xml:space="preserve"> окружающие взрослые, дети, обстановка, пища – воспитатели стараются по возможности создать хоть некоторые условия, схожими с домашними (например, посидеть с ребенком перед сном на кровати, попросить убрать игрушки, поиграть в лото).</w:t>
      </w:r>
      <w:r>
        <w:rPr>
          <w:rFonts w:ascii="Cambria" w:hAnsi="Cambria"/>
          <w:sz w:val="28"/>
          <w:szCs w:val="28"/>
        </w:rPr>
        <w:t xml:space="preserve">                                                                           </w:t>
      </w:r>
      <w:r w:rsidRPr="002060B3">
        <w:rPr>
          <w:rFonts w:ascii="Cambria" w:hAnsi="Cambria"/>
          <w:sz w:val="28"/>
          <w:szCs w:val="28"/>
        </w:rPr>
        <w:t xml:space="preserve">Скорее </w:t>
      </w:r>
      <w:proofErr w:type="gramStart"/>
      <w:r w:rsidRPr="002060B3">
        <w:rPr>
          <w:rFonts w:ascii="Cambria" w:hAnsi="Cambria"/>
          <w:sz w:val="28"/>
          <w:szCs w:val="28"/>
        </w:rPr>
        <w:t>всего</w:t>
      </w:r>
      <w:proofErr w:type="gramEnd"/>
      <w:r w:rsidRPr="002060B3">
        <w:rPr>
          <w:rFonts w:ascii="Cambria" w:hAnsi="Cambria"/>
          <w:sz w:val="28"/>
          <w:szCs w:val="28"/>
        </w:rPr>
        <w:t xml:space="preserve"> ваш ребенок прекрасно справится с изменениями в жизни. Задача родителей – быть спокойными, терпеливыми, внимательными и заботливыми. Радоваться при встрече с ребенком, говорить приветливые фразы: я по тебе соскучилась; мне хорошо с тобой. Обнимайте ребенка как можно чаще. Условия уверенности и спокойствия ребенка – это систематичность, ритмичность и </w:t>
      </w:r>
    </w:p>
    <w:p w:rsidR="00AF6DB4" w:rsidRDefault="00AF6DB4" w:rsidP="00AF6DB4">
      <w:pPr>
        <w:rPr>
          <w:rFonts w:ascii="Cambria" w:hAnsi="Cambria"/>
          <w:b/>
          <w:i/>
          <w:sz w:val="28"/>
          <w:szCs w:val="28"/>
        </w:rPr>
      </w:pPr>
      <w:r w:rsidRPr="004955C4">
        <w:rPr>
          <w:b/>
          <w:i/>
          <w:sz w:val="28"/>
          <w:szCs w:val="28"/>
        </w:rPr>
        <w:t xml:space="preserve">Исход адаптации.                                                                                                                         </w:t>
      </w:r>
      <w:r w:rsidRPr="004955C4">
        <w:rPr>
          <w:sz w:val="28"/>
          <w:szCs w:val="28"/>
        </w:rPr>
        <w:t xml:space="preserve"> </w:t>
      </w:r>
      <w:r w:rsidRPr="00452D3F">
        <w:rPr>
          <w:rFonts w:ascii="Cambria" w:hAnsi="Cambria"/>
          <w:sz w:val="28"/>
          <w:szCs w:val="28"/>
        </w:rPr>
        <w:t>Длительность адаптации зависит от индивидуальных особенностей каждого малыша, от правильного подхода взрослых к привыканию детей. Если ребенок активен, коммуникабелен, любознателен, его адаптация проходит сравнительно легко и быстро.</w:t>
      </w:r>
      <w:r w:rsidRPr="00452D3F">
        <w:rPr>
          <w:rFonts w:ascii="Cambria" w:hAnsi="Cambria"/>
          <w:b/>
          <w:i/>
          <w:sz w:val="28"/>
          <w:szCs w:val="28"/>
        </w:rPr>
        <w:t xml:space="preserve">                                                                                      </w:t>
      </w:r>
      <w:r w:rsidRPr="00452D3F">
        <w:rPr>
          <w:rFonts w:ascii="Cambria" w:hAnsi="Cambria"/>
          <w:sz w:val="28"/>
          <w:szCs w:val="28"/>
        </w:rPr>
        <w:t xml:space="preserve">Другой малыш медлителен, шум и громкие разговоры раздражают его, он не умеет сам есть, раздеваться. Такому ребенку необходим более </w:t>
      </w:r>
      <w:r w:rsidRPr="00452D3F">
        <w:rPr>
          <w:rFonts w:ascii="Cambria" w:hAnsi="Cambria"/>
          <w:sz w:val="28"/>
          <w:szCs w:val="28"/>
        </w:rPr>
        <w:lastRenderedPageBreak/>
        <w:t>длительный срок адаптации.</w:t>
      </w:r>
      <w:r>
        <w:rPr>
          <w:rFonts w:ascii="Cambria" w:hAnsi="Cambria"/>
          <w:b/>
          <w:i/>
          <w:sz w:val="28"/>
          <w:szCs w:val="28"/>
        </w:rPr>
        <w:t xml:space="preserve">  </w:t>
      </w:r>
      <w:r w:rsidRPr="00452D3F">
        <w:rPr>
          <w:rFonts w:ascii="Cambria" w:hAnsi="Cambria"/>
          <w:sz w:val="28"/>
          <w:szCs w:val="28"/>
        </w:rPr>
        <w:t>Адаптационный период считается законченным, если:</w:t>
      </w:r>
      <w:r>
        <w:rPr>
          <w:rFonts w:ascii="Cambria" w:hAnsi="Cambria"/>
          <w:b/>
          <w:i/>
          <w:sz w:val="28"/>
          <w:szCs w:val="28"/>
        </w:rPr>
        <w:t xml:space="preserve">                                                                                                                                </w:t>
      </w:r>
      <w:r w:rsidRPr="00452D3F">
        <w:rPr>
          <w:rFonts w:ascii="Cambria" w:hAnsi="Cambria"/>
          <w:sz w:val="28"/>
          <w:szCs w:val="28"/>
        </w:rPr>
        <w:t>• Ребенок ест с аппетитом;</w:t>
      </w:r>
      <w:r>
        <w:rPr>
          <w:rFonts w:ascii="Cambria" w:hAnsi="Cambria"/>
          <w:b/>
          <w:i/>
          <w:sz w:val="28"/>
          <w:szCs w:val="28"/>
        </w:rPr>
        <w:t xml:space="preserve">                                                                                                               </w:t>
      </w:r>
      <w:r w:rsidRPr="00452D3F">
        <w:rPr>
          <w:rFonts w:ascii="Cambria" w:hAnsi="Cambria"/>
          <w:sz w:val="28"/>
          <w:szCs w:val="28"/>
        </w:rPr>
        <w:t>• Быстро засыпает, вовремя просыпается;</w:t>
      </w:r>
      <w:r>
        <w:rPr>
          <w:rFonts w:ascii="Cambria" w:hAnsi="Cambria"/>
          <w:b/>
          <w:i/>
          <w:sz w:val="28"/>
          <w:szCs w:val="28"/>
        </w:rPr>
        <w:t xml:space="preserve">                                                                                </w:t>
      </w:r>
      <w:r w:rsidRPr="00452D3F">
        <w:rPr>
          <w:rFonts w:ascii="Cambria" w:hAnsi="Cambria"/>
          <w:sz w:val="28"/>
          <w:szCs w:val="28"/>
        </w:rPr>
        <w:t>• Эмоционально общается с окружающими.</w:t>
      </w:r>
      <w:r>
        <w:rPr>
          <w:rFonts w:ascii="Cambria" w:hAnsi="Cambria"/>
          <w:b/>
          <w:i/>
          <w:sz w:val="28"/>
          <w:szCs w:val="28"/>
        </w:rPr>
        <w:t xml:space="preserve">                                                                            </w:t>
      </w:r>
      <w:r w:rsidRPr="00452D3F">
        <w:rPr>
          <w:rFonts w:ascii="Cambria" w:hAnsi="Cambria"/>
          <w:sz w:val="28"/>
          <w:szCs w:val="28"/>
        </w:rPr>
        <w:t xml:space="preserve"> • Играет.</w:t>
      </w:r>
    </w:p>
    <w:p w:rsidR="008E0F51" w:rsidRDefault="008E0F51"/>
    <w:sectPr w:rsidR="008E0F51" w:rsidSect="008E0F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AF6DB4"/>
    <w:rsid w:val="008E0F51"/>
    <w:rsid w:val="00AF6D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DB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1747</Words>
  <Characters>9958</Characters>
  <Application>Microsoft Office Word</Application>
  <DocSecurity>0</DocSecurity>
  <Lines>82</Lines>
  <Paragraphs>23</Paragraphs>
  <ScaleCrop>false</ScaleCrop>
  <Company/>
  <LinksUpToDate>false</LinksUpToDate>
  <CharactersWithSpaces>11682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Майорова</dc:creator>
  <cp:keywords/>
  <dc:description/>
  <cp:lastModifiedBy>Людмила Майорова</cp:lastModifiedBy>
  <cp:revision>2</cp:revision>
  <dcterms:created xsi:type="dcterms:W3CDTF">2012-08-30T07:31:00Z</dcterms:created>
  <dcterms:modified xsi:type="dcterms:W3CDTF">2012-08-30T07:32:00Z</dcterms:modified>
</cp:coreProperties>
</file>