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40" w:rsidRDefault="00CE046F" w:rsidP="00CE04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46F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Дидактические игры и игровые упражнения для детей 3-4 летнего возраста по развитию речи, психических процессов и игровых навыков.</w:t>
      </w:r>
    </w:p>
    <w:p w:rsidR="00CE046F" w:rsidRDefault="004C7189" w:rsidP="004C7189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7D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Ситуация развития ребенка в младшем дошкольном возрасте представляет собой ситуацию совместной деятельности ребенка </w:t>
      </w:r>
      <w:proofErr w:type="gramStart"/>
      <w:r w:rsidRPr="00A87D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</w:t>
      </w:r>
      <w:proofErr w:type="gramEnd"/>
      <w:r w:rsidRPr="00A87D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взрослым. Содержание этой деятельности</w:t>
      </w:r>
      <w:r w:rsidR="00350644" w:rsidRPr="00A87D7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должно быть направлено на расширение представлений об окружающей действительности, развитие речи, совершенствование психических процессов и игровых навыков ребенка. Приступая к занятиям со своим ребенком, помните, что игровые действия ребенка 3-4 летнего возраста основываются на действиях с игрушками или на стремлении получить предмет в руки. В этом возрасте для малыша характерна особая заинтересованность предметным миром. Постарайтесь игры и игровые упражнения, предлагаемые малышу, распределить по темам: «Игрушки», «Домашние животные», «Дикие животные», «Посуда», «Мебель» и т.д. Весь игровой и речевой материал подбирается с учётом его постепенного усложнения. Лексический материал закрепляйте в повседневной жизни, игры и игровые упражнения используйте многократно.</w:t>
      </w:r>
    </w:p>
    <w:p w:rsidR="00A87D7C" w:rsidRDefault="00A87D7C" w:rsidP="00A87D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7D7C">
        <w:rPr>
          <w:rFonts w:ascii="Times New Roman" w:hAnsi="Times New Roman" w:cs="Times New Roman"/>
          <w:b/>
          <w:color w:val="FF0000"/>
          <w:sz w:val="32"/>
          <w:szCs w:val="32"/>
        </w:rPr>
        <w:t>«ПОДБЕРИ ПАРУ»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Цель: закрепить словарь существительных по теме «Игрушки», учить устанавливать сходство предмета с его изображением на картинках, совершенствовать зрительное восприятие.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ОБОРУДОВАНИЕ: игрушки 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мяч, кукла, мишка и т.д.), предметные картинки с изображением этих игрушек.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Рассмотрите  вместе с ребенком игрушки и предметные картинки. Назовите каждую из них. Попросите ребенка взять в руки одну из картинок и найти игрушку соответствующую ей.</w:t>
      </w:r>
    </w:p>
    <w:p w:rsidR="00A87D7C" w:rsidRPr="000E3124" w:rsidRDefault="00A87D7C" w:rsidP="000E31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3124">
        <w:rPr>
          <w:rFonts w:ascii="Times New Roman" w:hAnsi="Times New Roman" w:cs="Times New Roman"/>
          <w:b/>
          <w:color w:val="FF0000"/>
          <w:sz w:val="32"/>
          <w:szCs w:val="32"/>
        </w:rPr>
        <w:t>«ЧЕМ ИГРАЮТ И ЧТО НАДЕВАЮТ».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ЦЕЛЬ: закрепить в словаре ребенка названия игрушек, предметов одежды, основных действий с ними.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ОБОРУДОВАНИЕ: предметные картинки с изображением игрушек и предметов одежды.</w:t>
      </w:r>
    </w:p>
    <w:p w:rsidR="00A87D7C" w:rsidRDefault="00A87D7C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Разложите на столе предметные картинки и предложите ребенку сказать, что на них изображено. </w:t>
      </w:r>
      <w:r w:rsidR="00F84B4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Попросите малыша показать и назвать предметы, с которыми можно играть. Побуждая его отвечать фразой: «Я </w:t>
      </w:r>
      <w:r w:rsidR="00F84B4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играю машиной». Затем попросите ребенка назвать предметы одежды и основное действие с ними: «Пальто надевают». В конце игры подведите итог: машиной, кубиком играют. Пальто, рубашка, носки, платье надевают – это одежда. </w:t>
      </w:r>
    </w:p>
    <w:p w:rsidR="00F84B46" w:rsidRPr="000E3124" w:rsidRDefault="00F84B46" w:rsidP="000E31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3124">
        <w:rPr>
          <w:rFonts w:ascii="Times New Roman" w:hAnsi="Times New Roman" w:cs="Times New Roman"/>
          <w:b/>
          <w:color w:val="FF0000"/>
          <w:sz w:val="32"/>
          <w:szCs w:val="32"/>
        </w:rPr>
        <w:t>« ЧТО ИЗМЕНИЛОСЬ»</w:t>
      </w:r>
    </w:p>
    <w:p w:rsidR="00F84B46" w:rsidRDefault="00F84B46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ЦЕЛЬ: закреплять в словаре ребенка существительные по теме: «Игрушки», «Одежда», «Мебель» и т.д., способствовать развитию внимания и кратковременной зрительной памяти.</w:t>
      </w:r>
    </w:p>
    <w:p w:rsidR="00F84B46" w:rsidRDefault="00F84B46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ОБОРУДОВАНИЕ: игрушки или предметные картинки по теме 5-7 штук.</w:t>
      </w:r>
    </w:p>
    <w:p w:rsidR="00F84B46" w:rsidRDefault="00F84B46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Расставьте или разложите на столе игрушки или предметные картинки и попросите ребенка назвать их. Предложите малышу закрыть глаза и измените расположение игрушек или картинок на столе. </w:t>
      </w:r>
      <w:r w:rsidR="000E31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Открыв глаза, ребенок должен отгадать, какие игрушки или картинки переставил взрослый.</w:t>
      </w:r>
    </w:p>
    <w:p w:rsidR="000E3124" w:rsidRPr="000E3124" w:rsidRDefault="000E3124" w:rsidP="000E31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3124">
        <w:rPr>
          <w:rFonts w:ascii="Times New Roman" w:hAnsi="Times New Roman" w:cs="Times New Roman"/>
          <w:b/>
          <w:color w:val="FF0000"/>
          <w:sz w:val="32"/>
          <w:szCs w:val="32"/>
        </w:rPr>
        <w:t>«ЧУДЕСНЫЙ МЕШОЧЕК»</w:t>
      </w:r>
    </w:p>
    <w:p w:rsidR="000E3124" w:rsidRDefault="000E3124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ЦЕЛЬ: закреплять в словаре ребенка слова по теме: «Игрушки», «Фрукты», «Овощи» и т.д., учить различать предметы на ощупь, совершенствовать тактильное восприятие.</w:t>
      </w:r>
    </w:p>
    <w:p w:rsidR="000E3124" w:rsidRDefault="000E3124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ОБОРУДОВАНИЕ: мешочек, предметы по теме.</w:t>
      </w:r>
    </w:p>
    <w:p w:rsidR="000E3124" w:rsidRPr="00A87D7C" w:rsidRDefault="000E3124" w:rsidP="00A87D7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Предложите ребенку достать из «чудесного мешочка» определенный предмет. Малыш должен найти его на ощупь, не заглядывая в мешочек. Усложнить задание можно, положив в мешочек предметы разного размера (большие, маленькие). В этом случае ребенку предлагается найти в мешочке указанный взрослым предмет.</w:t>
      </w:r>
    </w:p>
    <w:sectPr w:rsidR="000E3124" w:rsidRPr="00A87D7C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6F"/>
    <w:rsid w:val="000E3124"/>
    <w:rsid w:val="00305D28"/>
    <w:rsid w:val="00350644"/>
    <w:rsid w:val="004C7189"/>
    <w:rsid w:val="00674A40"/>
    <w:rsid w:val="00A87D7C"/>
    <w:rsid w:val="00CE046F"/>
    <w:rsid w:val="00F8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2012-08-14T14:52:00Z</dcterms:created>
  <dcterms:modified xsi:type="dcterms:W3CDTF">2012-08-14T16:30:00Z</dcterms:modified>
</cp:coreProperties>
</file>