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1D" w:rsidRPr="0002131D" w:rsidRDefault="0002131D" w:rsidP="0002131D">
      <w:pPr>
        <w:keepNext/>
        <w:keepLines/>
        <w:spacing w:after="4" w:line="300" w:lineRule="exact"/>
        <w:ind w:left="40"/>
        <w:jc w:val="center"/>
        <w:rPr>
          <w:rFonts w:ascii="Times New Roman" w:hAnsi="Times New Roman" w:cs="Times New Roman"/>
          <w:lang w:val="ru-RU"/>
        </w:rPr>
      </w:pPr>
      <w:bookmarkStart w:id="0" w:name="bookmark23"/>
      <w:bookmarkStart w:id="1" w:name="_GoBack"/>
      <w:bookmarkEnd w:id="1"/>
    </w:p>
    <w:p w:rsidR="0002131D" w:rsidRPr="0002131D" w:rsidRDefault="0002131D" w:rsidP="0002131D">
      <w:pPr>
        <w:keepNext/>
        <w:keepLines/>
        <w:spacing w:after="4" w:line="300" w:lineRule="exact"/>
        <w:ind w:left="40"/>
        <w:jc w:val="center"/>
        <w:rPr>
          <w:rFonts w:ascii="Times New Roman" w:hAnsi="Times New Roman" w:cs="Times New Roman"/>
          <w:lang w:val="ru-RU"/>
        </w:rPr>
      </w:pPr>
      <w:r w:rsidRPr="0002131D">
        <w:rPr>
          <w:rFonts w:ascii="Times New Roman" w:hAnsi="Times New Roman" w:cs="Times New Roman"/>
        </w:rPr>
        <w:t>Два конца, два кольца, по</w:t>
      </w:r>
      <w:r w:rsidRPr="0002131D">
        <w:rPr>
          <w:rFonts w:ascii="Times New Roman" w:hAnsi="Times New Roman" w:cs="Times New Roman"/>
        </w:rPr>
        <w:t xml:space="preserve">середине </w:t>
      </w:r>
      <w:r w:rsidRPr="0002131D">
        <w:rPr>
          <w:rFonts w:ascii="Times New Roman" w:hAnsi="Times New Roman" w:cs="Times New Roman"/>
        </w:rPr>
        <w:t>–</w:t>
      </w:r>
      <w:r w:rsidRPr="0002131D">
        <w:rPr>
          <w:rFonts w:ascii="Times New Roman" w:hAnsi="Times New Roman" w:cs="Times New Roman"/>
        </w:rPr>
        <w:t xml:space="preserve"> гвоздик</w:t>
      </w:r>
      <w:bookmarkEnd w:id="0"/>
      <w:r w:rsidRPr="0002131D">
        <w:rPr>
          <w:rFonts w:ascii="Times New Roman" w:hAnsi="Times New Roman" w:cs="Times New Roman"/>
          <w:lang w:val="ru-RU"/>
        </w:rPr>
        <w:t>.</w:t>
      </w:r>
    </w:p>
    <w:p w:rsidR="0002131D" w:rsidRPr="0002131D" w:rsidRDefault="0002131D" w:rsidP="0002131D">
      <w:pPr>
        <w:keepNext/>
        <w:keepLines/>
        <w:spacing w:line="259" w:lineRule="exact"/>
        <w:ind w:left="40"/>
        <w:jc w:val="center"/>
      </w:pPr>
      <w:bookmarkStart w:id="2" w:name="bookmark24"/>
      <w:r w:rsidRPr="0002131D">
        <w:rPr>
          <w:rStyle w:val="30"/>
          <w:rFonts w:eastAsia="Arial Unicode MS"/>
          <w:sz w:val="28"/>
          <w:szCs w:val="28"/>
          <w:u w:val="none"/>
        </w:rPr>
        <w:t>\ Ножницы!</w:t>
      </w:r>
      <w:r w:rsidRPr="0002131D">
        <w:rPr>
          <w:rStyle w:val="30"/>
          <w:rFonts w:eastAsia="Arial Unicode MS"/>
          <w:u w:val="none"/>
        </w:rPr>
        <w:t xml:space="preserve"> \</w:t>
      </w:r>
      <w:bookmarkEnd w:id="2"/>
    </w:p>
    <w:p w:rsidR="0002131D" w:rsidRPr="0002131D" w:rsidRDefault="0002131D" w:rsidP="0002131D">
      <w:pPr>
        <w:pStyle w:val="2"/>
        <w:shd w:val="clear" w:color="auto" w:fill="auto"/>
        <w:spacing w:after="229" w:line="259" w:lineRule="exact"/>
        <w:ind w:left="40" w:right="160" w:firstLine="0"/>
        <w:jc w:val="left"/>
        <w:rPr>
          <w:sz w:val="24"/>
          <w:szCs w:val="24"/>
        </w:rPr>
      </w:pPr>
      <w:r w:rsidRPr="0002131D">
        <w:rPr>
          <w:sz w:val="24"/>
          <w:szCs w:val="24"/>
        </w:rPr>
        <w:t>С начала учебного года в средней группе начинается обучение обращению с ножницами. Овладение этим инструментом - сложный и длительный процесс, требующий от детей сосредоточенного внимания и физических усилий. Поэтому есть необходимость закреплен</w:t>
      </w:r>
      <w:r w:rsidRPr="0002131D">
        <w:rPr>
          <w:sz w:val="24"/>
          <w:szCs w:val="24"/>
        </w:rPr>
        <w:t xml:space="preserve">ия </w:t>
      </w:r>
      <w:r w:rsidRPr="0002131D">
        <w:rPr>
          <w:sz w:val="24"/>
          <w:szCs w:val="24"/>
        </w:rPr>
        <w:t>формирующихся навыков вырезывания</w:t>
      </w:r>
      <w:r w:rsidRPr="0002131D">
        <w:rPr>
          <w:sz w:val="24"/>
          <w:szCs w:val="24"/>
        </w:rPr>
        <w:t xml:space="preserve"> дома, вместе с родителями</w:t>
      </w:r>
      <w:r w:rsidRPr="0002131D">
        <w:rPr>
          <w:sz w:val="24"/>
          <w:szCs w:val="24"/>
        </w:rPr>
        <w:t>.</w:t>
      </w:r>
    </w:p>
    <w:p w:rsidR="0002131D" w:rsidRDefault="0002131D" w:rsidP="0002131D">
      <w:pPr>
        <w:pStyle w:val="42"/>
        <w:keepNext/>
        <w:keepLines/>
        <w:shd w:val="clear" w:color="auto" w:fill="auto"/>
        <w:spacing w:before="0" w:after="0" w:line="274" w:lineRule="exact"/>
        <w:ind w:left="40" w:firstLine="0"/>
        <w:jc w:val="center"/>
      </w:pPr>
      <w:bookmarkStart w:id="3" w:name="bookmark25"/>
      <w:r>
        <w:t>Существуют следующие правила обращения с ножницами:</w:t>
      </w:r>
      <w:bookmarkEnd w:id="3"/>
    </w:p>
    <w:p w:rsidR="0002131D" w:rsidRDefault="0002131D" w:rsidP="0002131D">
      <w:pPr>
        <w:pStyle w:val="2"/>
        <w:numPr>
          <w:ilvl w:val="0"/>
          <w:numId w:val="1"/>
        </w:numPr>
        <w:shd w:val="clear" w:color="auto" w:fill="auto"/>
        <w:tabs>
          <w:tab w:val="left" w:pos="701"/>
        </w:tabs>
        <w:spacing w:after="0" w:line="274" w:lineRule="exact"/>
        <w:ind w:left="740" w:right="700"/>
      </w:pPr>
      <w:r>
        <w:t>Напоминать ребенку о том, что ножницы - опасный, требующий осторожного обращения инструмент;</w:t>
      </w:r>
    </w:p>
    <w:p w:rsidR="0002131D" w:rsidRDefault="0002131D" w:rsidP="0002131D">
      <w:pPr>
        <w:pStyle w:val="2"/>
        <w:numPr>
          <w:ilvl w:val="0"/>
          <w:numId w:val="1"/>
        </w:numPr>
        <w:shd w:val="clear" w:color="auto" w:fill="auto"/>
        <w:tabs>
          <w:tab w:val="left" w:pos="696"/>
        </w:tabs>
        <w:spacing w:after="0" w:line="264" w:lineRule="exact"/>
        <w:ind w:left="740" w:right="700"/>
      </w:pPr>
      <w:r>
        <w:t>Ножницы для детского творчества должны быть с прямыми лезвиями не более 8-10 см. с закругленными концами;</w:t>
      </w:r>
    </w:p>
    <w:p w:rsidR="0002131D" w:rsidRDefault="0002131D" w:rsidP="0002131D">
      <w:pPr>
        <w:pStyle w:val="2"/>
        <w:numPr>
          <w:ilvl w:val="0"/>
          <w:numId w:val="1"/>
        </w:numPr>
        <w:shd w:val="clear" w:color="auto" w:fill="auto"/>
        <w:tabs>
          <w:tab w:val="left" w:pos="696"/>
        </w:tabs>
        <w:spacing w:after="0" w:line="254" w:lineRule="exact"/>
        <w:ind w:left="740" w:right="700"/>
      </w:pPr>
      <w:r>
        <w:t xml:space="preserve">Следить, чтобы во время работы ребенок сидел прямо, опираясь </w:t>
      </w:r>
      <w:proofErr w:type="spellStart"/>
      <w:r>
        <w:t>предплечиями</w:t>
      </w:r>
      <w:proofErr w:type="spellEnd"/>
      <w:r>
        <w:t xml:space="preserve"> рук о край стола;</w:t>
      </w:r>
    </w:p>
    <w:p w:rsidR="0002131D" w:rsidRDefault="0002131D" w:rsidP="0002131D">
      <w:pPr>
        <w:pStyle w:val="2"/>
        <w:numPr>
          <w:ilvl w:val="0"/>
          <w:numId w:val="1"/>
        </w:numPr>
        <w:shd w:val="clear" w:color="auto" w:fill="auto"/>
        <w:tabs>
          <w:tab w:val="left" w:pos="696"/>
        </w:tabs>
        <w:spacing w:after="14" w:line="230" w:lineRule="exact"/>
        <w:ind w:left="740"/>
      </w:pPr>
      <w:r>
        <w:t xml:space="preserve">Приучать, правильно держать ножницы - большой и </w:t>
      </w:r>
      <w:proofErr w:type="gramStart"/>
      <w:r>
        <w:t>средний</w:t>
      </w:r>
      <w:proofErr w:type="gramEnd"/>
      <w:r>
        <w:t xml:space="preserve"> пальцы вкладываются</w:t>
      </w:r>
    </w:p>
    <w:p w:rsidR="0002131D" w:rsidRDefault="0002131D" w:rsidP="0002131D">
      <w:pPr>
        <w:pStyle w:val="2"/>
        <w:shd w:val="clear" w:color="auto" w:fill="auto"/>
        <w:tabs>
          <w:tab w:val="left" w:pos="696"/>
        </w:tabs>
        <w:spacing w:after="14" w:line="230" w:lineRule="exact"/>
        <w:ind w:firstLine="0"/>
      </w:pPr>
    </w:p>
    <w:p w:rsidR="0002131D" w:rsidRDefault="0002131D" w:rsidP="0002131D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4854655" cy="2076811"/>
            <wp:effectExtent l="0" t="0" r="3175" b="0"/>
            <wp:docPr id="1" name="Рисунок 1" descr="C:\DOCUME~1\Admin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478" cy="207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31D" w:rsidRDefault="0002131D" w:rsidP="0002131D">
      <w:pPr>
        <w:rPr>
          <w:sz w:val="2"/>
          <w:szCs w:val="2"/>
        </w:rPr>
      </w:pPr>
    </w:p>
    <w:p w:rsidR="0002131D" w:rsidRDefault="0002131D" w:rsidP="0002131D">
      <w:pPr>
        <w:pStyle w:val="2"/>
        <w:shd w:val="clear" w:color="auto" w:fill="auto"/>
        <w:spacing w:before="11" w:after="476" w:line="259" w:lineRule="exact"/>
        <w:ind w:left="567" w:right="700" w:hanging="207"/>
      </w:pPr>
      <w:r>
        <w:t xml:space="preserve">• </w:t>
      </w:r>
      <w:proofErr w:type="gramStart"/>
      <w:r>
        <w:t>Показать</w:t>
      </w:r>
      <w:proofErr w:type="gramEnd"/>
      <w:r>
        <w:t xml:space="preserve"> как согласованно действуют руки в момент </w:t>
      </w:r>
      <w:r>
        <w:t xml:space="preserve">вырезывания: правая рука </w:t>
      </w:r>
      <w:r>
        <w:t>сжимает и разжимает ножницы, а левая рука в момент разжимания ножниц либо передвигает, либо поворачивает бумагу.</w:t>
      </w:r>
    </w:p>
    <w:p w:rsidR="0002131D" w:rsidRPr="0002131D" w:rsidRDefault="0002131D" w:rsidP="0002131D">
      <w:pPr>
        <w:pStyle w:val="42"/>
        <w:keepNext/>
        <w:keepLines/>
        <w:shd w:val="clear" w:color="auto" w:fill="auto"/>
        <w:spacing w:before="0" w:after="0" w:line="264" w:lineRule="exact"/>
        <w:ind w:left="40" w:firstLine="0"/>
        <w:jc w:val="center"/>
        <w:rPr>
          <w:sz w:val="24"/>
          <w:szCs w:val="24"/>
        </w:rPr>
      </w:pPr>
      <w:bookmarkStart w:id="4" w:name="bookmark26"/>
      <w:r w:rsidRPr="0002131D">
        <w:rPr>
          <w:sz w:val="24"/>
          <w:szCs w:val="24"/>
        </w:rPr>
        <w:t>Упражнения, с помощью которых формируются навыки вырезывания:</w:t>
      </w:r>
      <w:bookmarkEnd w:id="4"/>
    </w:p>
    <w:p w:rsidR="0002131D" w:rsidRPr="0002131D" w:rsidRDefault="0002131D" w:rsidP="0002131D">
      <w:pPr>
        <w:pStyle w:val="2"/>
        <w:numPr>
          <w:ilvl w:val="1"/>
          <w:numId w:val="1"/>
        </w:numPr>
        <w:shd w:val="clear" w:color="auto" w:fill="auto"/>
        <w:tabs>
          <w:tab w:val="left" w:pos="1286"/>
        </w:tabs>
        <w:spacing w:after="0" w:line="264" w:lineRule="exact"/>
        <w:ind w:left="1260" w:right="700" w:hanging="300"/>
        <w:jc w:val="left"/>
        <w:rPr>
          <w:sz w:val="24"/>
          <w:szCs w:val="24"/>
        </w:rPr>
      </w:pPr>
      <w:r w:rsidRPr="0002131D">
        <w:rPr>
          <w:sz w:val="24"/>
          <w:szCs w:val="24"/>
        </w:rPr>
        <w:t>Разрезывание бумаги в виде полосок, шириной не более 2 см. (билеты, товарные чеки для игр в кино, магазин, автобус...), сгибание полосок пополам и разрезание их по линии сгиба на прямоугольники и квадраты.</w:t>
      </w:r>
    </w:p>
    <w:p w:rsidR="0002131D" w:rsidRPr="0002131D" w:rsidRDefault="0002131D" w:rsidP="0002131D">
      <w:pPr>
        <w:pStyle w:val="2"/>
        <w:numPr>
          <w:ilvl w:val="1"/>
          <w:numId w:val="1"/>
        </w:numPr>
        <w:shd w:val="clear" w:color="auto" w:fill="auto"/>
        <w:tabs>
          <w:tab w:val="left" w:pos="1306"/>
        </w:tabs>
        <w:spacing w:after="0" w:line="264" w:lineRule="exact"/>
        <w:ind w:left="1260" w:right="960" w:hanging="300"/>
        <w:jc w:val="left"/>
        <w:rPr>
          <w:sz w:val="24"/>
          <w:szCs w:val="24"/>
        </w:rPr>
      </w:pPr>
      <w:r w:rsidRPr="0002131D">
        <w:rPr>
          <w:sz w:val="24"/>
          <w:szCs w:val="24"/>
        </w:rPr>
        <w:t>Разрезывание прямоугольников и квадратов по диагонали (выкладывание узоров из получившихся фигурок).</w:t>
      </w:r>
    </w:p>
    <w:p w:rsidR="0002131D" w:rsidRPr="0002131D" w:rsidRDefault="0002131D" w:rsidP="0002131D">
      <w:pPr>
        <w:pStyle w:val="2"/>
        <w:numPr>
          <w:ilvl w:val="1"/>
          <w:numId w:val="1"/>
        </w:numPr>
        <w:shd w:val="clear" w:color="auto" w:fill="auto"/>
        <w:tabs>
          <w:tab w:val="left" w:pos="1315"/>
        </w:tabs>
        <w:spacing w:after="0" w:line="264" w:lineRule="exact"/>
        <w:ind w:left="1260" w:right="1260" w:hanging="300"/>
        <w:rPr>
          <w:sz w:val="24"/>
          <w:szCs w:val="24"/>
        </w:rPr>
      </w:pPr>
      <w:r w:rsidRPr="0002131D">
        <w:rPr>
          <w:sz w:val="24"/>
          <w:szCs w:val="24"/>
        </w:rPr>
        <w:t>Вырезывание: круга из квадрата, овала из прямоугольника при помощи срезания уголков, либо по заранее проведенной линии (выкладывание фигурок снеговика, птиц, животных...).</w:t>
      </w:r>
    </w:p>
    <w:p w:rsidR="0002131D" w:rsidRPr="0002131D" w:rsidRDefault="0002131D" w:rsidP="0002131D">
      <w:pPr>
        <w:pStyle w:val="2"/>
        <w:numPr>
          <w:ilvl w:val="1"/>
          <w:numId w:val="1"/>
        </w:numPr>
        <w:shd w:val="clear" w:color="auto" w:fill="auto"/>
        <w:tabs>
          <w:tab w:val="left" w:pos="1315"/>
        </w:tabs>
        <w:spacing w:after="209" w:line="264" w:lineRule="exact"/>
        <w:ind w:left="1260" w:right="700" w:hanging="300"/>
        <w:jc w:val="left"/>
        <w:rPr>
          <w:sz w:val="24"/>
          <w:szCs w:val="24"/>
        </w:rPr>
      </w:pPr>
      <w:r w:rsidRPr="0002131D">
        <w:rPr>
          <w:sz w:val="24"/>
          <w:szCs w:val="24"/>
        </w:rPr>
        <w:t>Вырезывание картинок из старых газет и журналов, по сюжетам близким к интересам каждого ребенка.</w:t>
      </w:r>
    </w:p>
    <w:p w:rsidR="0002131D" w:rsidRPr="0002131D" w:rsidRDefault="0002131D" w:rsidP="0002131D">
      <w:pPr>
        <w:pStyle w:val="2"/>
        <w:shd w:val="clear" w:color="auto" w:fill="auto"/>
        <w:spacing w:after="0" w:line="302" w:lineRule="exact"/>
        <w:ind w:left="40" w:firstLine="0"/>
        <w:jc w:val="center"/>
        <w:rPr>
          <w:sz w:val="24"/>
          <w:szCs w:val="24"/>
        </w:rPr>
      </w:pPr>
      <w:bookmarkStart w:id="5" w:name="bookmark27"/>
      <w:r w:rsidRPr="0002131D">
        <w:rPr>
          <w:sz w:val="24"/>
          <w:szCs w:val="24"/>
        </w:rPr>
        <w:t>Самое главное условие успешного овладения ножницами - это совместная деятельность между педагогом, родителями и ребенком!</w:t>
      </w:r>
      <w:bookmarkEnd w:id="5"/>
    </w:p>
    <w:p w:rsidR="0002131D" w:rsidRDefault="0002131D" w:rsidP="0002131D">
      <w:pPr>
        <w:pStyle w:val="40"/>
        <w:shd w:val="clear" w:color="auto" w:fill="auto"/>
        <w:spacing w:after="0" w:line="200" w:lineRule="exact"/>
        <w:ind w:left="3980"/>
        <w:rPr>
          <w:sz w:val="24"/>
          <w:szCs w:val="24"/>
        </w:rPr>
      </w:pPr>
    </w:p>
    <w:p w:rsidR="0002131D" w:rsidRPr="0002131D" w:rsidRDefault="0002131D" w:rsidP="0002131D">
      <w:pPr>
        <w:pStyle w:val="40"/>
        <w:shd w:val="clear" w:color="auto" w:fill="auto"/>
        <w:spacing w:after="0" w:line="200" w:lineRule="exact"/>
        <w:ind w:left="3980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Pr="0002131D">
        <w:rPr>
          <w:sz w:val="24"/>
          <w:szCs w:val="24"/>
        </w:rPr>
        <w:t>: Воробьева С. А.</w:t>
      </w:r>
    </w:p>
    <w:p w:rsidR="00EF7350" w:rsidRPr="0002131D" w:rsidRDefault="00EF7350">
      <w:pPr>
        <w:rPr>
          <w:lang w:val="ru-RU"/>
        </w:rPr>
      </w:pPr>
    </w:p>
    <w:sectPr w:rsidR="00EF7350" w:rsidRPr="0002131D" w:rsidSect="0002131D">
      <w:headerReference w:type="default" r:id="rId9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89" w:rsidRDefault="00A75F89" w:rsidP="0002131D">
      <w:r>
        <w:separator/>
      </w:r>
    </w:p>
  </w:endnote>
  <w:endnote w:type="continuationSeparator" w:id="0">
    <w:p w:rsidR="00A75F89" w:rsidRDefault="00A75F89" w:rsidP="0002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89" w:rsidRDefault="00A75F89" w:rsidP="0002131D">
      <w:r>
        <w:separator/>
      </w:r>
    </w:p>
  </w:footnote>
  <w:footnote w:type="continuationSeparator" w:id="0">
    <w:p w:rsidR="00A75F89" w:rsidRDefault="00A75F89" w:rsidP="00021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1D" w:rsidRDefault="0002131D">
    <w:pPr>
      <w:pStyle w:val="a6"/>
      <w:rPr>
        <w:i/>
        <w:color w:val="7A7A7A" w:themeColor="background1" w:themeShade="80"/>
        <w:lang w:val="ru-RU"/>
      </w:rPr>
    </w:pPr>
  </w:p>
  <w:p w:rsidR="0002131D" w:rsidRPr="0002131D" w:rsidRDefault="0002131D">
    <w:pPr>
      <w:pStyle w:val="a6"/>
      <w:rPr>
        <w:i/>
        <w:color w:val="7A7A7A" w:themeColor="background1" w:themeShade="80"/>
      </w:rPr>
    </w:pPr>
    <w:r w:rsidRPr="0002131D">
      <w:rPr>
        <w:i/>
        <w:color w:val="7A7A7A" w:themeColor="background1" w:themeShade="80"/>
        <w:lang w:val="ru-RU"/>
      </w:rPr>
      <w:t>Осваиваем ножницы. Советы родителям.</w:t>
    </w:r>
  </w:p>
  <w:p w:rsidR="0002131D" w:rsidRDefault="000213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4284"/>
    <w:multiLevelType w:val="multilevel"/>
    <w:tmpl w:val="1DE8B4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15"/>
    <w:rsid w:val="0002131D"/>
    <w:rsid w:val="008A0115"/>
    <w:rsid w:val="00A75F89"/>
    <w:rsid w:val="00E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13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rsid w:val="00021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 (4)_"/>
    <w:basedOn w:val="a0"/>
    <w:link w:val="40"/>
    <w:rsid w:val="000213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"/>
    <w:rsid w:val="000213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Заголовок №4_"/>
    <w:basedOn w:val="a0"/>
    <w:link w:val="42"/>
    <w:rsid w:val="000213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Заголовок №3"/>
    <w:basedOn w:val="3"/>
    <w:rsid w:val="00021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paragraph" w:customStyle="1" w:styleId="40">
    <w:name w:val="Основной текст (4)"/>
    <w:basedOn w:val="a"/>
    <w:link w:val="4"/>
    <w:rsid w:val="0002131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">
    <w:name w:val="Основной текст2"/>
    <w:basedOn w:val="a"/>
    <w:link w:val="a3"/>
    <w:rsid w:val="0002131D"/>
    <w:pPr>
      <w:shd w:val="clear" w:color="auto" w:fill="FFFFFF"/>
      <w:spacing w:after="240" w:line="115" w:lineRule="exac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2">
    <w:name w:val="Заголовок №4"/>
    <w:basedOn w:val="a"/>
    <w:link w:val="41"/>
    <w:rsid w:val="0002131D"/>
    <w:pPr>
      <w:shd w:val="clear" w:color="auto" w:fill="FFFFFF"/>
      <w:spacing w:before="60" w:after="60" w:line="0" w:lineRule="atLeast"/>
      <w:ind w:hanging="320"/>
      <w:jc w:val="both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213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31D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6">
    <w:name w:val="header"/>
    <w:basedOn w:val="a"/>
    <w:link w:val="a7"/>
    <w:uiPriority w:val="99"/>
    <w:unhideWhenUsed/>
    <w:rsid w:val="00021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31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footer"/>
    <w:basedOn w:val="a"/>
    <w:link w:val="a9"/>
    <w:uiPriority w:val="99"/>
    <w:unhideWhenUsed/>
    <w:rsid w:val="00021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31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13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rsid w:val="00021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 (4)_"/>
    <w:basedOn w:val="a0"/>
    <w:link w:val="40"/>
    <w:rsid w:val="000213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"/>
    <w:rsid w:val="000213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Заголовок №4_"/>
    <w:basedOn w:val="a0"/>
    <w:link w:val="42"/>
    <w:rsid w:val="000213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Заголовок №3"/>
    <w:basedOn w:val="3"/>
    <w:rsid w:val="00021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paragraph" w:customStyle="1" w:styleId="40">
    <w:name w:val="Основной текст (4)"/>
    <w:basedOn w:val="a"/>
    <w:link w:val="4"/>
    <w:rsid w:val="0002131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">
    <w:name w:val="Основной текст2"/>
    <w:basedOn w:val="a"/>
    <w:link w:val="a3"/>
    <w:rsid w:val="0002131D"/>
    <w:pPr>
      <w:shd w:val="clear" w:color="auto" w:fill="FFFFFF"/>
      <w:spacing w:after="240" w:line="115" w:lineRule="exac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2">
    <w:name w:val="Заголовок №4"/>
    <w:basedOn w:val="a"/>
    <w:link w:val="41"/>
    <w:rsid w:val="0002131D"/>
    <w:pPr>
      <w:shd w:val="clear" w:color="auto" w:fill="FFFFFF"/>
      <w:spacing w:before="60" w:after="60" w:line="0" w:lineRule="atLeast"/>
      <w:ind w:hanging="320"/>
      <w:jc w:val="both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213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31D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6">
    <w:name w:val="header"/>
    <w:basedOn w:val="a"/>
    <w:link w:val="a7"/>
    <w:uiPriority w:val="99"/>
    <w:unhideWhenUsed/>
    <w:rsid w:val="00021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31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footer"/>
    <w:basedOn w:val="a"/>
    <w:link w:val="a9"/>
    <w:uiPriority w:val="99"/>
    <w:unhideWhenUsed/>
    <w:rsid w:val="00021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31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2012-08-09T04:50:00Z</dcterms:created>
  <dcterms:modified xsi:type="dcterms:W3CDTF">2012-08-09T04:58:00Z</dcterms:modified>
</cp:coreProperties>
</file>