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D2" w:rsidRPr="0097042A" w:rsidRDefault="0025609D">
      <w:pPr>
        <w:rPr>
          <w:sz w:val="28"/>
          <w:szCs w:val="28"/>
          <w:lang w:val="en-US"/>
        </w:rPr>
      </w:pPr>
      <w:r>
        <w:t xml:space="preserve">                                    </w:t>
      </w:r>
    </w:p>
    <w:p w:rsidR="0025609D" w:rsidRDefault="002560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Как научить ребенка аккуратности?</w:t>
      </w:r>
    </w:p>
    <w:p w:rsidR="0025609D" w:rsidRDefault="0025609D">
      <w:pPr>
        <w:rPr>
          <w:sz w:val="28"/>
          <w:szCs w:val="28"/>
        </w:rPr>
      </w:pPr>
    </w:p>
    <w:p w:rsidR="0025609D" w:rsidRDefault="0025609D">
      <w:pPr>
        <w:rPr>
          <w:sz w:val="28"/>
          <w:szCs w:val="28"/>
        </w:rPr>
      </w:pPr>
      <w:r>
        <w:rPr>
          <w:sz w:val="28"/>
          <w:szCs w:val="28"/>
        </w:rPr>
        <w:t>Старайтесь приучить детей к аккуратности с раннего возраста. Ведь это не только опрятный внешний вид и меньше стирки для мамы – это и здоровье, залог которого, как известно, чистота.</w:t>
      </w:r>
    </w:p>
    <w:p w:rsidR="0025609D" w:rsidRDefault="0025609D">
      <w:pPr>
        <w:rPr>
          <w:sz w:val="28"/>
          <w:szCs w:val="28"/>
        </w:rPr>
      </w:pPr>
      <w:r>
        <w:rPr>
          <w:sz w:val="28"/>
          <w:szCs w:val="28"/>
        </w:rPr>
        <w:t xml:space="preserve">Учите ребенка бережно относиться к одежде, не вытирать об нее нос и руки, играть так, чтобы не запачкаться, ежедневно менять нижнее белье. </w:t>
      </w:r>
      <w:r w:rsidR="00AF0DDC">
        <w:rPr>
          <w:sz w:val="28"/>
          <w:szCs w:val="28"/>
        </w:rPr>
        <w:t>В воспитательных целях я часто указываю дочери на других детей, говоря: «Смотри. Как этот мальчик (или девочка) красиво выглядит! Рубашечка (брючки, платьице, юбочка и т.д.) у него чистая, не помятая!» Надо дать понять малышам, что красиво – это не дорого и ярко, а опрятно.</w:t>
      </w:r>
    </w:p>
    <w:p w:rsidR="00AF0DDC" w:rsidRDefault="00AF0DDC">
      <w:pPr>
        <w:rPr>
          <w:sz w:val="28"/>
          <w:szCs w:val="28"/>
        </w:rPr>
      </w:pPr>
      <w:r>
        <w:rPr>
          <w:sz w:val="28"/>
          <w:szCs w:val="28"/>
        </w:rPr>
        <w:t>Показывайте детям, как ухаживать за одеждой: аккуратно вешать ее на стул перед сном, чистить щеткой от пыли, отряхивать от песка или крошек. Детей постарше</w:t>
      </w:r>
      <w:r w:rsidR="001F6000">
        <w:rPr>
          <w:sz w:val="28"/>
          <w:szCs w:val="28"/>
        </w:rPr>
        <w:t xml:space="preserve"> учите уже самих стирать вещи и гладить их.</w:t>
      </w:r>
    </w:p>
    <w:p w:rsidR="001F6000" w:rsidRPr="0025609D" w:rsidRDefault="001F6000">
      <w:pPr>
        <w:rPr>
          <w:sz w:val="28"/>
          <w:szCs w:val="28"/>
        </w:rPr>
      </w:pPr>
      <w:r>
        <w:rPr>
          <w:sz w:val="28"/>
          <w:szCs w:val="28"/>
        </w:rPr>
        <w:t>Ребенку, покажите, как сортировать одежду перед закладкой в стиральную машину, как стирать вручную, а затем – как раскладывать вещи по полочкам в шкафу. Только обувь чистить я ей пока не доверяю, но объясняю, как это делать, на будующее.</w:t>
      </w:r>
      <w:bookmarkStart w:id="0" w:name="_GoBack"/>
      <w:bookmarkEnd w:id="0"/>
    </w:p>
    <w:sectPr w:rsidR="001F6000" w:rsidRPr="0025609D" w:rsidSect="00C8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5609D"/>
    <w:rsid w:val="001E7FD2"/>
    <w:rsid w:val="001F6000"/>
    <w:rsid w:val="0025609D"/>
    <w:rsid w:val="0097042A"/>
    <w:rsid w:val="00AF0DDC"/>
    <w:rsid w:val="00C83E8C"/>
    <w:rsid w:val="00E2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dcterms:created xsi:type="dcterms:W3CDTF">2013-10-09T17:20:00Z</dcterms:created>
  <dcterms:modified xsi:type="dcterms:W3CDTF">2013-10-11T14:59:00Z</dcterms:modified>
</cp:coreProperties>
</file>