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55C" w:rsidRDefault="00C9555C" w:rsidP="009B5D3A">
      <w:pPr>
        <w:pStyle w:val="Style1"/>
        <w:spacing w:before="74" w:line="367" w:lineRule="exact"/>
        <w:jc w:val="center"/>
        <w:rPr>
          <w:rStyle w:val="FontStyle19"/>
          <w:sz w:val="44"/>
          <w:szCs w:val="44"/>
        </w:rPr>
      </w:pPr>
    </w:p>
    <w:p w:rsidR="00CA2C68" w:rsidRDefault="00C9555C" w:rsidP="009B5D3A">
      <w:pPr>
        <w:pStyle w:val="Style1"/>
        <w:spacing w:before="74" w:line="367" w:lineRule="exact"/>
        <w:jc w:val="center"/>
        <w:rPr>
          <w:bCs/>
          <w:sz w:val="36"/>
          <w:szCs w:val="36"/>
        </w:rPr>
      </w:pPr>
      <w:r w:rsidRPr="00CA2C68">
        <w:rPr>
          <w:bCs/>
          <w:sz w:val="36"/>
          <w:szCs w:val="36"/>
        </w:rPr>
        <w:t>Государственное бюджетное дошкольное образовательное учреждение детский сад № 26</w:t>
      </w:r>
      <w:r w:rsidR="00CA2C68" w:rsidRPr="00CA2C68">
        <w:rPr>
          <w:bCs/>
          <w:sz w:val="36"/>
          <w:szCs w:val="36"/>
        </w:rPr>
        <w:t xml:space="preserve"> </w:t>
      </w:r>
    </w:p>
    <w:p w:rsidR="00C9555C" w:rsidRPr="00CA2C68" w:rsidRDefault="00C9555C" w:rsidP="009B5D3A">
      <w:pPr>
        <w:pStyle w:val="Style1"/>
        <w:spacing w:before="74" w:line="367" w:lineRule="exact"/>
        <w:jc w:val="center"/>
        <w:rPr>
          <w:bCs/>
          <w:sz w:val="36"/>
          <w:szCs w:val="36"/>
        </w:rPr>
      </w:pPr>
      <w:r w:rsidRPr="00CA2C68">
        <w:rPr>
          <w:bCs/>
          <w:sz w:val="36"/>
          <w:szCs w:val="36"/>
        </w:rPr>
        <w:t xml:space="preserve">Колпинского района Санкт-Петербурга </w:t>
      </w:r>
    </w:p>
    <w:p w:rsidR="00C9555C" w:rsidRDefault="00C9555C" w:rsidP="009B5D3A">
      <w:pPr>
        <w:pStyle w:val="Style1"/>
        <w:spacing w:before="74" w:line="367" w:lineRule="exact"/>
        <w:jc w:val="center"/>
        <w:rPr>
          <w:b/>
          <w:bCs/>
          <w:sz w:val="44"/>
          <w:szCs w:val="44"/>
        </w:rPr>
      </w:pPr>
    </w:p>
    <w:p w:rsidR="00C9555C" w:rsidRDefault="00C9555C" w:rsidP="009B5D3A">
      <w:pPr>
        <w:pStyle w:val="Style1"/>
        <w:spacing w:before="74" w:line="367" w:lineRule="exact"/>
        <w:jc w:val="center"/>
        <w:rPr>
          <w:b/>
          <w:bCs/>
          <w:sz w:val="44"/>
          <w:szCs w:val="44"/>
        </w:rPr>
      </w:pPr>
    </w:p>
    <w:p w:rsidR="00CA2C68" w:rsidRDefault="00CA2C68" w:rsidP="009B5D3A">
      <w:pPr>
        <w:pStyle w:val="Style1"/>
        <w:spacing w:before="74" w:line="367" w:lineRule="exact"/>
        <w:jc w:val="center"/>
        <w:rPr>
          <w:b/>
          <w:bCs/>
          <w:sz w:val="44"/>
          <w:szCs w:val="44"/>
        </w:rPr>
      </w:pPr>
    </w:p>
    <w:p w:rsidR="00CA2C68" w:rsidRDefault="00CA2C68" w:rsidP="009B5D3A">
      <w:pPr>
        <w:pStyle w:val="Style1"/>
        <w:spacing w:before="74" w:line="367" w:lineRule="exact"/>
        <w:jc w:val="center"/>
        <w:rPr>
          <w:b/>
          <w:bCs/>
          <w:sz w:val="44"/>
          <w:szCs w:val="44"/>
        </w:rPr>
      </w:pPr>
    </w:p>
    <w:p w:rsidR="00CA2C68" w:rsidRDefault="00C9555C" w:rsidP="009B5D3A">
      <w:pPr>
        <w:pStyle w:val="Style1"/>
        <w:spacing w:before="74" w:line="367" w:lineRule="exact"/>
        <w:jc w:val="center"/>
        <w:rPr>
          <w:b/>
          <w:bCs/>
          <w:sz w:val="44"/>
          <w:szCs w:val="44"/>
        </w:rPr>
      </w:pPr>
      <w:r w:rsidRPr="00CA2C68">
        <w:rPr>
          <w:bCs/>
          <w:sz w:val="40"/>
          <w:szCs w:val="40"/>
        </w:rPr>
        <w:t>Текстовый материал к презентации</w:t>
      </w:r>
    </w:p>
    <w:p w:rsidR="00CA2C68" w:rsidRDefault="00CA2C68" w:rsidP="009B5D3A">
      <w:pPr>
        <w:pStyle w:val="Style1"/>
        <w:spacing w:before="74" w:line="367" w:lineRule="exact"/>
        <w:jc w:val="center"/>
        <w:rPr>
          <w:rStyle w:val="FontStyle19"/>
          <w:sz w:val="44"/>
          <w:szCs w:val="44"/>
        </w:rPr>
      </w:pPr>
    </w:p>
    <w:p w:rsidR="00CA2C68" w:rsidRDefault="00CA2C68" w:rsidP="009B5D3A">
      <w:pPr>
        <w:pStyle w:val="Style1"/>
        <w:spacing w:before="74" w:line="367" w:lineRule="exact"/>
        <w:jc w:val="center"/>
        <w:rPr>
          <w:b/>
          <w:bCs/>
          <w:sz w:val="44"/>
          <w:szCs w:val="44"/>
        </w:rPr>
      </w:pPr>
      <w:r w:rsidRPr="009B5D3A">
        <w:rPr>
          <w:rStyle w:val="FontStyle19"/>
          <w:sz w:val="44"/>
          <w:szCs w:val="44"/>
        </w:rPr>
        <w:t>«</w:t>
      </w:r>
      <w:r w:rsidRPr="009B5D3A">
        <w:rPr>
          <w:b/>
          <w:bCs/>
          <w:sz w:val="44"/>
          <w:szCs w:val="44"/>
        </w:rPr>
        <w:t>Создание центра детского экспериментирования для успешного развития интеллектуальных способностей дошкольников»</w:t>
      </w:r>
    </w:p>
    <w:p w:rsidR="00CA2C68" w:rsidRDefault="00CA2C68" w:rsidP="00CA2C68">
      <w:pPr>
        <w:pStyle w:val="Style1"/>
        <w:spacing w:before="74" w:line="367" w:lineRule="exact"/>
        <w:jc w:val="center"/>
        <w:rPr>
          <w:b/>
          <w:bCs/>
          <w:sz w:val="44"/>
          <w:szCs w:val="44"/>
        </w:rPr>
      </w:pPr>
    </w:p>
    <w:p w:rsidR="00CA2C68" w:rsidRDefault="00CA2C68" w:rsidP="00CA2C68">
      <w:pPr>
        <w:pStyle w:val="Style1"/>
        <w:spacing w:before="74" w:line="367" w:lineRule="exact"/>
        <w:rPr>
          <w:bCs/>
          <w:sz w:val="40"/>
          <w:szCs w:val="40"/>
        </w:rPr>
      </w:pPr>
    </w:p>
    <w:p w:rsidR="00CA2C68" w:rsidRPr="00CA2C68" w:rsidRDefault="00CA2C68" w:rsidP="00CA2C68">
      <w:pPr>
        <w:pStyle w:val="Style1"/>
        <w:spacing w:before="74" w:line="367" w:lineRule="exact"/>
        <w:rPr>
          <w:sz w:val="40"/>
          <w:szCs w:val="40"/>
        </w:rPr>
      </w:pPr>
      <w:r w:rsidRPr="00CA2C68">
        <w:rPr>
          <w:bCs/>
          <w:sz w:val="40"/>
          <w:szCs w:val="40"/>
        </w:rPr>
        <w:t>Образовательная область: «Познание»</w:t>
      </w:r>
    </w:p>
    <w:p w:rsidR="00CA2C68" w:rsidRPr="00CA2C68" w:rsidRDefault="00CA2C68" w:rsidP="00CA2C68">
      <w:pPr>
        <w:pStyle w:val="Style1"/>
        <w:spacing w:before="74" w:line="367" w:lineRule="exact"/>
        <w:rPr>
          <w:sz w:val="40"/>
          <w:szCs w:val="40"/>
        </w:rPr>
      </w:pPr>
      <w:r w:rsidRPr="00CA2C68">
        <w:rPr>
          <w:bCs/>
          <w:sz w:val="40"/>
          <w:szCs w:val="40"/>
        </w:rPr>
        <w:t>Тема: «Экспериментирование»</w:t>
      </w:r>
    </w:p>
    <w:p w:rsidR="00CA2C68" w:rsidRDefault="00CA2C68" w:rsidP="00CA2C68">
      <w:pPr>
        <w:pStyle w:val="Style1"/>
        <w:spacing w:before="74" w:line="367" w:lineRule="exact"/>
        <w:rPr>
          <w:b/>
          <w:bCs/>
          <w:sz w:val="44"/>
          <w:szCs w:val="44"/>
        </w:rPr>
      </w:pPr>
      <w:r w:rsidRPr="00CA2C68">
        <w:rPr>
          <w:bCs/>
          <w:sz w:val="40"/>
          <w:szCs w:val="40"/>
        </w:rPr>
        <w:t>Возраст: 5-7 лет (старший дошкольный)</w:t>
      </w:r>
    </w:p>
    <w:p w:rsidR="00CA2C68" w:rsidRDefault="00CA2C68" w:rsidP="009B5D3A">
      <w:pPr>
        <w:pStyle w:val="Style1"/>
        <w:spacing w:before="74" w:line="367" w:lineRule="exact"/>
        <w:jc w:val="center"/>
        <w:rPr>
          <w:b/>
          <w:bCs/>
          <w:sz w:val="44"/>
          <w:szCs w:val="44"/>
        </w:rPr>
      </w:pPr>
    </w:p>
    <w:p w:rsidR="00CA2C68" w:rsidRDefault="00CA2C68" w:rsidP="009B5D3A">
      <w:pPr>
        <w:pStyle w:val="Style1"/>
        <w:spacing w:before="74" w:line="367" w:lineRule="exact"/>
        <w:jc w:val="center"/>
        <w:rPr>
          <w:b/>
          <w:bCs/>
          <w:sz w:val="44"/>
          <w:szCs w:val="44"/>
        </w:rPr>
      </w:pPr>
    </w:p>
    <w:p w:rsidR="00CA2C68" w:rsidRDefault="00CA2C68" w:rsidP="009B5D3A">
      <w:pPr>
        <w:pStyle w:val="Style1"/>
        <w:spacing w:before="74" w:line="367" w:lineRule="exact"/>
        <w:jc w:val="center"/>
        <w:rPr>
          <w:b/>
          <w:bCs/>
          <w:sz w:val="44"/>
          <w:szCs w:val="44"/>
        </w:rPr>
      </w:pPr>
    </w:p>
    <w:p w:rsidR="00CA2C68" w:rsidRDefault="00CA2C68" w:rsidP="00CA2C68">
      <w:pPr>
        <w:pStyle w:val="Style1"/>
        <w:spacing w:before="74" w:line="367" w:lineRule="exact"/>
        <w:jc w:val="right"/>
        <w:rPr>
          <w:bCs/>
          <w:sz w:val="28"/>
          <w:szCs w:val="28"/>
        </w:rPr>
      </w:pPr>
    </w:p>
    <w:p w:rsidR="00CA2C68" w:rsidRDefault="00CA2C68" w:rsidP="00CA2C68">
      <w:pPr>
        <w:pStyle w:val="Style1"/>
        <w:spacing w:before="74" w:line="367" w:lineRule="exact"/>
        <w:jc w:val="right"/>
        <w:rPr>
          <w:bCs/>
          <w:sz w:val="28"/>
          <w:szCs w:val="28"/>
        </w:rPr>
      </w:pPr>
    </w:p>
    <w:p w:rsidR="00CA2C68" w:rsidRDefault="00CA2C68" w:rsidP="00CA2C68">
      <w:pPr>
        <w:pStyle w:val="Style1"/>
        <w:spacing w:before="74" w:line="367" w:lineRule="exact"/>
        <w:jc w:val="right"/>
        <w:rPr>
          <w:bCs/>
          <w:sz w:val="28"/>
          <w:szCs w:val="28"/>
        </w:rPr>
      </w:pPr>
    </w:p>
    <w:p w:rsidR="00CA2C68" w:rsidRDefault="00CA2C68" w:rsidP="00CA2C68">
      <w:pPr>
        <w:pStyle w:val="Style1"/>
        <w:spacing w:before="74" w:line="367" w:lineRule="exact"/>
        <w:jc w:val="right"/>
        <w:rPr>
          <w:bCs/>
          <w:sz w:val="28"/>
          <w:szCs w:val="28"/>
        </w:rPr>
      </w:pPr>
    </w:p>
    <w:p w:rsidR="00CA2C68" w:rsidRPr="00CA2C68" w:rsidRDefault="00CA2C68" w:rsidP="00CA2C68">
      <w:pPr>
        <w:pStyle w:val="Style1"/>
        <w:spacing w:before="74" w:line="367" w:lineRule="exact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CA2C68">
        <w:rPr>
          <w:bCs/>
          <w:sz w:val="28"/>
          <w:szCs w:val="28"/>
        </w:rPr>
        <w:t>одготовила</w:t>
      </w:r>
    </w:p>
    <w:p w:rsidR="00C9555C" w:rsidRDefault="00CA2C68" w:rsidP="00CA2C68">
      <w:pPr>
        <w:pStyle w:val="Style1"/>
        <w:spacing w:before="74" w:line="367" w:lineRule="exact"/>
        <w:jc w:val="right"/>
        <w:rPr>
          <w:bCs/>
          <w:sz w:val="28"/>
          <w:szCs w:val="28"/>
        </w:rPr>
      </w:pPr>
      <w:r w:rsidRPr="00CA2C68">
        <w:rPr>
          <w:bCs/>
          <w:sz w:val="28"/>
          <w:szCs w:val="28"/>
        </w:rPr>
        <w:t xml:space="preserve"> воспитатель</w:t>
      </w:r>
      <w:r w:rsidR="00C9555C" w:rsidRPr="00CA2C68">
        <w:rPr>
          <w:bCs/>
          <w:sz w:val="28"/>
          <w:szCs w:val="28"/>
        </w:rPr>
        <w:t xml:space="preserve"> высшей категории </w:t>
      </w:r>
      <w:r w:rsidRPr="00CA2C68">
        <w:rPr>
          <w:bCs/>
          <w:sz w:val="28"/>
          <w:szCs w:val="28"/>
        </w:rPr>
        <w:br/>
        <w:t>Николаева Марина Леонидовна</w:t>
      </w:r>
    </w:p>
    <w:p w:rsidR="00CA2C68" w:rsidRDefault="00CA2C68" w:rsidP="00CA2C68">
      <w:pPr>
        <w:pStyle w:val="Style1"/>
        <w:spacing w:before="74" w:line="367" w:lineRule="exact"/>
        <w:jc w:val="center"/>
        <w:rPr>
          <w:bCs/>
          <w:sz w:val="28"/>
          <w:szCs w:val="28"/>
        </w:rPr>
      </w:pPr>
    </w:p>
    <w:p w:rsidR="00CA2C68" w:rsidRDefault="00CA2C68" w:rsidP="00CA2C68">
      <w:pPr>
        <w:pStyle w:val="Style1"/>
        <w:spacing w:before="74" w:line="367" w:lineRule="exact"/>
        <w:jc w:val="center"/>
        <w:rPr>
          <w:bCs/>
          <w:sz w:val="28"/>
          <w:szCs w:val="28"/>
        </w:rPr>
      </w:pPr>
    </w:p>
    <w:p w:rsidR="00CA2C68" w:rsidRDefault="00CA2C68" w:rsidP="00CA2C68">
      <w:pPr>
        <w:pStyle w:val="Style1"/>
        <w:spacing w:before="74" w:line="367" w:lineRule="exact"/>
        <w:jc w:val="center"/>
        <w:rPr>
          <w:b/>
          <w:bCs/>
          <w:sz w:val="44"/>
          <w:szCs w:val="44"/>
        </w:rPr>
      </w:pPr>
      <w:r>
        <w:rPr>
          <w:bCs/>
          <w:sz w:val="28"/>
          <w:szCs w:val="28"/>
        </w:rPr>
        <w:t>2013 год</w:t>
      </w:r>
    </w:p>
    <w:p w:rsidR="00C82E9D" w:rsidRDefault="00C82E9D">
      <w:pPr>
        <w:pStyle w:val="Style1"/>
        <w:widowControl/>
        <w:spacing w:before="74" w:line="367" w:lineRule="exact"/>
        <w:rPr>
          <w:rStyle w:val="FontStyle19"/>
        </w:rPr>
      </w:pPr>
      <w:r>
        <w:rPr>
          <w:rStyle w:val="FontStyle19"/>
        </w:rPr>
        <w:lastRenderedPageBreak/>
        <w:t>Более десяти лет наш детский сад углубленно занимается экологическим образованием и формированием естественно</w:t>
      </w:r>
      <w:r>
        <w:rPr>
          <w:rStyle w:val="FontStyle19"/>
        </w:rPr>
        <w:softHyphen/>
        <w:t xml:space="preserve">научных </w:t>
      </w:r>
      <w:r w:rsidR="00970195">
        <w:rPr>
          <w:rStyle w:val="FontStyle19"/>
        </w:rPr>
        <w:t>представлений детей. К этому я пришла</w:t>
      </w:r>
      <w:r>
        <w:rPr>
          <w:rStyle w:val="FontStyle19"/>
        </w:rPr>
        <w:t xml:space="preserve"> не случайно, поскольку дети уже с раннего возраста являются первооткрывателями, исследователями, поэтому эта тема органично ложится на дошкольный воз</w:t>
      </w:r>
      <w:r w:rsidR="00970195">
        <w:rPr>
          <w:rStyle w:val="FontStyle19"/>
        </w:rPr>
        <w:t>раст. Как и любую свою работу</w:t>
      </w:r>
      <w:r w:rsidR="009B5D3A">
        <w:rPr>
          <w:rStyle w:val="FontStyle19"/>
        </w:rPr>
        <w:t>,</w:t>
      </w:r>
      <w:r w:rsidR="00970195">
        <w:rPr>
          <w:rStyle w:val="FontStyle19"/>
        </w:rPr>
        <w:t xml:space="preserve"> я  начала</w:t>
      </w:r>
      <w:r>
        <w:rPr>
          <w:rStyle w:val="FontStyle19"/>
        </w:rPr>
        <w:t xml:space="preserve"> с анализа детской деятельности.</w:t>
      </w:r>
    </w:p>
    <w:p w:rsidR="00C82E9D" w:rsidRDefault="00C82E9D">
      <w:pPr>
        <w:pStyle w:val="Style2"/>
        <w:widowControl/>
        <w:spacing w:line="240" w:lineRule="exact"/>
        <w:rPr>
          <w:sz w:val="20"/>
          <w:szCs w:val="20"/>
        </w:rPr>
      </w:pPr>
    </w:p>
    <w:p w:rsidR="00C82E9D" w:rsidRDefault="00C82E9D">
      <w:pPr>
        <w:pStyle w:val="Style2"/>
        <w:widowControl/>
        <w:spacing w:before="151"/>
        <w:rPr>
          <w:rStyle w:val="FontStyle20"/>
        </w:rPr>
      </w:pPr>
      <w:r>
        <w:rPr>
          <w:rStyle w:val="FontStyle20"/>
        </w:rPr>
        <w:t>(слайд анализ...)</w:t>
      </w:r>
    </w:p>
    <w:p w:rsidR="00C82E9D" w:rsidRDefault="00C82E9D">
      <w:pPr>
        <w:pStyle w:val="Style1"/>
        <w:widowControl/>
        <w:spacing w:line="240" w:lineRule="exact"/>
        <w:ind w:firstLine="312"/>
        <w:rPr>
          <w:sz w:val="20"/>
          <w:szCs w:val="20"/>
        </w:rPr>
      </w:pPr>
    </w:p>
    <w:p w:rsidR="00C82E9D" w:rsidRDefault="00C82E9D">
      <w:pPr>
        <w:pStyle w:val="Style1"/>
        <w:widowControl/>
        <w:spacing w:before="125" w:line="367" w:lineRule="exact"/>
        <w:ind w:firstLine="312"/>
        <w:rPr>
          <w:rStyle w:val="FontStyle19"/>
        </w:rPr>
      </w:pPr>
      <w:r>
        <w:rPr>
          <w:rStyle w:val="FontStyle19"/>
        </w:rPr>
        <w:t xml:space="preserve">Проведя </w:t>
      </w:r>
      <w:r w:rsidR="006C3A63">
        <w:rPr>
          <w:rStyle w:val="FontStyle19"/>
        </w:rPr>
        <w:t xml:space="preserve">мониторинг </w:t>
      </w:r>
      <w:r>
        <w:rPr>
          <w:rStyle w:val="FontStyle19"/>
        </w:rPr>
        <w:t>с использованием специально подобранного стимульного материала (картотеки игр, иллюстраций, рабочие листы, творческие задания) и наблюдая за детьми в самостоятельной и совместной с</w:t>
      </w:r>
      <w:r w:rsidR="00970195">
        <w:rPr>
          <w:rStyle w:val="FontStyle19"/>
        </w:rPr>
        <w:t xml:space="preserve"> воспитателем деятельности – я пришла</w:t>
      </w:r>
      <w:r>
        <w:rPr>
          <w:rStyle w:val="FontStyle19"/>
        </w:rPr>
        <w:t xml:space="preserve"> к выводу: дети показали лучшие знания и умения в тех разделах программы, где использовались элементы экспериментирования.</w:t>
      </w:r>
    </w:p>
    <w:p w:rsidR="00C82E9D" w:rsidRDefault="00C82E9D">
      <w:pPr>
        <w:pStyle w:val="Style2"/>
        <w:widowControl/>
        <w:spacing w:line="240" w:lineRule="exact"/>
        <w:rPr>
          <w:sz w:val="20"/>
          <w:szCs w:val="20"/>
        </w:rPr>
      </w:pPr>
    </w:p>
    <w:p w:rsidR="00C82E9D" w:rsidRDefault="00C82E9D">
      <w:pPr>
        <w:pStyle w:val="Style2"/>
        <w:widowControl/>
        <w:spacing w:before="139"/>
        <w:rPr>
          <w:rStyle w:val="FontStyle20"/>
        </w:rPr>
      </w:pPr>
      <w:r>
        <w:rPr>
          <w:rStyle w:val="FontStyle20"/>
        </w:rPr>
        <w:t>(слайд классификация...)</w:t>
      </w:r>
    </w:p>
    <w:p w:rsidR="00C82E9D" w:rsidRDefault="00C82E9D">
      <w:pPr>
        <w:pStyle w:val="Style1"/>
        <w:widowControl/>
        <w:spacing w:line="240" w:lineRule="exact"/>
        <w:ind w:firstLine="312"/>
        <w:rPr>
          <w:sz w:val="20"/>
          <w:szCs w:val="20"/>
        </w:rPr>
      </w:pPr>
    </w:p>
    <w:p w:rsidR="00C82E9D" w:rsidRDefault="00C82E9D">
      <w:pPr>
        <w:pStyle w:val="Style1"/>
        <w:widowControl/>
        <w:spacing w:before="142" w:line="367" w:lineRule="exact"/>
        <w:ind w:firstLine="312"/>
        <w:rPr>
          <w:rStyle w:val="FontStyle19"/>
        </w:rPr>
      </w:pPr>
      <w:r>
        <w:rPr>
          <w:rStyle w:val="FontStyle19"/>
        </w:rPr>
        <w:t>Для более результативной работы по формированию иссл</w:t>
      </w:r>
      <w:r w:rsidR="00970195">
        <w:rPr>
          <w:rStyle w:val="FontStyle19"/>
        </w:rPr>
        <w:t>едовательских знаний и умений ч  провела</w:t>
      </w:r>
      <w:r>
        <w:rPr>
          <w:rStyle w:val="FontStyle19"/>
        </w:rPr>
        <w:t xml:space="preserve"> классификацию наблюдений и эк</w:t>
      </w:r>
      <w:r w:rsidR="00970195">
        <w:rPr>
          <w:rStyle w:val="FontStyle19"/>
        </w:rPr>
        <w:t>спериментов. Исходя из этого, я  поставила</w:t>
      </w:r>
      <w:r>
        <w:rPr>
          <w:rStyle w:val="FontStyle19"/>
        </w:rPr>
        <w:t xml:space="preserve"> перед собой следующие задачи:</w:t>
      </w:r>
    </w:p>
    <w:p w:rsidR="00C82E9D" w:rsidRDefault="00C82E9D" w:rsidP="00617756">
      <w:pPr>
        <w:pStyle w:val="Style4"/>
        <w:widowControl/>
        <w:numPr>
          <w:ilvl w:val="0"/>
          <w:numId w:val="1"/>
        </w:numPr>
        <w:tabs>
          <w:tab w:val="left" w:pos="734"/>
        </w:tabs>
        <w:spacing w:before="10"/>
        <w:ind w:left="734" w:right="1267"/>
        <w:rPr>
          <w:rStyle w:val="FontStyle19"/>
        </w:rPr>
      </w:pPr>
      <w:r>
        <w:rPr>
          <w:rStyle w:val="FontStyle19"/>
        </w:rPr>
        <w:t>развитие психических процессов (память, внимание, воображение).</w:t>
      </w:r>
    </w:p>
    <w:p w:rsidR="00C82E9D" w:rsidRDefault="00C82E9D" w:rsidP="00617756">
      <w:pPr>
        <w:pStyle w:val="Style4"/>
        <w:widowControl/>
        <w:numPr>
          <w:ilvl w:val="0"/>
          <w:numId w:val="1"/>
        </w:numPr>
        <w:tabs>
          <w:tab w:val="left" w:pos="734"/>
        </w:tabs>
        <w:ind w:left="379" w:firstLine="0"/>
        <w:rPr>
          <w:rStyle w:val="FontStyle19"/>
        </w:rPr>
      </w:pPr>
      <w:r>
        <w:rPr>
          <w:rStyle w:val="FontStyle19"/>
        </w:rPr>
        <w:t>развитие коммуникативных навыков.</w:t>
      </w:r>
    </w:p>
    <w:p w:rsidR="00C82E9D" w:rsidRDefault="00C82E9D" w:rsidP="00617756">
      <w:pPr>
        <w:pStyle w:val="Style4"/>
        <w:widowControl/>
        <w:numPr>
          <w:ilvl w:val="0"/>
          <w:numId w:val="1"/>
        </w:numPr>
        <w:tabs>
          <w:tab w:val="left" w:pos="734"/>
        </w:tabs>
        <w:spacing w:before="5"/>
        <w:ind w:left="379" w:firstLine="0"/>
        <w:rPr>
          <w:rStyle w:val="FontStyle19"/>
        </w:rPr>
      </w:pPr>
      <w:r>
        <w:rPr>
          <w:rStyle w:val="FontStyle19"/>
        </w:rPr>
        <w:t>развитие способностей и самореализации.</w:t>
      </w:r>
    </w:p>
    <w:p w:rsidR="00C82E9D" w:rsidRDefault="00C82E9D" w:rsidP="00617756">
      <w:pPr>
        <w:pStyle w:val="Style4"/>
        <w:widowControl/>
        <w:numPr>
          <w:ilvl w:val="0"/>
          <w:numId w:val="1"/>
        </w:numPr>
        <w:tabs>
          <w:tab w:val="left" w:pos="734"/>
        </w:tabs>
        <w:spacing w:before="5"/>
        <w:ind w:left="379" w:firstLine="0"/>
        <w:rPr>
          <w:rStyle w:val="FontStyle19"/>
        </w:rPr>
      </w:pPr>
      <w:r>
        <w:rPr>
          <w:rStyle w:val="FontStyle19"/>
        </w:rPr>
        <w:t>развитие умения добиваться поставленной цели.</w:t>
      </w:r>
    </w:p>
    <w:p w:rsidR="00C82E9D" w:rsidRDefault="00C82E9D">
      <w:pPr>
        <w:pStyle w:val="Style2"/>
        <w:widowControl/>
        <w:spacing w:line="240" w:lineRule="exact"/>
        <w:rPr>
          <w:sz w:val="20"/>
          <w:szCs w:val="20"/>
        </w:rPr>
      </w:pPr>
    </w:p>
    <w:p w:rsidR="00C82E9D" w:rsidRDefault="00C82E9D">
      <w:pPr>
        <w:pStyle w:val="Style2"/>
        <w:widowControl/>
        <w:spacing w:before="139"/>
        <w:rPr>
          <w:rStyle w:val="FontStyle20"/>
        </w:rPr>
      </w:pPr>
      <w:r>
        <w:rPr>
          <w:rStyle w:val="FontStyle20"/>
        </w:rPr>
        <w:t>(слайд формы...)</w:t>
      </w:r>
    </w:p>
    <w:p w:rsidR="00C82E9D" w:rsidRDefault="00C82E9D">
      <w:pPr>
        <w:pStyle w:val="Style1"/>
        <w:widowControl/>
        <w:spacing w:line="240" w:lineRule="exact"/>
        <w:rPr>
          <w:sz w:val="20"/>
          <w:szCs w:val="20"/>
        </w:rPr>
      </w:pPr>
    </w:p>
    <w:p w:rsidR="00C82E9D" w:rsidRDefault="00970195">
      <w:pPr>
        <w:pStyle w:val="Style1"/>
        <w:widowControl/>
        <w:spacing w:before="142" w:line="365" w:lineRule="exact"/>
        <w:rPr>
          <w:rStyle w:val="FontStyle19"/>
        </w:rPr>
      </w:pPr>
      <w:r>
        <w:rPr>
          <w:rStyle w:val="FontStyle19"/>
        </w:rPr>
        <w:t>Для реализации этих задач, я продумала</w:t>
      </w:r>
      <w:r w:rsidR="00C82E9D">
        <w:rPr>
          <w:rStyle w:val="FontStyle19"/>
        </w:rPr>
        <w:t xml:space="preserve"> формы организации детской деятельности.</w:t>
      </w:r>
    </w:p>
    <w:p w:rsidR="004A7ED0" w:rsidRDefault="004A7ED0">
      <w:pPr>
        <w:pStyle w:val="Style2"/>
        <w:widowControl/>
        <w:spacing w:before="101"/>
        <w:rPr>
          <w:rStyle w:val="FontStyle20"/>
        </w:rPr>
      </w:pPr>
    </w:p>
    <w:p w:rsidR="00C82E9D" w:rsidRDefault="009B5D3A">
      <w:pPr>
        <w:pStyle w:val="Style2"/>
        <w:widowControl/>
        <w:spacing w:before="101"/>
        <w:rPr>
          <w:rStyle w:val="FontStyle20"/>
        </w:rPr>
      </w:pPr>
      <w:r>
        <w:rPr>
          <w:rStyle w:val="FontStyle20"/>
        </w:rPr>
        <w:t xml:space="preserve">(слайд </w:t>
      </w:r>
      <w:r w:rsidR="00C82E9D">
        <w:rPr>
          <w:rStyle w:val="FontStyle20"/>
        </w:rPr>
        <w:t>обогащение...)</w:t>
      </w:r>
    </w:p>
    <w:p w:rsidR="00C82E9D" w:rsidRDefault="00C82E9D">
      <w:pPr>
        <w:pStyle w:val="Style6"/>
        <w:widowControl/>
        <w:spacing w:line="240" w:lineRule="exact"/>
        <w:ind w:left="216" w:right="1306"/>
        <w:rPr>
          <w:sz w:val="20"/>
          <w:szCs w:val="20"/>
        </w:rPr>
      </w:pPr>
    </w:p>
    <w:p w:rsidR="004A7ED0" w:rsidRDefault="004A7ED0">
      <w:pPr>
        <w:pStyle w:val="Style6"/>
        <w:widowControl/>
        <w:tabs>
          <w:tab w:val="left" w:pos="1426"/>
        </w:tabs>
        <w:spacing w:before="118"/>
        <w:ind w:left="216" w:right="1306"/>
        <w:rPr>
          <w:rStyle w:val="FontStyle19"/>
        </w:rPr>
      </w:pPr>
    </w:p>
    <w:p w:rsidR="00C82E9D" w:rsidRDefault="00970195">
      <w:pPr>
        <w:pStyle w:val="Style6"/>
        <w:widowControl/>
        <w:tabs>
          <w:tab w:val="left" w:pos="1426"/>
        </w:tabs>
        <w:spacing w:before="118"/>
        <w:ind w:left="216" w:right="1306"/>
        <w:rPr>
          <w:rStyle w:val="FontStyle19"/>
        </w:rPr>
      </w:pPr>
      <w:r>
        <w:rPr>
          <w:rStyle w:val="FontStyle19"/>
        </w:rPr>
        <w:lastRenderedPageBreak/>
        <w:t>Затем активно заняла</w:t>
      </w:r>
      <w:r w:rsidR="00C82E9D">
        <w:rPr>
          <w:rStyle w:val="FontStyle19"/>
        </w:rPr>
        <w:t>сь обогащением развивающего</w:t>
      </w:r>
      <w:r w:rsidR="009B5D3A">
        <w:rPr>
          <w:rStyle w:val="FontStyle19"/>
        </w:rPr>
        <w:t xml:space="preserve"> </w:t>
      </w:r>
      <w:r>
        <w:rPr>
          <w:rStyle w:val="FontStyle19"/>
        </w:rPr>
        <w:t>пространства ГБДОУ</w:t>
      </w:r>
      <w:r w:rsidR="00C82E9D">
        <w:rPr>
          <w:rStyle w:val="FontStyle19"/>
        </w:rPr>
        <w:t>.</w:t>
      </w:r>
    </w:p>
    <w:p w:rsidR="00C82E9D" w:rsidRDefault="00C82E9D">
      <w:pPr>
        <w:pStyle w:val="Style2"/>
        <w:widowControl/>
        <w:spacing w:line="240" w:lineRule="exact"/>
        <w:ind w:left="480"/>
        <w:rPr>
          <w:sz w:val="20"/>
          <w:szCs w:val="20"/>
        </w:rPr>
      </w:pPr>
    </w:p>
    <w:p w:rsidR="00C82E9D" w:rsidRDefault="00970195">
      <w:pPr>
        <w:pStyle w:val="Style2"/>
        <w:widowControl/>
        <w:spacing w:before="151"/>
        <w:ind w:left="480"/>
        <w:rPr>
          <w:rStyle w:val="FontStyle20"/>
        </w:rPr>
      </w:pPr>
      <w:r>
        <w:rPr>
          <w:rStyle w:val="FontStyle17"/>
          <w:b/>
          <w:i w:val="0"/>
        </w:rPr>
        <w:t>(</w:t>
      </w:r>
      <w:r w:rsidR="00930FF6">
        <w:rPr>
          <w:rStyle w:val="FontStyle17"/>
          <w:b/>
          <w:i w:val="0"/>
        </w:rPr>
        <w:t xml:space="preserve">слайд </w:t>
      </w:r>
      <w:r w:rsidR="00C82E9D">
        <w:rPr>
          <w:rStyle w:val="FontStyle20"/>
        </w:rPr>
        <w:t>окно в мир...)</w:t>
      </w:r>
    </w:p>
    <w:p w:rsidR="00C82E9D" w:rsidRDefault="00C82E9D">
      <w:pPr>
        <w:pStyle w:val="Style6"/>
        <w:widowControl/>
        <w:spacing w:line="240" w:lineRule="exact"/>
        <w:ind w:left="326" w:firstLine="0"/>
        <w:rPr>
          <w:sz w:val="20"/>
          <w:szCs w:val="20"/>
        </w:rPr>
      </w:pPr>
    </w:p>
    <w:p w:rsidR="00C82E9D" w:rsidRDefault="00970195" w:rsidP="00930FF6">
      <w:pPr>
        <w:pStyle w:val="Style6"/>
        <w:widowControl/>
        <w:spacing w:before="132" w:line="367" w:lineRule="exact"/>
        <w:ind w:left="326" w:firstLine="0"/>
        <w:rPr>
          <w:rStyle w:val="FontStyle19"/>
        </w:rPr>
      </w:pPr>
      <w:r>
        <w:rPr>
          <w:rStyle w:val="FontStyle18"/>
          <w:b w:val="0"/>
        </w:rPr>
        <w:t>Я</w:t>
      </w:r>
      <w:r w:rsidR="00C82E9D">
        <w:rPr>
          <w:rStyle w:val="FontStyle18"/>
        </w:rPr>
        <w:t xml:space="preserve"> </w:t>
      </w:r>
      <w:r>
        <w:rPr>
          <w:rStyle w:val="FontStyle19"/>
        </w:rPr>
        <w:t xml:space="preserve">создала мини-лабораторию, где выделила </w:t>
      </w:r>
      <w:r w:rsidR="00C82E9D">
        <w:rPr>
          <w:rStyle w:val="FontStyle19"/>
        </w:rPr>
        <w:t>места для</w:t>
      </w:r>
      <w:r>
        <w:rPr>
          <w:rStyle w:val="FontStyle19"/>
        </w:rPr>
        <w:t xml:space="preserve"> проведения</w:t>
      </w:r>
    </w:p>
    <w:p w:rsidR="00C82E9D" w:rsidRDefault="00C82E9D" w:rsidP="009B5D3A">
      <w:pPr>
        <w:pStyle w:val="Style9"/>
        <w:widowControl/>
        <w:spacing w:line="367" w:lineRule="exact"/>
        <w:ind w:firstLine="0"/>
        <w:rPr>
          <w:rStyle w:val="FontStyle19"/>
        </w:rPr>
      </w:pPr>
      <w:r>
        <w:rPr>
          <w:rStyle w:val="FontStyle19"/>
        </w:rPr>
        <w:t xml:space="preserve">опытов, выставок, хранения материалов, приборов. Для </w:t>
      </w:r>
      <w:r w:rsidR="00970195">
        <w:rPr>
          <w:rStyle w:val="FontStyle19"/>
        </w:rPr>
        <w:t xml:space="preserve">качественного </w:t>
      </w:r>
      <w:r>
        <w:rPr>
          <w:rStyle w:val="FontStyle19"/>
        </w:rPr>
        <w:t xml:space="preserve"> проведения экспериментов очень важен правильный подбор</w:t>
      </w:r>
      <w:r w:rsidR="009B5D3A">
        <w:rPr>
          <w:rStyle w:val="FontStyle19"/>
        </w:rPr>
        <w:t xml:space="preserve"> </w:t>
      </w:r>
      <w:r>
        <w:rPr>
          <w:rStyle w:val="FontStyle19"/>
        </w:rPr>
        <w:t>дидактического материала и оборудования. Поэтому все собр</w:t>
      </w:r>
      <w:r w:rsidR="00970195">
        <w:rPr>
          <w:rStyle w:val="FontStyle19"/>
        </w:rPr>
        <w:t>анные и изготовленные пособия</w:t>
      </w:r>
      <w:r w:rsidR="009B5D3A">
        <w:rPr>
          <w:rStyle w:val="FontStyle19"/>
        </w:rPr>
        <w:t>,</w:t>
      </w:r>
      <w:r w:rsidR="00970195">
        <w:rPr>
          <w:rStyle w:val="FontStyle19"/>
        </w:rPr>
        <w:t xml:space="preserve"> я</w:t>
      </w:r>
      <w:r w:rsidR="00930FF6">
        <w:rPr>
          <w:rStyle w:val="FontStyle19"/>
        </w:rPr>
        <w:t xml:space="preserve"> систематиз</w:t>
      </w:r>
      <w:r>
        <w:rPr>
          <w:rStyle w:val="FontStyle19"/>
        </w:rPr>
        <w:t>и</w:t>
      </w:r>
      <w:r w:rsidR="00930FF6">
        <w:rPr>
          <w:rStyle w:val="FontStyle19"/>
        </w:rPr>
        <w:t>ровала и оформила</w:t>
      </w:r>
      <w:r>
        <w:rPr>
          <w:rStyle w:val="FontStyle19"/>
        </w:rPr>
        <w:t xml:space="preserve"> в наборы для исследования определённых свойств</w:t>
      </w:r>
      <w:r w:rsidR="009B5D3A">
        <w:rPr>
          <w:rStyle w:val="FontStyle19"/>
        </w:rPr>
        <w:t>,</w:t>
      </w:r>
      <w:r>
        <w:rPr>
          <w:rStyle w:val="FontStyle19"/>
        </w:rPr>
        <w:t xml:space="preserve"> предметов и явлений.</w:t>
      </w:r>
    </w:p>
    <w:p w:rsidR="00C82E9D" w:rsidRDefault="00C82E9D" w:rsidP="00930FF6">
      <w:pPr>
        <w:pStyle w:val="Style2"/>
        <w:widowControl/>
        <w:spacing w:line="240" w:lineRule="exact"/>
        <w:rPr>
          <w:sz w:val="20"/>
          <w:szCs w:val="20"/>
        </w:rPr>
      </w:pPr>
    </w:p>
    <w:p w:rsidR="00C82E9D" w:rsidRDefault="00C82E9D">
      <w:pPr>
        <w:pStyle w:val="Style2"/>
        <w:widowControl/>
        <w:spacing w:before="149"/>
        <w:rPr>
          <w:rStyle w:val="FontStyle20"/>
        </w:rPr>
      </w:pPr>
      <w:r>
        <w:rPr>
          <w:rStyle w:val="FontStyle20"/>
        </w:rPr>
        <w:t>(</w:t>
      </w:r>
      <w:r w:rsidR="00930FF6">
        <w:rPr>
          <w:rStyle w:val="FontStyle20"/>
        </w:rPr>
        <w:t xml:space="preserve">слайд </w:t>
      </w:r>
      <w:r>
        <w:rPr>
          <w:rStyle w:val="FontStyle20"/>
        </w:rPr>
        <w:t>центр...)</w:t>
      </w:r>
    </w:p>
    <w:p w:rsidR="00C82E9D" w:rsidRDefault="00C82E9D">
      <w:pPr>
        <w:pStyle w:val="Style1"/>
        <w:widowControl/>
        <w:spacing w:line="240" w:lineRule="exact"/>
        <w:ind w:firstLine="326"/>
        <w:rPr>
          <w:sz w:val="20"/>
          <w:szCs w:val="20"/>
        </w:rPr>
      </w:pPr>
    </w:p>
    <w:p w:rsidR="00C82E9D" w:rsidRDefault="00930FF6">
      <w:pPr>
        <w:pStyle w:val="Style1"/>
        <w:widowControl/>
        <w:spacing w:before="132" w:line="367" w:lineRule="exact"/>
        <w:ind w:firstLine="326"/>
        <w:rPr>
          <w:rStyle w:val="FontStyle19"/>
        </w:rPr>
      </w:pPr>
      <w:r>
        <w:rPr>
          <w:rStyle w:val="FontStyle19"/>
        </w:rPr>
        <w:t xml:space="preserve">В группах оборудовала </w:t>
      </w:r>
      <w:r w:rsidR="00C82E9D">
        <w:rPr>
          <w:rStyle w:val="FontStyle19"/>
        </w:rPr>
        <w:t xml:space="preserve"> центры науки, где в свободном доступе детям предлагается материал, по проводимым на занятиях экспериментам (для воспроизведения, самостоятельного варьирования), а также другие исследовательские наборы: карты, коллажи, развивающие панно, энциклопедическая и детская литература, коллекционный материал. В уголке природы проводятся долгосрочные наблюдения - эксперименты. Здесь же дети знакомятся с работами сверстников предыдущих годов, обсуждают их, сравнивают со своими.</w:t>
      </w:r>
    </w:p>
    <w:p w:rsidR="00C82E9D" w:rsidRDefault="00C82E9D">
      <w:pPr>
        <w:pStyle w:val="Style2"/>
        <w:widowControl/>
        <w:spacing w:line="240" w:lineRule="exact"/>
        <w:rPr>
          <w:sz w:val="20"/>
          <w:szCs w:val="20"/>
        </w:rPr>
      </w:pPr>
    </w:p>
    <w:p w:rsidR="00C82E9D" w:rsidRDefault="00930FF6">
      <w:pPr>
        <w:pStyle w:val="Style2"/>
        <w:widowControl/>
        <w:spacing w:before="146"/>
        <w:rPr>
          <w:rStyle w:val="FontStyle20"/>
        </w:rPr>
      </w:pPr>
      <w:r>
        <w:rPr>
          <w:rStyle w:val="FontStyle20"/>
        </w:rPr>
        <w:t xml:space="preserve">(слайд </w:t>
      </w:r>
      <w:r w:rsidR="00C82E9D">
        <w:rPr>
          <w:rStyle w:val="FontStyle20"/>
        </w:rPr>
        <w:t>блок-схема...)</w:t>
      </w:r>
    </w:p>
    <w:p w:rsidR="00C82E9D" w:rsidRDefault="00C82E9D">
      <w:pPr>
        <w:pStyle w:val="Style1"/>
        <w:widowControl/>
        <w:spacing w:line="240" w:lineRule="exact"/>
        <w:ind w:firstLine="322"/>
        <w:rPr>
          <w:sz w:val="20"/>
          <w:szCs w:val="20"/>
        </w:rPr>
      </w:pPr>
    </w:p>
    <w:p w:rsidR="00C82E9D" w:rsidRDefault="00C82E9D">
      <w:pPr>
        <w:pStyle w:val="Style1"/>
        <w:widowControl/>
        <w:spacing w:before="142" w:line="362" w:lineRule="exact"/>
        <w:ind w:firstLine="322"/>
        <w:rPr>
          <w:rStyle w:val="FontStyle19"/>
        </w:rPr>
      </w:pPr>
      <w:r>
        <w:rPr>
          <w:rStyle w:val="FontStyle19"/>
        </w:rPr>
        <w:t>Но детское экспериментирование - это не изолированный от других вид деятельности. Он тесно связан со всеми видами детской деятельности.</w:t>
      </w:r>
    </w:p>
    <w:p w:rsidR="00C82E9D" w:rsidRDefault="00C82E9D">
      <w:pPr>
        <w:pStyle w:val="Style2"/>
        <w:widowControl/>
        <w:spacing w:line="240" w:lineRule="exact"/>
        <w:rPr>
          <w:sz w:val="20"/>
          <w:szCs w:val="20"/>
        </w:rPr>
      </w:pPr>
    </w:p>
    <w:p w:rsidR="00C82E9D" w:rsidRDefault="00C82E9D">
      <w:pPr>
        <w:pStyle w:val="Style2"/>
        <w:widowControl/>
        <w:spacing w:before="151"/>
        <w:rPr>
          <w:rStyle w:val="FontStyle20"/>
        </w:rPr>
      </w:pPr>
      <w:r>
        <w:rPr>
          <w:rStyle w:val="FontStyle20"/>
        </w:rPr>
        <w:t>(слайд авторская работа...)</w:t>
      </w:r>
    </w:p>
    <w:p w:rsidR="00C82E9D" w:rsidRDefault="00C82E9D">
      <w:pPr>
        <w:pStyle w:val="Style1"/>
        <w:widowControl/>
        <w:spacing w:line="240" w:lineRule="exact"/>
        <w:ind w:firstLine="312"/>
        <w:rPr>
          <w:sz w:val="20"/>
          <w:szCs w:val="20"/>
        </w:rPr>
      </w:pPr>
    </w:p>
    <w:p w:rsidR="00C82E9D" w:rsidRDefault="00C82E9D">
      <w:pPr>
        <w:pStyle w:val="Style1"/>
        <w:widowControl/>
        <w:spacing w:before="132" w:line="370" w:lineRule="exact"/>
        <w:ind w:firstLine="312"/>
        <w:rPr>
          <w:rStyle w:val="FontStyle19"/>
        </w:rPr>
      </w:pPr>
      <w:r>
        <w:rPr>
          <w:rStyle w:val="FontStyle19"/>
        </w:rPr>
        <w:t>В нашем саду используется, разработанная мною, система по формированию естественнонаучных представлений по всем возрастам. Вот так у нас представлена модель фиксации опытов и экспериментов, проводимых в лаборатории и группах.</w:t>
      </w:r>
    </w:p>
    <w:p w:rsidR="004A7ED0" w:rsidRDefault="004A7ED0">
      <w:pPr>
        <w:pStyle w:val="Style2"/>
        <w:widowControl/>
        <w:spacing w:before="74"/>
        <w:rPr>
          <w:rStyle w:val="FontStyle20"/>
        </w:rPr>
      </w:pPr>
    </w:p>
    <w:p w:rsidR="00C82E9D" w:rsidRDefault="00C82E9D">
      <w:pPr>
        <w:pStyle w:val="Style2"/>
        <w:widowControl/>
        <w:spacing w:before="74"/>
        <w:rPr>
          <w:rStyle w:val="FontStyle20"/>
        </w:rPr>
      </w:pPr>
      <w:r>
        <w:rPr>
          <w:rStyle w:val="FontStyle20"/>
        </w:rPr>
        <w:t>(слайд картотеки, рабочие листы...)</w:t>
      </w:r>
    </w:p>
    <w:p w:rsidR="00C82E9D" w:rsidRDefault="00C82E9D">
      <w:pPr>
        <w:pStyle w:val="Style1"/>
        <w:widowControl/>
        <w:spacing w:line="240" w:lineRule="exact"/>
        <w:rPr>
          <w:sz w:val="20"/>
          <w:szCs w:val="20"/>
        </w:rPr>
      </w:pPr>
    </w:p>
    <w:p w:rsidR="00C82E9D" w:rsidRDefault="00930FF6">
      <w:pPr>
        <w:pStyle w:val="Style1"/>
        <w:widowControl/>
        <w:spacing w:before="142" w:line="367" w:lineRule="exact"/>
        <w:rPr>
          <w:rStyle w:val="FontStyle19"/>
        </w:rPr>
      </w:pPr>
      <w:r>
        <w:rPr>
          <w:rStyle w:val="FontStyle19"/>
        </w:rPr>
        <w:lastRenderedPageBreak/>
        <w:t>В своей работе я широко использую</w:t>
      </w:r>
      <w:r w:rsidR="00C82E9D">
        <w:rPr>
          <w:rStyle w:val="FontStyle19"/>
        </w:rPr>
        <w:t xml:space="preserve"> картотеки опытов, игр -экспериментов, проблемных вопросов и ситуаций, рабочие листы по различным видам деятельности. Чтобы провести эксперимент самостоятельно и в полном объёме, ребёнок должен уметь управлять своими органами чувств, анализировать полученные с их помощью сведения, выполнять определённые действия, использовать инструменты, проговаривать свои действия, и формулировать выводы, объяснять результаты своей работы. Всё это достигается в предварительной комплексной работе в различных видах деятельности, а также благодаря тренинговым играм, опытно-экспериментальной работе, проводимой на тематических занятиях и играм в свободное время.</w:t>
      </w:r>
    </w:p>
    <w:p w:rsidR="00C82E9D" w:rsidRDefault="00C82E9D">
      <w:pPr>
        <w:pStyle w:val="Style2"/>
        <w:widowControl/>
        <w:spacing w:line="240" w:lineRule="exact"/>
        <w:rPr>
          <w:sz w:val="20"/>
          <w:szCs w:val="20"/>
        </w:rPr>
      </w:pPr>
    </w:p>
    <w:p w:rsidR="00C82E9D" w:rsidRDefault="00C82E9D">
      <w:pPr>
        <w:pStyle w:val="Style2"/>
        <w:widowControl/>
        <w:spacing w:before="149"/>
        <w:rPr>
          <w:rStyle w:val="FontStyle20"/>
        </w:rPr>
      </w:pPr>
      <w:r>
        <w:rPr>
          <w:rStyle w:val="FontStyle20"/>
        </w:rPr>
        <w:t>(слайд алгоритм</w:t>
      </w:r>
      <w:r w:rsidR="009B5D3A">
        <w:rPr>
          <w:rStyle w:val="FontStyle20"/>
        </w:rPr>
        <w:t>…</w:t>
      </w:r>
      <w:r>
        <w:rPr>
          <w:rStyle w:val="FontStyle20"/>
        </w:rPr>
        <w:t>)</w:t>
      </w:r>
    </w:p>
    <w:p w:rsidR="00C82E9D" w:rsidRDefault="00C82E9D">
      <w:pPr>
        <w:pStyle w:val="Style14"/>
        <w:widowControl/>
        <w:spacing w:line="240" w:lineRule="exact"/>
        <w:rPr>
          <w:sz w:val="20"/>
          <w:szCs w:val="20"/>
        </w:rPr>
      </w:pPr>
    </w:p>
    <w:p w:rsidR="00C82E9D" w:rsidRDefault="00930FF6" w:rsidP="009B5D3A">
      <w:pPr>
        <w:pStyle w:val="Style14"/>
        <w:widowControl/>
        <w:spacing w:before="134"/>
        <w:ind w:firstLine="370"/>
        <w:rPr>
          <w:rStyle w:val="FontStyle19"/>
        </w:rPr>
      </w:pPr>
      <w:r>
        <w:rPr>
          <w:rStyle w:val="FontStyle19"/>
        </w:rPr>
        <w:t>Я разработала</w:t>
      </w:r>
      <w:r w:rsidR="00C82E9D">
        <w:rPr>
          <w:rStyle w:val="FontStyle19"/>
        </w:rPr>
        <w:t xml:space="preserve"> алгоритм проведения экспериментов, который включает в себя:</w:t>
      </w:r>
    </w:p>
    <w:p w:rsidR="00C82E9D" w:rsidRDefault="00C82E9D" w:rsidP="00617756">
      <w:pPr>
        <w:pStyle w:val="Style11"/>
        <w:widowControl/>
        <w:numPr>
          <w:ilvl w:val="0"/>
          <w:numId w:val="2"/>
        </w:numPr>
        <w:tabs>
          <w:tab w:val="left" w:pos="734"/>
        </w:tabs>
        <w:spacing w:before="5" w:line="367" w:lineRule="exact"/>
        <w:ind w:left="370"/>
        <w:rPr>
          <w:rStyle w:val="FontStyle19"/>
        </w:rPr>
      </w:pPr>
      <w:r>
        <w:rPr>
          <w:rStyle w:val="FontStyle19"/>
        </w:rPr>
        <w:t>создание проблемной ситуации (постановка задачи)</w:t>
      </w:r>
    </w:p>
    <w:p w:rsidR="00C82E9D" w:rsidRDefault="00C82E9D" w:rsidP="00617756">
      <w:pPr>
        <w:pStyle w:val="Style11"/>
        <w:widowControl/>
        <w:numPr>
          <w:ilvl w:val="0"/>
          <w:numId w:val="2"/>
        </w:numPr>
        <w:tabs>
          <w:tab w:val="left" w:pos="734"/>
        </w:tabs>
        <w:spacing w:line="367" w:lineRule="exact"/>
        <w:ind w:left="370"/>
        <w:rPr>
          <w:rStyle w:val="FontStyle19"/>
        </w:rPr>
      </w:pPr>
      <w:r>
        <w:rPr>
          <w:rStyle w:val="FontStyle19"/>
        </w:rPr>
        <w:t>использование необходимых анализаторов</w:t>
      </w:r>
    </w:p>
    <w:p w:rsidR="00C82E9D" w:rsidRDefault="00C82E9D" w:rsidP="00617756">
      <w:pPr>
        <w:pStyle w:val="Style11"/>
        <w:widowControl/>
        <w:numPr>
          <w:ilvl w:val="0"/>
          <w:numId w:val="2"/>
        </w:numPr>
        <w:tabs>
          <w:tab w:val="left" w:pos="734"/>
        </w:tabs>
        <w:spacing w:line="367" w:lineRule="exact"/>
        <w:ind w:left="370"/>
        <w:rPr>
          <w:rStyle w:val="FontStyle19"/>
        </w:rPr>
      </w:pPr>
      <w:r>
        <w:rPr>
          <w:rStyle w:val="FontStyle19"/>
        </w:rPr>
        <w:t>выбор путей решения</w:t>
      </w:r>
    </w:p>
    <w:p w:rsidR="00C82E9D" w:rsidRDefault="00C82E9D" w:rsidP="00617756">
      <w:pPr>
        <w:pStyle w:val="Style11"/>
        <w:widowControl/>
        <w:numPr>
          <w:ilvl w:val="0"/>
          <w:numId w:val="2"/>
        </w:numPr>
        <w:tabs>
          <w:tab w:val="left" w:pos="734"/>
        </w:tabs>
        <w:spacing w:before="2" w:line="367" w:lineRule="exact"/>
        <w:ind w:left="370"/>
        <w:rPr>
          <w:rStyle w:val="FontStyle19"/>
        </w:rPr>
      </w:pPr>
      <w:r>
        <w:rPr>
          <w:rStyle w:val="FontStyle19"/>
        </w:rPr>
        <w:t>использование материалов и инструментов</w:t>
      </w:r>
    </w:p>
    <w:p w:rsidR="00C82E9D" w:rsidRDefault="00C82E9D" w:rsidP="00617756">
      <w:pPr>
        <w:pStyle w:val="Style11"/>
        <w:widowControl/>
        <w:numPr>
          <w:ilvl w:val="0"/>
          <w:numId w:val="2"/>
        </w:numPr>
        <w:tabs>
          <w:tab w:val="left" w:pos="734"/>
        </w:tabs>
        <w:spacing w:line="367" w:lineRule="exact"/>
        <w:ind w:left="370"/>
        <w:rPr>
          <w:rStyle w:val="FontStyle19"/>
        </w:rPr>
      </w:pPr>
      <w:r>
        <w:rPr>
          <w:rStyle w:val="FontStyle19"/>
        </w:rPr>
        <w:t>оценка результатов</w:t>
      </w:r>
    </w:p>
    <w:p w:rsidR="00C82E9D" w:rsidRDefault="00C82E9D">
      <w:pPr>
        <w:pStyle w:val="Style2"/>
        <w:widowControl/>
        <w:spacing w:line="240" w:lineRule="exact"/>
        <w:rPr>
          <w:sz w:val="20"/>
          <w:szCs w:val="20"/>
        </w:rPr>
      </w:pPr>
    </w:p>
    <w:p w:rsidR="00C82E9D" w:rsidRDefault="00C82E9D">
      <w:pPr>
        <w:pStyle w:val="Style2"/>
        <w:widowControl/>
        <w:spacing w:before="146"/>
        <w:rPr>
          <w:rStyle w:val="FontStyle20"/>
        </w:rPr>
      </w:pPr>
      <w:r>
        <w:rPr>
          <w:rStyle w:val="FontStyle20"/>
        </w:rPr>
        <w:t xml:space="preserve">(слайд </w:t>
      </w:r>
      <w:r w:rsidR="009B5D3A">
        <w:rPr>
          <w:rStyle w:val="FontStyle20"/>
        </w:rPr>
        <w:t>«</w:t>
      </w:r>
      <w:r>
        <w:rPr>
          <w:rStyle w:val="FontStyle20"/>
        </w:rPr>
        <w:t>Вместе с родителями</w:t>
      </w:r>
      <w:r w:rsidR="009B5D3A">
        <w:rPr>
          <w:rStyle w:val="FontStyle20"/>
        </w:rPr>
        <w:t>»…</w:t>
      </w:r>
      <w:r>
        <w:rPr>
          <w:rStyle w:val="FontStyle20"/>
        </w:rPr>
        <w:t>)</w:t>
      </w:r>
    </w:p>
    <w:p w:rsidR="00C82E9D" w:rsidRDefault="00C82E9D">
      <w:pPr>
        <w:pStyle w:val="Style1"/>
        <w:widowControl/>
        <w:spacing w:line="240" w:lineRule="exact"/>
        <w:ind w:firstLine="312"/>
        <w:rPr>
          <w:sz w:val="20"/>
          <w:szCs w:val="20"/>
        </w:rPr>
      </w:pPr>
    </w:p>
    <w:p w:rsidR="00C82E9D" w:rsidRDefault="00C82E9D">
      <w:pPr>
        <w:pStyle w:val="Style1"/>
        <w:widowControl/>
        <w:spacing w:before="139" w:line="365" w:lineRule="exact"/>
        <w:ind w:firstLine="312"/>
        <w:rPr>
          <w:rStyle w:val="FontStyle19"/>
        </w:rPr>
      </w:pPr>
      <w:r>
        <w:rPr>
          <w:rStyle w:val="FontStyle19"/>
        </w:rPr>
        <w:t xml:space="preserve">Для популяризации детского экспериментирования </w:t>
      </w:r>
      <w:r w:rsidR="00930FF6">
        <w:rPr>
          <w:rStyle w:val="FontStyle19"/>
        </w:rPr>
        <w:t xml:space="preserve">я составила </w:t>
      </w:r>
      <w:r>
        <w:rPr>
          <w:rStyle w:val="FontStyle19"/>
        </w:rPr>
        <w:t xml:space="preserve"> план взаимод</w:t>
      </w:r>
      <w:r w:rsidR="00930FF6">
        <w:rPr>
          <w:rStyle w:val="FontStyle19"/>
        </w:rPr>
        <w:t xml:space="preserve">ействия с родителями. Предложила </w:t>
      </w:r>
      <w:r>
        <w:rPr>
          <w:rStyle w:val="FontStyle19"/>
        </w:rPr>
        <w:t xml:space="preserve"> примерные планы совместной деятельности родителей с детьми дома, которые связаны с материалом, изучаемым на занятиях. На родительских собраниях обсуждаем возникающие трудности, и происходит обмен накопленным опытом.</w:t>
      </w:r>
    </w:p>
    <w:p w:rsidR="00902B6D" w:rsidRDefault="00902B6D">
      <w:pPr>
        <w:pStyle w:val="Style2"/>
        <w:widowControl/>
        <w:spacing w:before="74"/>
        <w:rPr>
          <w:rStyle w:val="FontStyle20"/>
        </w:rPr>
      </w:pPr>
    </w:p>
    <w:p w:rsidR="00C82E9D" w:rsidRDefault="00C82E9D">
      <w:pPr>
        <w:pStyle w:val="Style2"/>
        <w:widowControl/>
        <w:spacing w:before="74"/>
        <w:rPr>
          <w:rStyle w:val="FontStyle20"/>
        </w:rPr>
      </w:pPr>
      <w:r>
        <w:rPr>
          <w:rStyle w:val="FontStyle20"/>
        </w:rPr>
        <w:t xml:space="preserve">(слайд </w:t>
      </w:r>
      <w:r w:rsidR="009B5D3A">
        <w:rPr>
          <w:rStyle w:val="FontStyle20"/>
        </w:rPr>
        <w:t>«</w:t>
      </w:r>
      <w:r>
        <w:rPr>
          <w:rStyle w:val="FontStyle20"/>
        </w:rPr>
        <w:t>Работа с родителями</w:t>
      </w:r>
      <w:r w:rsidR="009B5D3A">
        <w:rPr>
          <w:rStyle w:val="FontStyle20"/>
        </w:rPr>
        <w:t>»…</w:t>
      </w:r>
      <w:r>
        <w:rPr>
          <w:rStyle w:val="FontStyle20"/>
        </w:rPr>
        <w:t>)</w:t>
      </w:r>
    </w:p>
    <w:p w:rsidR="00C82E9D" w:rsidRDefault="00C82E9D">
      <w:pPr>
        <w:pStyle w:val="Style7"/>
        <w:widowControl/>
        <w:spacing w:line="240" w:lineRule="exact"/>
        <w:rPr>
          <w:sz w:val="20"/>
          <w:szCs w:val="20"/>
        </w:rPr>
      </w:pPr>
    </w:p>
    <w:p w:rsidR="00C82E9D" w:rsidRDefault="00C82E9D">
      <w:pPr>
        <w:pStyle w:val="Style7"/>
        <w:widowControl/>
        <w:spacing w:before="134" w:line="367" w:lineRule="exact"/>
        <w:rPr>
          <w:rStyle w:val="FontStyle19"/>
        </w:rPr>
      </w:pPr>
      <w:r>
        <w:rPr>
          <w:rStyle w:val="FontStyle19"/>
        </w:rPr>
        <w:t xml:space="preserve">Родители принимают активное участие в обогащении предметно-развивающей среды, приглашаются на открытые занятия с элементами экспериментирования, вовлекаются в выполнение творческих домашних заданий. Они активно участвуют в сборе коллекционного материала, </w:t>
      </w:r>
      <w:r>
        <w:rPr>
          <w:rStyle w:val="FontStyle19"/>
        </w:rPr>
        <w:lastRenderedPageBreak/>
        <w:t>оформлении наглядных пособий, создают вместе с нами иллюстрированную книгу «В мире интересного»</w:t>
      </w:r>
      <w:r w:rsidR="00930FF6">
        <w:rPr>
          <w:rStyle w:val="FontStyle19"/>
        </w:rPr>
        <w:t xml:space="preserve"> (с рассказами детей). Выпускаю</w:t>
      </w:r>
      <w:r>
        <w:rPr>
          <w:rStyle w:val="FontStyle19"/>
        </w:rPr>
        <w:t xml:space="preserve"> газету «Мы с мамой волшебники», где обмениваются опытами, которые можно провести в домашних условиях. Интерес родителей вызвал выпуск рекламного буклета «Познаём экспериментируя»</w:t>
      </w:r>
    </w:p>
    <w:p w:rsidR="00C82E9D" w:rsidRDefault="00C82E9D">
      <w:pPr>
        <w:pStyle w:val="Style2"/>
        <w:widowControl/>
        <w:spacing w:line="240" w:lineRule="exact"/>
        <w:rPr>
          <w:sz w:val="20"/>
          <w:szCs w:val="20"/>
        </w:rPr>
      </w:pPr>
    </w:p>
    <w:p w:rsidR="00C82E9D" w:rsidRDefault="00C82E9D">
      <w:pPr>
        <w:pStyle w:val="Style2"/>
        <w:widowControl/>
        <w:spacing w:before="144"/>
        <w:rPr>
          <w:rStyle w:val="FontStyle20"/>
        </w:rPr>
      </w:pPr>
      <w:r>
        <w:rPr>
          <w:rStyle w:val="FontStyle20"/>
        </w:rPr>
        <w:t xml:space="preserve">(слайд </w:t>
      </w:r>
      <w:r w:rsidR="009B5D3A">
        <w:rPr>
          <w:rStyle w:val="FontStyle20"/>
        </w:rPr>
        <w:t>«</w:t>
      </w:r>
      <w:r>
        <w:rPr>
          <w:rStyle w:val="FontStyle20"/>
        </w:rPr>
        <w:t>Будущие школьники</w:t>
      </w:r>
      <w:r w:rsidR="009B5D3A">
        <w:rPr>
          <w:rStyle w:val="FontStyle20"/>
        </w:rPr>
        <w:t>»…</w:t>
      </w:r>
      <w:r>
        <w:rPr>
          <w:rStyle w:val="FontStyle20"/>
        </w:rPr>
        <w:t>)</w:t>
      </w:r>
    </w:p>
    <w:p w:rsidR="00C82E9D" w:rsidRDefault="00C82E9D">
      <w:pPr>
        <w:pStyle w:val="Style1"/>
        <w:widowControl/>
        <w:spacing w:line="240" w:lineRule="exact"/>
        <w:ind w:firstLine="312"/>
        <w:rPr>
          <w:sz w:val="20"/>
          <w:szCs w:val="20"/>
        </w:rPr>
      </w:pPr>
    </w:p>
    <w:p w:rsidR="00C82E9D" w:rsidRDefault="00C82E9D">
      <w:pPr>
        <w:pStyle w:val="Style1"/>
        <w:widowControl/>
        <w:spacing w:before="132" w:line="367" w:lineRule="exact"/>
        <w:ind w:firstLine="312"/>
        <w:rPr>
          <w:rStyle w:val="FontStyle19"/>
        </w:rPr>
      </w:pPr>
      <w:r>
        <w:rPr>
          <w:rStyle w:val="FontStyle19"/>
        </w:rPr>
        <w:t>Мы тесно работаем со школой №455. Большинство наших детей продолжают там обучение. Посещая наши занятия, учителя отмечают, что у детей развиты любознательность, навыки учебной деятельности, инициатива и вариативность в решении поставленных задач.</w:t>
      </w:r>
    </w:p>
    <w:p w:rsidR="00C82E9D" w:rsidRDefault="00C82E9D">
      <w:pPr>
        <w:pStyle w:val="Style2"/>
        <w:widowControl/>
        <w:spacing w:line="240" w:lineRule="exact"/>
        <w:rPr>
          <w:sz w:val="20"/>
          <w:szCs w:val="20"/>
        </w:rPr>
      </w:pPr>
    </w:p>
    <w:p w:rsidR="00C82E9D" w:rsidRDefault="00C82E9D">
      <w:pPr>
        <w:pStyle w:val="Style2"/>
        <w:widowControl/>
        <w:spacing w:before="149"/>
        <w:rPr>
          <w:rStyle w:val="FontStyle20"/>
        </w:rPr>
      </w:pPr>
      <w:r>
        <w:rPr>
          <w:rStyle w:val="FontStyle20"/>
        </w:rPr>
        <w:t xml:space="preserve">(слайд </w:t>
      </w:r>
      <w:r w:rsidR="009B5D3A">
        <w:rPr>
          <w:rStyle w:val="FontStyle20"/>
        </w:rPr>
        <w:t>«</w:t>
      </w:r>
      <w:r>
        <w:rPr>
          <w:rStyle w:val="FontStyle20"/>
        </w:rPr>
        <w:t>Результаты экспериментов</w:t>
      </w:r>
      <w:r w:rsidR="009B5D3A">
        <w:rPr>
          <w:rStyle w:val="FontStyle20"/>
        </w:rPr>
        <w:t>»…</w:t>
      </w:r>
      <w:r>
        <w:rPr>
          <w:rStyle w:val="FontStyle20"/>
        </w:rPr>
        <w:t>)</w:t>
      </w:r>
    </w:p>
    <w:p w:rsidR="00C82E9D" w:rsidRDefault="00C82E9D">
      <w:pPr>
        <w:pStyle w:val="Style1"/>
        <w:widowControl/>
        <w:spacing w:line="240" w:lineRule="exact"/>
        <w:rPr>
          <w:sz w:val="20"/>
          <w:szCs w:val="20"/>
        </w:rPr>
      </w:pPr>
    </w:p>
    <w:p w:rsidR="00C82E9D" w:rsidRDefault="00C82E9D">
      <w:pPr>
        <w:pStyle w:val="Style1"/>
        <w:widowControl/>
        <w:spacing w:before="134" w:line="367" w:lineRule="exact"/>
        <w:rPr>
          <w:rStyle w:val="FontStyle19"/>
        </w:rPr>
      </w:pPr>
      <w:r>
        <w:rPr>
          <w:rStyle w:val="FontStyle19"/>
        </w:rPr>
        <w:t xml:space="preserve">Сейчас у </w:t>
      </w:r>
      <w:r w:rsidR="00255712">
        <w:rPr>
          <w:rStyle w:val="FontStyle19"/>
        </w:rPr>
        <w:t xml:space="preserve">меня </w:t>
      </w:r>
      <w:r>
        <w:rPr>
          <w:rStyle w:val="FontStyle19"/>
        </w:rPr>
        <w:t>подготовительная группа и</w:t>
      </w:r>
      <w:r w:rsidR="00255712">
        <w:rPr>
          <w:rStyle w:val="FontStyle19"/>
        </w:rPr>
        <w:t xml:space="preserve"> я  отметила</w:t>
      </w:r>
      <w:r>
        <w:rPr>
          <w:rStyle w:val="FontStyle19"/>
        </w:rPr>
        <w:t>, что дети стали активно включаться в процесс экспериментирования и начали подходить к пониманию явлений с научных позиций. Они научились:</w:t>
      </w:r>
    </w:p>
    <w:p w:rsidR="00C82E9D" w:rsidRDefault="00C82E9D" w:rsidP="00617756">
      <w:pPr>
        <w:pStyle w:val="Style11"/>
        <w:widowControl/>
        <w:numPr>
          <w:ilvl w:val="0"/>
          <w:numId w:val="3"/>
        </w:numPr>
        <w:tabs>
          <w:tab w:val="left" w:pos="173"/>
        </w:tabs>
        <w:spacing w:line="367" w:lineRule="exact"/>
        <w:rPr>
          <w:rStyle w:val="FontStyle19"/>
        </w:rPr>
      </w:pPr>
      <w:r>
        <w:rPr>
          <w:rStyle w:val="FontStyle19"/>
        </w:rPr>
        <w:t>видеть и выделять проблему</w:t>
      </w:r>
    </w:p>
    <w:p w:rsidR="00C82E9D" w:rsidRDefault="00C82E9D" w:rsidP="00617756">
      <w:pPr>
        <w:pStyle w:val="Style11"/>
        <w:widowControl/>
        <w:numPr>
          <w:ilvl w:val="0"/>
          <w:numId w:val="3"/>
        </w:numPr>
        <w:tabs>
          <w:tab w:val="left" w:pos="173"/>
        </w:tabs>
        <w:spacing w:before="2" w:line="367" w:lineRule="exact"/>
        <w:rPr>
          <w:rStyle w:val="FontStyle19"/>
        </w:rPr>
      </w:pPr>
      <w:r>
        <w:rPr>
          <w:rStyle w:val="FontStyle19"/>
        </w:rPr>
        <w:t>принимать и ставить цель</w:t>
      </w:r>
    </w:p>
    <w:p w:rsidR="00C82E9D" w:rsidRDefault="00C82E9D" w:rsidP="00617756">
      <w:pPr>
        <w:pStyle w:val="Style11"/>
        <w:widowControl/>
        <w:numPr>
          <w:ilvl w:val="0"/>
          <w:numId w:val="3"/>
        </w:numPr>
        <w:tabs>
          <w:tab w:val="left" w:pos="173"/>
        </w:tabs>
        <w:spacing w:before="10" w:line="367" w:lineRule="exact"/>
        <w:rPr>
          <w:rStyle w:val="FontStyle19"/>
        </w:rPr>
      </w:pPr>
      <w:r>
        <w:rPr>
          <w:rStyle w:val="FontStyle19"/>
        </w:rPr>
        <w:t>решать проблемы: анализировать объект или явление, выделять существенные признаки и связи, сопоставлять различные факты, выдвигать гипотезы, предположения, отбирать средства и материалы для самостоятельной деятельности, осуществлять эксперимент.</w:t>
      </w:r>
    </w:p>
    <w:p w:rsidR="00C82E9D" w:rsidRDefault="00C82E9D" w:rsidP="00617756">
      <w:pPr>
        <w:pStyle w:val="Style11"/>
        <w:widowControl/>
        <w:numPr>
          <w:ilvl w:val="0"/>
          <w:numId w:val="3"/>
        </w:numPr>
        <w:tabs>
          <w:tab w:val="left" w:pos="173"/>
        </w:tabs>
        <w:spacing w:line="367" w:lineRule="exact"/>
        <w:rPr>
          <w:rStyle w:val="FontStyle19"/>
        </w:rPr>
      </w:pPr>
      <w:r>
        <w:rPr>
          <w:rStyle w:val="FontStyle19"/>
        </w:rPr>
        <w:t>высказывать суждения, делать выводы и умозаключения.</w:t>
      </w:r>
    </w:p>
    <w:p w:rsidR="00C82E9D" w:rsidRDefault="00C82E9D" w:rsidP="00617756">
      <w:pPr>
        <w:pStyle w:val="Style11"/>
        <w:widowControl/>
        <w:numPr>
          <w:ilvl w:val="0"/>
          <w:numId w:val="3"/>
        </w:numPr>
        <w:tabs>
          <w:tab w:val="left" w:pos="173"/>
        </w:tabs>
        <w:spacing w:line="367" w:lineRule="exact"/>
        <w:rPr>
          <w:rStyle w:val="FontStyle19"/>
        </w:rPr>
      </w:pPr>
      <w:r>
        <w:rPr>
          <w:rStyle w:val="FontStyle19"/>
        </w:rPr>
        <w:t>фиксировать этапы действий и результаты графически, отражая их в «Журнале научных открытий».</w:t>
      </w:r>
    </w:p>
    <w:p w:rsidR="00C82E9D" w:rsidRDefault="00C82E9D">
      <w:pPr>
        <w:pStyle w:val="Style1"/>
        <w:widowControl/>
        <w:spacing w:before="74" w:line="365" w:lineRule="exact"/>
        <w:ind w:right="1037" w:firstLine="307"/>
        <w:jc w:val="both"/>
        <w:rPr>
          <w:rStyle w:val="FontStyle19"/>
        </w:rPr>
      </w:pPr>
      <w:r>
        <w:rPr>
          <w:rStyle w:val="FontStyle19"/>
        </w:rPr>
        <w:t>А теперь у детей огромный интерес вызывают необычные эксперименты, которые они сами проводят и зарисовывают, оформляя «Книгу юных волшебников».</w:t>
      </w:r>
    </w:p>
    <w:p w:rsidR="00C82E9D" w:rsidRDefault="00C82E9D">
      <w:pPr>
        <w:pStyle w:val="Style2"/>
        <w:widowControl/>
        <w:spacing w:line="240" w:lineRule="exact"/>
        <w:rPr>
          <w:sz w:val="20"/>
          <w:szCs w:val="20"/>
        </w:rPr>
      </w:pPr>
    </w:p>
    <w:p w:rsidR="00C82E9D" w:rsidRDefault="00C82E9D">
      <w:pPr>
        <w:pStyle w:val="Style2"/>
        <w:widowControl/>
        <w:spacing w:before="149"/>
        <w:rPr>
          <w:rStyle w:val="FontStyle20"/>
        </w:rPr>
      </w:pPr>
      <w:r>
        <w:rPr>
          <w:rStyle w:val="FontStyle20"/>
        </w:rPr>
        <w:t>(слайды фото (7шт.)</w:t>
      </w:r>
      <w:r w:rsidR="009B5D3A">
        <w:rPr>
          <w:rStyle w:val="FontStyle20"/>
        </w:rPr>
        <w:t>…</w:t>
      </w:r>
      <w:r>
        <w:rPr>
          <w:rStyle w:val="FontStyle20"/>
        </w:rPr>
        <w:t>)</w:t>
      </w:r>
    </w:p>
    <w:p w:rsidR="00C82E9D" w:rsidRDefault="00C82E9D">
      <w:pPr>
        <w:pStyle w:val="Style1"/>
        <w:widowControl/>
        <w:spacing w:line="240" w:lineRule="exact"/>
        <w:rPr>
          <w:sz w:val="20"/>
          <w:szCs w:val="20"/>
        </w:rPr>
      </w:pPr>
    </w:p>
    <w:p w:rsidR="00255712" w:rsidRDefault="00255712" w:rsidP="00255712">
      <w:pPr>
        <w:pStyle w:val="Style1"/>
        <w:widowControl/>
        <w:spacing w:before="137" w:line="367" w:lineRule="exact"/>
        <w:rPr>
          <w:rStyle w:val="FontStyle19"/>
        </w:rPr>
      </w:pPr>
      <w:r>
        <w:rPr>
          <w:rStyle w:val="FontStyle19"/>
        </w:rPr>
        <w:t xml:space="preserve">Я </w:t>
      </w:r>
      <w:r w:rsidR="00C82E9D">
        <w:rPr>
          <w:rStyle w:val="FontStyle19"/>
        </w:rPr>
        <w:t>мо</w:t>
      </w:r>
      <w:r>
        <w:rPr>
          <w:rStyle w:val="FontStyle19"/>
        </w:rPr>
        <w:t>гу</w:t>
      </w:r>
      <w:r w:rsidR="00C82E9D">
        <w:rPr>
          <w:rStyle w:val="FontStyle19"/>
        </w:rPr>
        <w:t xml:space="preserve"> с уверенностью сказать, что наши дети успешно овладевают приёмами логического мышления, могут оперировать знаниями на уровне обобщенных представлений, используют доказательную речь, суждения, делают простейшие умозаключения. Важным становится не </w:t>
      </w:r>
      <w:r w:rsidR="00C82E9D">
        <w:rPr>
          <w:rStyle w:val="FontStyle19"/>
        </w:rPr>
        <w:lastRenderedPageBreak/>
        <w:t>стольк</w:t>
      </w:r>
      <w:r>
        <w:rPr>
          <w:rStyle w:val="FontStyle19"/>
        </w:rPr>
        <w:t>о результат, сколько процесс раб</w:t>
      </w:r>
      <w:r w:rsidR="00C82E9D">
        <w:rPr>
          <w:rStyle w:val="FontStyle19"/>
        </w:rPr>
        <w:t xml:space="preserve">оты в ходе </w:t>
      </w:r>
      <w:r>
        <w:rPr>
          <w:rStyle w:val="FontStyle19"/>
        </w:rPr>
        <w:t>экспериментирования, соответственно, и</w:t>
      </w:r>
    </w:p>
    <w:p w:rsidR="00C82E9D" w:rsidRDefault="006C3A63">
      <w:pPr>
        <w:pStyle w:val="Style6"/>
        <w:widowControl/>
        <w:spacing w:line="367" w:lineRule="exact"/>
        <w:ind w:firstLine="192"/>
        <w:rPr>
          <w:rStyle w:val="FontStyle19"/>
        </w:rPr>
      </w:pPr>
      <w:r>
        <w:rPr>
          <w:rStyle w:val="FontStyle19"/>
        </w:rPr>
        <w:t xml:space="preserve">Оценивается </w:t>
      </w:r>
      <w:r w:rsidR="00C82E9D">
        <w:rPr>
          <w:rStyle w:val="FontStyle19"/>
        </w:rPr>
        <w:t>не то, какого результа</w:t>
      </w:r>
      <w:r>
        <w:rPr>
          <w:rStyle w:val="FontStyle19"/>
        </w:rPr>
        <w:t>та добил</w:t>
      </w:r>
      <w:r w:rsidR="00C82E9D">
        <w:rPr>
          <w:rStyle w:val="FontStyle19"/>
        </w:rPr>
        <w:t xml:space="preserve">ся ребенок, а </w:t>
      </w:r>
      <w:r>
        <w:rPr>
          <w:rStyle w:val="FontStyle19"/>
        </w:rPr>
        <w:t>то. как он думает, рассуждает, я  считаю</w:t>
      </w:r>
      <w:r w:rsidR="00255712">
        <w:rPr>
          <w:rStyle w:val="FontStyle19"/>
        </w:rPr>
        <w:t>, что практическое сопр</w:t>
      </w:r>
      <w:r w:rsidR="00C82E9D">
        <w:rPr>
          <w:rStyle w:val="FontStyle19"/>
        </w:rPr>
        <w:t xml:space="preserve">икосновение с </w:t>
      </w:r>
      <w:r>
        <w:rPr>
          <w:rStyle w:val="FontStyle19"/>
        </w:rPr>
        <w:t>жизнью в занимательной, игровой форме  является основным методом дл</w:t>
      </w:r>
      <w:r w:rsidR="00C82E9D">
        <w:rPr>
          <w:rStyle w:val="FontStyle19"/>
        </w:rPr>
        <w:t>я ф</w:t>
      </w:r>
      <w:r w:rsidR="009B5D3A">
        <w:rPr>
          <w:rStyle w:val="FontStyle19"/>
        </w:rPr>
        <w:t>ормирования у детей естественно</w:t>
      </w:r>
      <w:r w:rsidR="00C82E9D">
        <w:rPr>
          <w:rStyle w:val="FontStyle19"/>
        </w:rPr>
        <w:t>научных пред</w:t>
      </w:r>
      <w:r w:rsidR="00255712">
        <w:rPr>
          <w:rStyle w:val="FontStyle19"/>
        </w:rPr>
        <w:t>ставлени</w:t>
      </w:r>
      <w:r>
        <w:rPr>
          <w:rStyle w:val="FontStyle19"/>
        </w:rPr>
        <w:t>й</w:t>
      </w:r>
      <w:r w:rsidR="00255712">
        <w:rPr>
          <w:rStyle w:val="FontStyle19"/>
        </w:rPr>
        <w:t>, включение их в игрову</w:t>
      </w:r>
      <w:r w:rsidR="00C82E9D">
        <w:rPr>
          <w:rStyle w:val="FontStyle19"/>
        </w:rPr>
        <w:t>ю исследовательскую деятельность в активной п</w:t>
      </w:r>
      <w:r>
        <w:rPr>
          <w:rStyle w:val="FontStyle19"/>
        </w:rPr>
        <w:t>озиции способствует развитию люб</w:t>
      </w:r>
      <w:r w:rsidR="00C82E9D">
        <w:rPr>
          <w:rStyle w:val="FontStyle19"/>
        </w:rPr>
        <w:t>ознательности, внимания, логики, и ещ</w:t>
      </w:r>
      <w:r>
        <w:rPr>
          <w:rStyle w:val="FontStyle19"/>
        </w:rPr>
        <w:t>е хочется отметить, что наши реб</w:t>
      </w:r>
      <w:r w:rsidR="00C82E9D">
        <w:rPr>
          <w:rStyle w:val="FontStyle19"/>
        </w:rPr>
        <w:t xml:space="preserve">ята в ходе </w:t>
      </w:r>
      <w:r>
        <w:rPr>
          <w:rStyle w:val="FontStyle19"/>
        </w:rPr>
        <w:t>самостоятельного решения разнообразных проб</w:t>
      </w:r>
      <w:r w:rsidR="00C82E9D">
        <w:rPr>
          <w:rStyle w:val="FontStyle19"/>
        </w:rPr>
        <w:t>лемных ситуации научились сотрудничать, помогать друг другу, находить творческие способы решения зад</w:t>
      </w:r>
      <w:r>
        <w:rPr>
          <w:rStyle w:val="FontStyle19"/>
        </w:rPr>
        <w:t xml:space="preserve">ач, </w:t>
      </w:r>
      <w:r w:rsidR="00C82E9D">
        <w:rPr>
          <w:rStyle w:val="FontStyle19"/>
        </w:rPr>
        <w:t xml:space="preserve"> а это безусловно пригодится им в дальнейшей жизни. И так, </w:t>
      </w:r>
      <w:r>
        <w:rPr>
          <w:rStyle w:val="FontStyle19"/>
        </w:rPr>
        <w:t xml:space="preserve">поощряя </w:t>
      </w:r>
      <w:r w:rsidR="00C82E9D" w:rsidRPr="006C3A63">
        <w:rPr>
          <w:rStyle w:val="FontStyle20"/>
          <w:b w:val="0"/>
        </w:rPr>
        <w:t>детскую</w:t>
      </w:r>
      <w:r>
        <w:rPr>
          <w:rStyle w:val="FontStyle20"/>
          <w:b w:val="0"/>
        </w:rPr>
        <w:t xml:space="preserve"> любознательность,  утоляя жажду познания </w:t>
      </w:r>
      <w:r w:rsidR="00C82E9D">
        <w:rPr>
          <w:rStyle w:val="FontStyle19"/>
        </w:rPr>
        <w:t>маленьких «почемучек» и направляя их активную деятельность,</w:t>
      </w:r>
      <w:r>
        <w:rPr>
          <w:rStyle w:val="FontStyle19"/>
        </w:rPr>
        <w:t xml:space="preserve"> я способствую творческому развитию детей в процессе экспериментирования. </w:t>
      </w:r>
    </w:p>
    <w:p w:rsidR="00C82E9D" w:rsidRDefault="00C82E9D">
      <w:pPr>
        <w:pStyle w:val="Style14"/>
        <w:widowControl/>
        <w:spacing w:before="12" w:line="240" w:lineRule="auto"/>
        <w:rPr>
          <w:rStyle w:val="FontStyle19"/>
        </w:rPr>
        <w:sectPr w:rsidR="00C82E9D">
          <w:footerReference w:type="default" r:id="rId8"/>
          <w:type w:val="continuous"/>
          <w:pgSz w:w="11905" w:h="16837"/>
          <w:pgMar w:top="1225" w:right="910" w:bottom="1440" w:left="1630" w:header="720" w:footer="720" w:gutter="0"/>
          <w:cols w:space="60"/>
          <w:noEndnote/>
        </w:sectPr>
      </w:pPr>
    </w:p>
    <w:p w:rsidR="00C82E9D" w:rsidRDefault="00C82E9D">
      <w:pPr>
        <w:pStyle w:val="Style15"/>
        <w:widowControl/>
        <w:spacing w:before="101"/>
        <w:ind w:left="638"/>
        <w:jc w:val="both"/>
        <w:rPr>
          <w:rStyle w:val="FontStyle26"/>
        </w:rPr>
      </w:pPr>
      <w:r>
        <w:rPr>
          <w:rStyle w:val="FontStyle26"/>
        </w:rPr>
        <w:lastRenderedPageBreak/>
        <w:t>СПИСОК ИСПОЛЬЗУЕМОЙ ЛИТЕРАТУРЫ:</w:t>
      </w:r>
    </w:p>
    <w:p w:rsidR="00C82E9D" w:rsidRDefault="00C82E9D" w:rsidP="00617756">
      <w:pPr>
        <w:pStyle w:val="Style12"/>
        <w:widowControl/>
        <w:numPr>
          <w:ilvl w:val="0"/>
          <w:numId w:val="4"/>
        </w:numPr>
        <w:tabs>
          <w:tab w:val="left" w:pos="338"/>
        </w:tabs>
        <w:spacing w:before="514"/>
        <w:ind w:firstLine="0"/>
        <w:rPr>
          <w:rStyle w:val="FontStyle29"/>
        </w:rPr>
      </w:pPr>
      <w:r>
        <w:rPr>
          <w:rStyle w:val="FontStyle30"/>
        </w:rPr>
        <w:t xml:space="preserve">Артемова Л.В. </w:t>
      </w:r>
      <w:r w:rsidR="00902B6D">
        <w:rPr>
          <w:rStyle w:val="FontStyle30"/>
        </w:rPr>
        <w:t>«</w:t>
      </w:r>
      <w:r>
        <w:rPr>
          <w:rStyle w:val="FontStyle30"/>
        </w:rPr>
        <w:t>Окружающий мир в дидактических играх</w:t>
      </w:r>
      <w:r w:rsidR="00902B6D">
        <w:rPr>
          <w:rStyle w:val="FontStyle30"/>
        </w:rPr>
        <w:t>»</w:t>
      </w:r>
      <w:r>
        <w:rPr>
          <w:rStyle w:val="FontStyle30"/>
        </w:rPr>
        <w:t>. М., 1995</w:t>
      </w:r>
    </w:p>
    <w:p w:rsidR="00C82E9D" w:rsidRDefault="00C82E9D" w:rsidP="00617756">
      <w:pPr>
        <w:pStyle w:val="Style12"/>
        <w:widowControl/>
        <w:numPr>
          <w:ilvl w:val="0"/>
          <w:numId w:val="4"/>
        </w:numPr>
        <w:tabs>
          <w:tab w:val="left" w:pos="338"/>
        </w:tabs>
        <w:spacing w:before="2"/>
        <w:ind w:left="338"/>
        <w:rPr>
          <w:rStyle w:val="FontStyle30"/>
        </w:rPr>
      </w:pPr>
      <w:r>
        <w:rPr>
          <w:rStyle w:val="FontStyle30"/>
        </w:rPr>
        <w:t xml:space="preserve">Бонларенко Т.М.  </w:t>
      </w:r>
      <w:r w:rsidR="00902B6D">
        <w:rPr>
          <w:rStyle w:val="FontStyle30"/>
        </w:rPr>
        <w:t>«</w:t>
      </w:r>
      <w:r>
        <w:rPr>
          <w:rStyle w:val="FontStyle30"/>
        </w:rPr>
        <w:t>Экологические занятий с детьми  5-6 лет</w:t>
      </w:r>
      <w:r w:rsidR="00902B6D">
        <w:rPr>
          <w:rStyle w:val="FontStyle30"/>
        </w:rPr>
        <w:t>»</w:t>
      </w:r>
      <w:r>
        <w:rPr>
          <w:rStyle w:val="FontStyle30"/>
        </w:rPr>
        <w:t xml:space="preserve">. Изд-во «Учитель», </w:t>
      </w:r>
      <w:r w:rsidRPr="00902B6D">
        <w:rPr>
          <w:rStyle w:val="FontStyle28"/>
          <w:b w:val="0"/>
        </w:rPr>
        <w:t>Воронеж,</w:t>
      </w:r>
      <w:r>
        <w:rPr>
          <w:rStyle w:val="FontStyle28"/>
        </w:rPr>
        <w:t xml:space="preserve"> </w:t>
      </w:r>
      <w:r>
        <w:rPr>
          <w:rStyle w:val="FontStyle30"/>
        </w:rPr>
        <w:t>2002</w:t>
      </w:r>
    </w:p>
    <w:p w:rsidR="00902B6D" w:rsidRDefault="00902B6D" w:rsidP="00617756">
      <w:pPr>
        <w:pStyle w:val="Style12"/>
        <w:widowControl/>
        <w:numPr>
          <w:ilvl w:val="0"/>
          <w:numId w:val="4"/>
        </w:numPr>
        <w:tabs>
          <w:tab w:val="left" w:pos="338"/>
        </w:tabs>
        <w:spacing w:before="29" w:line="458" w:lineRule="exact"/>
        <w:ind w:left="338"/>
        <w:rPr>
          <w:rStyle w:val="FontStyle30"/>
        </w:rPr>
      </w:pPr>
      <w:r w:rsidRPr="00902B6D">
        <w:rPr>
          <w:rStyle w:val="FontStyle28"/>
          <w:b w:val="0"/>
        </w:rPr>
        <w:t>Дыбина О.</w:t>
      </w:r>
      <w:r w:rsidR="00C82E9D" w:rsidRPr="00902B6D">
        <w:rPr>
          <w:rStyle w:val="FontStyle28"/>
          <w:b w:val="0"/>
        </w:rPr>
        <w:t>В.</w:t>
      </w:r>
      <w:r w:rsidR="00C82E9D" w:rsidRPr="00902B6D">
        <w:rPr>
          <w:rStyle w:val="FontStyle28"/>
        </w:rPr>
        <w:t xml:space="preserve"> </w:t>
      </w:r>
      <w:r w:rsidR="00C82E9D" w:rsidRPr="00902B6D">
        <w:rPr>
          <w:rStyle w:val="FontStyle28"/>
          <w:b w:val="0"/>
        </w:rPr>
        <w:t>«</w:t>
      </w:r>
      <w:r w:rsidR="00C82E9D" w:rsidRPr="00902B6D">
        <w:rPr>
          <w:rStyle w:val="FontStyle27"/>
          <w:b w:val="0"/>
        </w:rPr>
        <w:t>Что</w:t>
      </w:r>
      <w:r w:rsidR="00C82E9D">
        <w:rPr>
          <w:rStyle w:val="FontStyle27"/>
        </w:rPr>
        <w:t xml:space="preserve"> </w:t>
      </w:r>
      <w:r>
        <w:rPr>
          <w:rStyle w:val="FontStyle27"/>
        </w:rPr>
        <w:t xml:space="preserve"> </w:t>
      </w:r>
      <w:r w:rsidR="00C82E9D">
        <w:rPr>
          <w:rStyle w:val="FontStyle30"/>
        </w:rPr>
        <w:t xml:space="preserve">было до...» Игры-путешествия в прошлое предметов </w:t>
      </w:r>
    </w:p>
    <w:p w:rsidR="00C82E9D" w:rsidRDefault="00C82E9D" w:rsidP="00902B6D">
      <w:pPr>
        <w:pStyle w:val="Style12"/>
        <w:widowControl/>
        <w:tabs>
          <w:tab w:val="left" w:pos="338"/>
        </w:tabs>
        <w:spacing w:before="29" w:line="458" w:lineRule="exact"/>
        <w:ind w:left="338" w:firstLine="0"/>
        <w:rPr>
          <w:rStyle w:val="FontStyle30"/>
        </w:rPr>
      </w:pPr>
      <w:r w:rsidRPr="00902B6D">
        <w:rPr>
          <w:rStyle w:val="FontStyle28"/>
          <w:b w:val="0"/>
          <w:lang w:val="en-US"/>
        </w:rPr>
        <w:t>T</w:t>
      </w:r>
      <w:r w:rsidR="00902B6D" w:rsidRPr="00902B6D">
        <w:rPr>
          <w:rStyle w:val="FontStyle28"/>
          <w:b w:val="0"/>
        </w:rPr>
        <w:t>.Ц.</w:t>
      </w:r>
      <w:r w:rsidRPr="00902B6D">
        <w:rPr>
          <w:rStyle w:val="FontStyle28"/>
          <w:b w:val="0"/>
        </w:rPr>
        <w:t xml:space="preserve"> «Сфера»</w:t>
      </w:r>
      <w:r w:rsidR="004A7ED0">
        <w:rPr>
          <w:rStyle w:val="FontStyle28"/>
          <w:b w:val="0"/>
        </w:rPr>
        <w:t>,</w:t>
      </w:r>
      <w:r w:rsidRPr="00902B6D">
        <w:rPr>
          <w:rStyle w:val="FontStyle28"/>
          <w:b w:val="0"/>
        </w:rPr>
        <w:t xml:space="preserve"> М</w:t>
      </w:r>
      <w:r w:rsidR="00902B6D">
        <w:rPr>
          <w:rStyle w:val="FontStyle28"/>
          <w:b w:val="0"/>
        </w:rPr>
        <w:t>.,</w:t>
      </w:r>
      <w:r>
        <w:rPr>
          <w:rStyle w:val="FontStyle28"/>
        </w:rPr>
        <w:t xml:space="preserve"> </w:t>
      </w:r>
      <w:r>
        <w:rPr>
          <w:rStyle w:val="FontStyle30"/>
        </w:rPr>
        <w:t>2001</w:t>
      </w:r>
    </w:p>
    <w:p w:rsidR="00902B6D" w:rsidRDefault="00C82E9D">
      <w:pPr>
        <w:pStyle w:val="Style5"/>
        <w:widowControl/>
        <w:spacing w:before="26"/>
        <w:ind w:left="370"/>
        <w:rPr>
          <w:rStyle w:val="FontStyle30"/>
        </w:rPr>
      </w:pPr>
      <w:r>
        <w:rPr>
          <w:rStyle w:val="FontStyle30"/>
        </w:rPr>
        <w:t xml:space="preserve">4- </w:t>
      </w:r>
      <w:r w:rsidR="00902B6D" w:rsidRPr="00902B6D">
        <w:rPr>
          <w:rStyle w:val="FontStyle28"/>
          <w:b w:val="0"/>
        </w:rPr>
        <w:t>Дыбина О.В.</w:t>
      </w:r>
      <w:r w:rsidRPr="00970195">
        <w:rPr>
          <w:rStyle w:val="FontStyle30"/>
        </w:rPr>
        <w:t xml:space="preserve">, </w:t>
      </w:r>
      <w:r>
        <w:rPr>
          <w:rStyle w:val="FontStyle30"/>
        </w:rPr>
        <w:t xml:space="preserve">Рохманова </w:t>
      </w:r>
      <w:r>
        <w:rPr>
          <w:rStyle w:val="FontStyle30"/>
          <w:lang w:val="en-US"/>
        </w:rPr>
        <w:t>H</w:t>
      </w:r>
      <w:r w:rsidR="00902B6D">
        <w:rPr>
          <w:rStyle w:val="FontStyle30"/>
        </w:rPr>
        <w:t>.П.</w:t>
      </w:r>
      <w:r w:rsidRPr="00970195">
        <w:rPr>
          <w:rStyle w:val="FontStyle30"/>
        </w:rPr>
        <w:t xml:space="preserve">, </w:t>
      </w:r>
      <w:r>
        <w:rPr>
          <w:rStyle w:val="FontStyle30"/>
        </w:rPr>
        <w:t xml:space="preserve">Щетинина В.В. </w:t>
      </w:r>
      <w:r w:rsidR="00902B6D">
        <w:rPr>
          <w:rStyle w:val="FontStyle30"/>
        </w:rPr>
        <w:t>«</w:t>
      </w:r>
      <w:r>
        <w:rPr>
          <w:rStyle w:val="FontStyle30"/>
        </w:rPr>
        <w:t>Неизведанное рядом</w:t>
      </w:r>
      <w:r w:rsidR="00902B6D">
        <w:rPr>
          <w:rStyle w:val="FontStyle30"/>
        </w:rPr>
        <w:t>»</w:t>
      </w:r>
      <w:r>
        <w:rPr>
          <w:rStyle w:val="FontStyle30"/>
        </w:rPr>
        <w:t xml:space="preserve">. </w:t>
      </w:r>
    </w:p>
    <w:p w:rsidR="00C82E9D" w:rsidRDefault="00C82E9D" w:rsidP="00902B6D">
      <w:pPr>
        <w:pStyle w:val="Style5"/>
        <w:widowControl/>
        <w:spacing w:before="26"/>
        <w:ind w:left="370" w:hanging="12"/>
        <w:rPr>
          <w:rStyle w:val="FontStyle30"/>
        </w:rPr>
      </w:pPr>
      <w:r>
        <w:rPr>
          <w:rStyle w:val="FontStyle30"/>
        </w:rPr>
        <w:t>Т.Ц. «Сфер</w:t>
      </w:r>
      <w:r w:rsidR="00902B6D">
        <w:rPr>
          <w:rStyle w:val="FontStyle30"/>
        </w:rPr>
        <w:t>а</w:t>
      </w:r>
      <w:r w:rsidR="004A7ED0">
        <w:rPr>
          <w:rStyle w:val="FontStyle30"/>
        </w:rPr>
        <w:t>», М.</w:t>
      </w:r>
      <w:r>
        <w:rPr>
          <w:rStyle w:val="FontStyle30"/>
        </w:rPr>
        <w:t>, 2001</w:t>
      </w:r>
    </w:p>
    <w:p w:rsidR="00C82E9D" w:rsidRDefault="00902B6D" w:rsidP="00617756">
      <w:pPr>
        <w:pStyle w:val="Style12"/>
        <w:widowControl/>
        <w:numPr>
          <w:ilvl w:val="0"/>
          <w:numId w:val="5"/>
        </w:numPr>
        <w:tabs>
          <w:tab w:val="left" w:pos="358"/>
        </w:tabs>
        <w:spacing w:before="12" w:line="482" w:lineRule="exact"/>
        <w:ind w:left="358" w:hanging="358"/>
        <w:rPr>
          <w:rStyle w:val="FontStyle19"/>
        </w:rPr>
      </w:pPr>
      <w:r w:rsidRPr="00902B6D">
        <w:rPr>
          <w:rStyle w:val="FontStyle28"/>
          <w:b w:val="0"/>
        </w:rPr>
        <w:t>Иванова А.И.</w:t>
      </w:r>
      <w:r w:rsidR="00C82E9D">
        <w:rPr>
          <w:rStyle w:val="FontStyle30"/>
        </w:rPr>
        <w:t xml:space="preserve">  </w:t>
      </w:r>
      <w:r>
        <w:rPr>
          <w:rStyle w:val="FontStyle30"/>
        </w:rPr>
        <w:t>«</w:t>
      </w:r>
      <w:r w:rsidR="00C82E9D">
        <w:rPr>
          <w:rStyle w:val="FontStyle30"/>
        </w:rPr>
        <w:t>Методика  организации  экологических  наблюдений  и экспериментов в детском саду</w:t>
      </w:r>
      <w:r>
        <w:rPr>
          <w:rStyle w:val="FontStyle30"/>
        </w:rPr>
        <w:t>»</w:t>
      </w:r>
      <w:r w:rsidR="00C82E9D">
        <w:rPr>
          <w:rStyle w:val="FontStyle30"/>
        </w:rPr>
        <w:t>. Т.Ц. «Сфера», М</w:t>
      </w:r>
      <w:r w:rsidR="004A7ED0">
        <w:rPr>
          <w:rStyle w:val="FontStyle30"/>
        </w:rPr>
        <w:t>.</w:t>
      </w:r>
      <w:r w:rsidR="00C82E9D">
        <w:rPr>
          <w:rStyle w:val="FontStyle30"/>
        </w:rPr>
        <w:t>, 2003</w:t>
      </w:r>
    </w:p>
    <w:p w:rsidR="00902B6D" w:rsidRDefault="00C82E9D" w:rsidP="00617756">
      <w:pPr>
        <w:pStyle w:val="Style12"/>
        <w:widowControl/>
        <w:numPr>
          <w:ilvl w:val="0"/>
          <w:numId w:val="5"/>
        </w:numPr>
        <w:tabs>
          <w:tab w:val="left" w:pos="358"/>
        </w:tabs>
        <w:spacing w:before="5" w:line="482" w:lineRule="exact"/>
        <w:ind w:left="358" w:hanging="358"/>
        <w:rPr>
          <w:rStyle w:val="FontStyle30"/>
        </w:rPr>
      </w:pPr>
      <w:r>
        <w:rPr>
          <w:rStyle w:val="FontStyle30"/>
        </w:rPr>
        <w:t xml:space="preserve">Крулехт М.В. </w:t>
      </w:r>
      <w:r w:rsidR="00902B6D">
        <w:rPr>
          <w:rStyle w:val="FontStyle30"/>
        </w:rPr>
        <w:t>«</w:t>
      </w:r>
      <w:r>
        <w:rPr>
          <w:rStyle w:val="FontStyle30"/>
        </w:rPr>
        <w:t>Дошкольник и рукотворный мир</w:t>
      </w:r>
      <w:r w:rsidR="00902B6D">
        <w:rPr>
          <w:rStyle w:val="FontStyle30"/>
        </w:rPr>
        <w:t xml:space="preserve">». «Детство-Пресс», </w:t>
      </w:r>
    </w:p>
    <w:p w:rsidR="00C82E9D" w:rsidRDefault="00902B6D" w:rsidP="00902B6D">
      <w:pPr>
        <w:pStyle w:val="Style12"/>
        <w:widowControl/>
        <w:tabs>
          <w:tab w:val="left" w:pos="358"/>
        </w:tabs>
        <w:spacing w:before="5" w:line="482" w:lineRule="exact"/>
        <w:ind w:left="358" w:firstLine="0"/>
        <w:rPr>
          <w:rStyle w:val="FontStyle30"/>
        </w:rPr>
      </w:pPr>
      <w:r>
        <w:rPr>
          <w:rStyle w:val="FontStyle30"/>
        </w:rPr>
        <w:t>СПб.</w:t>
      </w:r>
      <w:r w:rsidR="004A7ED0">
        <w:rPr>
          <w:rStyle w:val="FontStyle30"/>
        </w:rPr>
        <w:t>,</w:t>
      </w:r>
      <w:r>
        <w:rPr>
          <w:rStyle w:val="FontStyle30"/>
        </w:rPr>
        <w:t xml:space="preserve"> </w:t>
      </w:r>
      <w:r w:rsidR="00C82E9D">
        <w:rPr>
          <w:rStyle w:val="FontStyle30"/>
        </w:rPr>
        <w:t>2002</w:t>
      </w:r>
    </w:p>
    <w:p w:rsidR="00C82E9D" w:rsidRDefault="00C82E9D" w:rsidP="00617756">
      <w:pPr>
        <w:pStyle w:val="Style12"/>
        <w:widowControl/>
        <w:numPr>
          <w:ilvl w:val="0"/>
          <w:numId w:val="5"/>
        </w:numPr>
        <w:tabs>
          <w:tab w:val="left" w:pos="358"/>
        </w:tabs>
        <w:spacing w:line="482" w:lineRule="exact"/>
        <w:ind w:left="358" w:hanging="358"/>
        <w:rPr>
          <w:rStyle w:val="FontStyle30"/>
        </w:rPr>
      </w:pPr>
      <w:r>
        <w:rPr>
          <w:rStyle w:val="FontStyle30"/>
        </w:rPr>
        <w:t>Куликовская    И.Э.,</w:t>
      </w:r>
      <w:r w:rsidR="004A7ED0">
        <w:rPr>
          <w:rStyle w:val="FontStyle30"/>
        </w:rPr>
        <w:t xml:space="preserve"> </w:t>
      </w:r>
      <w:r>
        <w:rPr>
          <w:rStyle w:val="FontStyle30"/>
        </w:rPr>
        <w:t xml:space="preserve">Совгир    Н.Н.    </w:t>
      </w:r>
      <w:r w:rsidR="00902B6D">
        <w:rPr>
          <w:rStyle w:val="FontStyle30"/>
        </w:rPr>
        <w:t>«</w:t>
      </w:r>
      <w:r>
        <w:rPr>
          <w:rStyle w:val="FontStyle30"/>
        </w:rPr>
        <w:t>Детское    экспериментирование</w:t>
      </w:r>
      <w:r w:rsidR="00902B6D">
        <w:rPr>
          <w:rStyle w:val="FontStyle30"/>
        </w:rPr>
        <w:t>»</w:t>
      </w:r>
      <w:r>
        <w:rPr>
          <w:rStyle w:val="FontStyle30"/>
        </w:rPr>
        <w:t>. Педагогическое общество России, М, 2003</w:t>
      </w:r>
    </w:p>
    <w:p w:rsidR="00C82E9D" w:rsidRDefault="00C82E9D" w:rsidP="00617756">
      <w:pPr>
        <w:pStyle w:val="Style12"/>
        <w:widowControl/>
        <w:numPr>
          <w:ilvl w:val="0"/>
          <w:numId w:val="5"/>
        </w:numPr>
        <w:tabs>
          <w:tab w:val="left" w:pos="358"/>
        </w:tabs>
        <w:spacing w:before="10" w:line="482" w:lineRule="exact"/>
        <w:ind w:left="358" w:hanging="358"/>
        <w:rPr>
          <w:rStyle w:val="FontStyle30"/>
        </w:rPr>
      </w:pPr>
      <w:r>
        <w:rPr>
          <w:rStyle w:val="FontStyle30"/>
        </w:rPr>
        <w:t xml:space="preserve">Михайлова З.А. </w:t>
      </w:r>
      <w:r w:rsidR="00902B6D">
        <w:rPr>
          <w:rStyle w:val="FontStyle30"/>
        </w:rPr>
        <w:t>«</w:t>
      </w:r>
      <w:r>
        <w:rPr>
          <w:rStyle w:val="FontStyle30"/>
        </w:rPr>
        <w:t>План-программа образовательно-воспитательной работы в детском саду</w:t>
      </w:r>
      <w:r w:rsidR="004A7ED0">
        <w:rPr>
          <w:rStyle w:val="FontStyle30"/>
        </w:rPr>
        <w:t>». СПб.,</w:t>
      </w:r>
      <w:r>
        <w:rPr>
          <w:rStyle w:val="FontStyle30"/>
        </w:rPr>
        <w:t xml:space="preserve"> 1997</w:t>
      </w:r>
    </w:p>
    <w:p w:rsidR="00902B6D" w:rsidRDefault="00C82E9D">
      <w:pPr>
        <w:pStyle w:val="Style13"/>
        <w:widowControl/>
        <w:tabs>
          <w:tab w:val="left" w:pos="360"/>
        </w:tabs>
        <w:ind w:right="1056"/>
        <w:rPr>
          <w:rStyle w:val="FontStyle30"/>
        </w:rPr>
      </w:pPr>
      <w:r>
        <w:rPr>
          <w:rStyle w:val="FontStyle30"/>
        </w:rPr>
        <w:t>9.</w:t>
      </w:r>
      <w:r>
        <w:rPr>
          <w:rStyle w:val="FontStyle30"/>
          <w:sz w:val="20"/>
          <w:szCs w:val="20"/>
        </w:rPr>
        <w:tab/>
      </w:r>
      <w:r>
        <w:rPr>
          <w:rStyle w:val="FontStyle30"/>
        </w:rPr>
        <w:t xml:space="preserve">Молодова Л.Н. </w:t>
      </w:r>
      <w:r w:rsidR="00902B6D">
        <w:rPr>
          <w:rStyle w:val="FontStyle30"/>
        </w:rPr>
        <w:t>«</w:t>
      </w:r>
      <w:r>
        <w:rPr>
          <w:rStyle w:val="FontStyle30"/>
        </w:rPr>
        <w:t>Игровые экологические занятия с детьми</w:t>
      </w:r>
      <w:r w:rsidR="00902B6D">
        <w:rPr>
          <w:rStyle w:val="FontStyle30"/>
        </w:rPr>
        <w:t>»</w:t>
      </w:r>
      <w:r>
        <w:rPr>
          <w:rStyle w:val="FontStyle30"/>
        </w:rPr>
        <w:t xml:space="preserve">. </w:t>
      </w:r>
    </w:p>
    <w:p w:rsidR="00C82E9D" w:rsidRDefault="00902B6D">
      <w:pPr>
        <w:pStyle w:val="Style13"/>
        <w:widowControl/>
        <w:tabs>
          <w:tab w:val="left" w:pos="360"/>
        </w:tabs>
        <w:ind w:right="1056"/>
        <w:rPr>
          <w:rStyle w:val="FontStyle30"/>
        </w:rPr>
      </w:pPr>
      <w:r>
        <w:rPr>
          <w:rStyle w:val="FontStyle30"/>
        </w:rPr>
        <w:tab/>
      </w:r>
      <w:r w:rsidR="00C82E9D">
        <w:rPr>
          <w:rStyle w:val="FontStyle30"/>
        </w:rPr>
        <w:t>М., 1996</w:t>
      </w:r>
      <w:r w:rsidR="00C82E9D">
        <w:rPr>
          <w:rStyle w:val="FontStyle30"/>
        </w:rPr>
        <w:br/>
        <w:t>10.</w:t>
      </w:r>
      <w:r>
        <w:rPr>
          <w:rStyle w:val="FontStyle30"/>
        </w:rPr>
        <w:t xml:space="preserve"> </w:t>
      </w:r>
      <w:r w:rsidR="00C82E9D">
        <w:rPr>
          <w:rStyle w:val="FontStyle30"/>
        </w:rPr>
        <w:t>«Маленький иссл</w:t>
      </w:r>
      <w:r w:rsidR="004A7ED0">
        <w:rPr>
          <w:rStyle w:val="FontStyle30"/>
        </w:rPr>
        <w:t>едователь в детском саду», СПб.,</w:t>
      </w:r>
      <w:r w:rsidR="00C82E9D">
        <w:rPr>
          <w:rStyle w:val="FontStyle30"/>
        </w:rPr>
        <w:t xml:space="preserve"> 2001</w:t>
      </w:r>
    </w:p>
    <w:p w:rsidR="00C82E9D" w:rsidRDefault="00902B6D" w:rsidP="00617756">
      <w:pPr>
        <w:pStyle w:val="Style12"/>
        <w:widowControl/>
        <w:numPr>
          <w:ilvl w:val="0"/>
          <w:numId w:val="6"/>
        </w:numPr>
        <w:tabs>
          <w:tab w:val="left" w:pos="334"/>
        </w:tabs>
        <w:spacing w:line="482" w:lineRule="exact"/>
        <w:ind w:firstLine="0"/>
        <w:rPr>
          <w:rStyle w:val="FontStyle30"/>
        </w:rPr>
      </w:pPr>
      <w:r>
        <w:rPr>
          <w:rStyle w:val="FontStyle30"/>
        </w:rPr>
        <w:t xml:space="preserve"> </w:t>
      </w:r>
      <w:r w:rsidR="00C82E9D">
        <w:rPr>
          <w:rStyle w:val="FontStyle30"/>
        </w:rPr>
        <w:t>Робинсон Р, «Волшебство в ванной», М., 1999</w:t>
      </w:r>
    </w:p>
    <w:p w:rsidR="00C82E9D" w:rsidRDefault="00902B6D" w:rsidP="00617756">
      <w:pPr>
        <w:pStyle w:val="Style12"/>
        <w:widowControl/>
        <w:numPr>
          <w:ilvl w:val="0"/>
          <w:numId w:val="6"/>
        </w:numPr>
        <w:tabs>
          <w:tab w:val="left" w:pos="334"/>
        </w:tabs>
        <w:spacing w:line="482" w:lineRule="exact"/>
        <w:ind w:firstLine="0"/>
        <w:rPr>
          <w:rStyle w:val="FontStyle30"/>
        </w:rPr>
      </w:pPr>
      <w:r>
        <w:rPr>
          <w:rStyle w:val="FontStyle30"/>
        </w:rPr>
        <w:t xml:space="preserve"> </w:t>
      </w:r>
      <w:r w:rsidR="00C82E9D">
        <w:rPr>
          <w:rStyle w:val="FontStyle30"/>
        </w:rPr>
        <w:t>Робинсон Р. «Лаборатория в гостиной». М., 1999</w:t>
      </w:r>
    </w:p>
    <w:p w:rsidR="00C82E9D" w:rsidRDefault="00902B6D" w:rsidP="00617756">
      <w:pPr>
        <w:pStyle w:val="Style12"/>
        <w:widowControl/>
        <w:numPr>
          <w:ilvl w:val="0"/>
          <w:numId w:val="6"/>
        </w:numPr>
        <w:tabs>
          <w:tab w:val="left" w:pos="334"/>
        </w:tabs>
        <w:spacing w:line="482" w:lineRule="exact"/>
        <w:ind w:firstLine="0"/>
        <w:rPr>
          <w:rStyle w:val="FontStyle30"/>
        </w:rPr>
      </w:pPr>
      <w:r>
        <w:rPr>
          <w:rStyle w:val="FontStyle30"/>
        </w:rPr>
        <w:t xml:space="preserve"> </w:t>
      </w:r>
      <w:r w:rsidR="00C82E9D">
        <w:rPr>
          <w:rStyle w:val="FontStyle30"/>
        </w:rPr>
        <w:t>Рыжова Н.А. «Волшебница - вода», М., 1997</w:t>
      </w:r>
    </w:p>
    <w:p w:rsidR="00C82E9D" w:rsidRDefault="00902B6D" w:rsidP="00617756">
      <w:pPr>
        <w:pStyle w:val="Style12"/>
        <w:widowControl/>
        <w:numPr>
          <w:ilvl w:val="0"/>
          <w:numId w:val="6"/>
        </w:numPr>
        <w:tabs>
          <w:tab w:val="left" w:pos="334"/>
        </w:tabs>
        <w:spacing w:before="2" w:line="482" w:lineRule="exact"/>
        <w:ind w:firstLine="0"/>
        <w:rPr>
          <w:rStyle w:val="FontStyle30"/>
        </w:rPr>
      </w:pPr>
      <w:r>
        <w:rPr>
          <w:rStyle w:val="FontStyle30"/>
        </w:rPr>
        <w:t xml:space="preserve"> </w:t>
      </w:r>
      <w:r w:rsidR="00C82E9D">
        <w:rPr>
          <w:rStyle w:val="FontStyle30"/>
        </w:rPr>
        <w:t>Рыжова Н.А. «Воздух</w:t>
      </w:r>
      <w:r>
        <w:rPr>
          <w:rStyle w:val="FontStyle30"/>
        </w:rPr>
        <w:t xml:space="preserve"> </w:t>
      </w:r>
      <w:r w:rsidR="00C82E9D">
        <w:rPr>
          <w:rStyle w:val="FontStyle30"/>
        </w:rPr>
        <w:t xml:space="preserve">- невидимка», </w:t>
      </w:r>
      <w:r w:rsidR="004A7ED0">
        <w:rPr>
          <w:rStyle w:val="FontStyle30"/>
        </w:rPr>
        <w:t>М</w:t>
      </w:r>
      <w:r w:rsidR="00C82E9D">
        <w:rPr>
          <w:rStyle w:val="FontStyle30"/>
        </w:rPr>
        <w:t>., 1998</w:t>
      </w:r>
    </w:p>
    <w:p w:rsidR="00902B6D" w:rsidRDefault="00902B6D" w:rsidP="00617756">
      <w:pPr>
        <w:pStyle w:val="Style12"/>
        <w:widowControl/>
        <w:numPr>
          <w:ilvl w:val="0"/>
          <w:numId w:val="6"/>
        </w:numPr>
        <w:tabs>
          <w:tab w:val="left" w:pos="334"/>
        </w:tabs>
        <w:spacing w:before="2" w:line="482" w:lineRule="exact"/>
        <w:ind w:left="334" w:hanging="334"/>
        <w:rPr>
          <w:rStyle w:val="FontStyle30"/>
        </w:rPr>
      </w:pPr>
      <w:r>
        <w:rPr>
          <w:rStyle w:val="FontStyle30"/>
        </w:rPr>
        <w:t xml:space="preserve"> </w:t>
      </w:r>
      <w:r w:rsidR="00C82E9D">
        <w:rPr>
          <w:rStyle w:val="FontStyle30"/>
        </w:rPr>
        <w:t xml:space="preserve">«Рукотворный мир: сценарии игр - занятий для дошкольников», </w:t>
      </w:r>
    </w:p>
    <w:p w:rsidR="00C82E9D" w:rsidRDefault="00902B6D" w:rsidP="00902B6D">
      <w:pPr>
        <w:pStyle w:val="Style12"/>
        <w:widowControl/>
        <w:tabs>
          <w:tab w:val="left" w:pos="334"/>
        </w:tabs>
        <w:spacing w:before="2" w:line="482" w:lineRule="exact"/>
        <w:ind w:left="334" w:firstLine="0"/>
        <w:rPr>
          <w:rStyle w:val="FontStyle30"/>
        </w:rPr>
      </w:pPr>
      <w:r>
        <w:rPr>
          <w:rStyle w:val="FontStyle30"/>
        </w:rPr>
        <w:t xml:space="preserve">  </w:t>
      </w:r>
      <w:r w:rsidR="004A7ED0">
        <w:rPr>
          <w:rStyle w:val="FontStyle30"/>
        </w:rPr>
        <w:t>Т.Ц. «Сфера»</w:t>
      </w:r>
      <w:r w:rsidR="00C82E9D">
        <w:rPr>
          <w:rStyle w:val="FontStyle30"/>
        </w:rPr>
        <w:t>, М., 2001</w:t>
      </w:r>
    </w:p>
    <w:p w:rsidR="00C82E9D" w:rsidRDefault="00902B6D" w:rsidP="00617756">
      <w:pPr>
        <w:pStyle w:val="Style12"/>
        <w:widowControl/>
        <w:numPr>
          <w:ilvl w:val="0"/>
          <w:numId w:val="6"/>
        </w:numPr>
        <w:tabs>
          <w:tab w:val="left" w:pos="334"/>
        </w:tabs>
        <w:spacing w:line="482" w:lineRule="exact"/>
        <w:ind w:firstLine="0"/>
        <w:rPr>
          <w:rStyle w:val="FontStyle30"/>
        </w:rPr>
      </w:pPr>
      <w:r>
        <w:rPr>
          <w:rStyle w:val="FontStyle30"/>
        </w:rPr>
        <w:t xml:space="preserve"> </w:t>
      </w:r>
      <w:r w:rsidR="00C82E9D">
        <w:rPr>
          <w:rStyle w:val="FontStyle30"/>
        </w:rPr>
        <w:t>Скоролупова О.А. «Ранняя весна», М., 2003</w:t>
      </w:r>
    </w:p>
    <w:p w:rsidR="00617756" w:rsidRDefault="00902B6D" w:rsidP="00617756">
      <w:pPr>
        <w:pStyle w:val="Style12"/>
        <w:widowControl/>
        <w:numPr>
          <w:ilvl w:val="0"/>
          <w:numId w:val="6"/>
        </w:numPr>
        <w:tabs>
          <w:tab w:val="left" w:pos="334"/>
        </w:tabs>
        <w:spacing w:before="2" w:line="482" w:lineRule="exact"/>
        <w:ind w:firstLine="0"/>
        <w:rPr>
          <w:rStyle w:val="FontStyle30"/>
        </w:rPr>
      </w:pPr>
      <w:r>
        <w:rPr>
          <w:rStyle w:val="FontStyle30"/>
        </w:rPr>
        <w:t xml:space="preserve"> </w:t>
      </w:r>
      <w:r w:rsidR="00C82E9D">
        <w:rPr>
          <w:rStyle w:val="FontStyle30"/>
        </w:rPr>
        <w:t>Скоролупова О.А. «Покорение космоса», М., 2003</w:t>
      </w:r>
    </w:p>
    <w:sectPr w:rsidR="00617756">
      <w:footerReference w:type="default" r:id="rId9"/>
      <w:pgSz w:w="11905" w:h="16837"/>
      <w:pgMar w:top="850" w:right="809" w:bottom="1440" w:left="1529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2831" w:rsidRDefault="00E02831">
      <w:r>
        <w:separator/>
      </w:r>
    </w:p>
  </w:endnote>
  <w:endnote w:type="continuationSeparator" w:id="0">
    <w:p w:rsidR="00E02831" w:rsidRDefault="00E028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E9D" w:rsidRDefault="00C82E9D">
    <w:pPr>
      <w:pStyle w:val="Style3"/>
      <w:widowControl/>
      <w:ind w:left="4685"/>
      <w:jc w:val="both"/>
      <w:rPr>
        <w:rStyle w:val="FontStyle24"/>
      </w:rPr>
    </w:pPr>
    <w:r>
      <w:rPr>
        <w:rStyle w:val="FontStyle24"/>
      </w:rPr>
      <w:fldChar w:fldCharType="begin"/>
    </w:r>
    <w:r>
      <w:rPr>
        <w:rStyle w:val="FontStyle24"/>
      </w:rPr>
      <w:instrText>PAGE</w:instrText>
    </w:r>
    <w:r>
      <w:rPr>
        <w:rStyle w:val="FontStyle24"/>
      </w:rPr>
      <w:fldChar w:fldCharType="separate"/>
    </w:r>
    <w:r w:rsidR="004A7ED0">
      <w:rPr>
        <w:rStyle w:val="FontStyle24"/>
        <w:noProof/>
      </w:rPr>
      <w:t>1</w:t>
    </w:r>
    <w:r>
      <w:rPr>
        <w:rStyle w:val="FontStyle2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E9D" w:rsidRDefault="00C82E9D">
    <w:pPr>
      <w:widowControl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2831" w:rsidRDefault="00E02831">
      <w:r>
        <w:separator/>
      </w:r>
    </w:p>
  </w:footnote>
  <w:footnote w:type="continuationSeparator" w:id="0">
    <w:p w:rsidR="00E02831" w:rsidRDefault="00E028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E16C4BE"/>
    <w:lvl w:ilvl="0">
      <w:numFmt w:val="bullet"/>
      <w:lvlText w:val="*"/>
      <w:lvlJc w:val="left"/>
    </w:lvl>
  </w:abstractNum>
  <w:abstractNum w:abstractNumId="1">
    <w:nsid w:val="272F7537"/>
    <w:multiLevelType w:val="singleLevel"/>
    <w:tmpl w:val="30A6C6CE"/>
    <w:lvl w:ilvl="0">
      <w:start w:val="11"/>
      <w:numFmt w:val="decimal"/>
      <w:lvlText w:val="%1."/>
      <w:legacy w:legacy="1" w:legacySpace="0" w:legacyIndent="334"/>
      <w:lvlJc w:val="left"/>
      <w:rPr>
        <w:rFonts w:ascii="Times New Roman" w:hAnsi="Times New Roman" w:cs="Times New Roman" w:hint="default"/>
      </w:rPr>
    </w:lvl>
  </w:abstractNum>
  <w:abstractNum w:abstractNumId="2">
    <w:nsid w:val="2E11782B"/>
    <w:multiLevelType w:val="singleLevel"/>
    <w:tmpl w:val="B948AAA0"/>
    <w:lvl w:ilvl="0">
      <w:start w:val="1"/>
      <w:numFmt w:val="decimal"/>
      <w:lvlText w:val="%1.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abstractNum w:abstractNumId="3">
    <w:nsid w:val="38DC1F6A"/>
    <w:multiLevelType w:val="singleLevel"/>
    <w:tmpl w:val="AFFA9220"/>
    <w:lvl w:ilvl="0">
      <w:start w:val="5"/>
      <w:numFmt w:val="decimal"/>
      <w:lvlText w:val="%1."/>
      <w:legacy w:legacy="1" w:legacySpace="0" w:legacyIndent="358"/>
      <w:lvlJc w:val="left"/>
      <w:rPr>
        <w:rFonts w:ascii="Times New Roman" w:hAnsi="Times New Roman" w:cs="Times New Roman" w:hint="default"/>
      </w:rPr>
    </w:lvl>
  </w:abstractNum>
  <w:abstractNum w:abstractNumId="4">
    <w:nsid w:val="754C33C9"/>
    <w:multiLevelType w:val="singleLevel"/>
    <w:tmpl w:val="CF72BD42"/>
    <w:lvl w:ilvl="0">
      <w:start w:val="1"/>
      <w:numFmt w:val="decimal"/>
      <w:lvlText w:val="%1.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5">
    <w:nsid w:val="76BE2203"/>
    <w:multiLevelType w:val="singleLevel"/>
    <w:tmpl w:val="421C8F9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4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617756"/>
    <w:rsid w:val="00255712"/>
    <w:rsid w:val="004A7ED0"/>
    <w:rsid w:val="00617756"/>
    <w:rsid w:val="006C3A63"/>
    <w:rsid w:val="00902B6D"/>
    <w:rsid w:val="00930FF6"/>
    <w:rsid w:val="00970195"/>
    <w:rsid w:val="009B5D3A"/>
    <w:rsid w:val="00C82E9D"/>
    <w:rsid w:val="00C9555C"/>
    <w:rsid w:val="00CA2C68"/>
    <w:rsid w:val="00E02831"/>
    <w:rsid w:val="00E634D5"/>
    <w:rsid w:val="00EA7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369" w:lineRule="exact"/>
      <w:ind w:firstLine="317"/>
    </w:pPr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  <w:pPr>
      <w:spacing w:line="367" w:lineRule="exact"/>
      <w:ind w:hanging="355"/>
    </w:pPr>
  </w:style>
  <w:style w:type="paragraph" w:customStyle="1" w:styleId="Style5">
    <w:name w:val="Style5"/>
    <w:basedOn w:val="a"/>
    <w:uiPriority w:val="99"/>
    <w:pPr>
      <w:spacing w:line="482" w:lineRule="exact"/>
      <w:ind w:hanging="370"/>
    </w:pPr>
  </w:style>
  <w:style w:type="paragraph" w:customStyle="1" w:styleId="Style6">
    <w:name w:val="Style6"/>
    <w:basedOn w:val="a"/>
    <w:uiPriority w:val="99"/>
    <w:pPr>
      <w:spacing w:line="370" w:lineRule="exact"/>
      <w:ind w:firstLine="125"/>
    </w:pPr>
  </w:style>
  <w:style w:type="paragraph" w:customStyle="1" w:styleId="Style7">
    <w:name w:val="Style7"/>
    <w:basedOn w:val="a"/>
    <w:uiPriority w:val="99"/>
    <w:pPr>
      <w:spacing w:line="369" w:lineRule="exact"/>
      <w:ind w:firstLine="480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369" w:lineRule="exact"/>
      <w:ind w:firstLine="811"/>
    </w:pPr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</w:style>
  <w:style w:type="paragraph" w:customStyle="1" w:styleId="Style12">
    <w:name w:val="Style12"/>
    <w:basedOn w:val="a"/>
    <w:uiPriority w:val="99"/>
    <w:pPr>
      <w:spacing w:line="480" w:lineRule="exact"/>
      <w:ind w:hanging="338"/>
    </w:pPr>
  </w:style>
  <w:style w:type="paragraph" w:customStyle="1" w:styleId="Style13">
    <w:name w:val="Style13"/>
    <w:basedOn w:val="a"/>
    <w:uiPriority w:val="99"/>
    <w:pPr>
      <w:spacing w:line="482" w:lineRule="exact"/>
    </w:pPr>
  </w:style>
  <w:style w:type="paragraph" w:customStyle="1" w:styleId="Style14">
    <w:name w:val="Style14"/>
    <w:basedOn w:val="a"/>
    <w:uiPriority w:val="99"/>
    <w:pPr>
      <w:spacing w:line="367" w:lineRule="exact"/>
    </w:pPr>
  </w:style>
  <w:style w:type="paragraph" w:customStyle="1" w:styleId="Style15">
    <w:name w:val="Style15"/>
    <w:basedOn w:val="a"/>
    <w:uiPriority w:val="99"/>
  </w:style>
  <w:style w:type="character" w:customStyle="1" w:styleId="FontStyle17">
    <w:name w:val="Font Style17"/>
    <w:basedOn w:val="a0"/>
    <w:uiPriority w:val="99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18">
    <w:name w:val="Font Style18"/>
    <w:basedOn w:val="a0"/>
    <w:uiPriority w:val="99"/>
    <w:rPr>
      <w:rFonts w:ascii="Times New Roman" w:hAnsi="Times New Roman" w:cs="Times New Roman"/>
      <w:b/>
      <w:bCs/>
      <w:spacing w:val="-20"/>
      <w:sz w:val="30"/>
      <w:szCs w:val="30"/>
    </w:rPr>
  </w:style>
  <w:style w:type="character" w:customStyle="1" w:styleId="FontStyle19">
    <w:name w:val="Font Style19"/>
    <w:basedOn w:val="a0"/>
    <w:uiPriority w:val="99"/>
    <w:rPr>
      <w:rFonts w:ascii="Times New Roman" w:hAnsi="Times New Roman" w:cs="Times New Roman"/>
      <w:sz w:val="30"/>
      <w:szCs w:val="30"/>
    </w:rPr>
  </w:style>
  <w:style w:type="character" w:customStyle="1" w:styleId="FontStyle20">
    <w:name w:val="Font Style20"/>
    <w:basedOn w:val="a0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21">
    <w:name w:val="Font Style21"/>
    <w:basedOn w:val="a0"/>
    <w:uiPriority w:val="99"/>
    <w:rPr>
      <w:rFonts w:ascii="Times New Roman" w:hAnsi="Times New Roman" w:cs="Times New Roman"/>
      <w:sz w:val="28"/>
      <w:szCs w:val="28"/>
    </w:rPr>
  </w:style>
  <w:style w:type="character" w:customStyle="1" w:styleId="FontStyle22">
    <w:name w:val="Font Style22"/>
    <w:basedOn w:val="a0"/>
    <w:uiPriority w:val="99"/>
    <w:rPr>
      <w:rFonts w:ascii="Times New Roman" w:hAnsi="Times New Roman" w:cs="Times New Roman"/>
      <w:b/>
      <w:bCs/>
      <w:i/>
      <w:iCs/>
      <w:sz w:val="30"/>
      <w:szCs w:val="30"/>
    </w:rPr>
  </w:style>
  <w:style w:type="character" w:customStyle="1" w:styleId="FontStyle23">
    <w:name w:val="Font Style23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24">
    <w:name w:val="Font Style24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basedOn w:val="a0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6">
    <w:name w:val="Font Style26"/>
    <w:basedOn w:val="a0"/>
    <w:uiPriority w:val="99"/>
    <w:rPr>
      <w:rFonts w:ascii="Times New Roman" w:hAnsi="Times New Roman" w:cs="Times New Roman"/>
      <w:spacing w:val="-10"/>
      <w:sz w:val="40"/>
      <w:szCs w:val="40"/>
    </w:rPr>
  </w:style>
  <w:style w:type="character" w:customStyle="1" w:styleId="FontStyle27">
    <w:name w:val="Font Style27"/>
    <w:basedOn w:val="a0"/>
    <w:uiPriority w:val="99"/>
    <w:rPr>
      <w:rFonts w:ascii="Sylfaen" w:hAnsi="Sylfaen" w:cs="Sylfaen"/>
      <w:b/>
      <w:bCs/>
      <w:smallCaps/>
      <w:spacing w:val="-10"/>
      <w:sz w:val="28"/>
      <w:szCs w:val="28"/>
    </w:rPr>
  </w:style>
  <w:style w:type="character" w:customStyle="1" w:styleId="FontStyle28">
    <w:name w:val="Font Style28"/>
    <w:basedOn w:val="a0"/>
    <w:uiPriority w:val="99"/>
    <w:rPr>
      <w:rFonts w:ascii="Times New Roman" w:hAnsi="Times New Roman" w:cs="Times New Roman"/>
      <w:b/>
      <w:bCs/>
      <w:spacing w:val="-20"/>
      <w:sz w:val="30"/>
      <w:szCs w:val="30"/>
    </w:rPr>
  </w:style>
  <w:style w:type="character" w:customStyle="1" w:styleId="FontStyle29">
    <w:name w:val="Font Style29"/>
    <w:basedOn w:val="a0"/>
    <w:uiPriority w:val="99"/>
    <w:rPr>
      <w:rFonts w:ascii="Times New Roman" w:hAnsi="Times New Roman" w:cs="Times New Roman"/>
      <w:b/>
      <w:bCs/>
      <w:spacing w:val="-10"/>
      <w:sz w:val="28"/>
      <w:szCs w:val="28"/>
    </w:rPr>
  </w:style>
  <w:style w:type="character" w:customStyle="1" w:styleId="FontStyle30">
    <w:name w:val="Font Style30"/>
    <w:basedOn w:val="a0"/>
    <w:uiPriority w:val="99"/>
    <w:rPr>
      <w:rFonts w:ascii="Times New Roman" w:hAnsi="Times New Roman" w:cs="Times New Roman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9B5D3A"/>
    <w:pPr>
      <w:widowControl/>
      <w:autoSpaceDE/>
      <w:autoSpaceDN/>
      <w:adjustRightInd/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0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A76FE-1D2C-4DBD-8966-3F69FA605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1287</Words>
  <Characters>7340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2013-05-12T13:46:00Z</dcterms:created>
  <dcterms:modified xsi:type="dcterms:W3CDTF">2013-05-12T13:46:00Z</dcterms:modified>
</cp:coreProperties>
</file>