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A7" w:rsidRDefault="00633CA7" w:rsidP="00633C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Конспект занятия по теме: «Вербное Воскресенье» </w:t>
      </w:r>
    </w:p>
    <w:p w:rsidR="00633CA7" w:rsidRPr="00680A78" w:rsidRDefault="00633CA7" w:rsidP="00633C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0A78">
        <w:rPr>
          <w:rFonts w:ascii="Times New Roman" w:hAnsi="Times New Roman" w:cs="Times New Roman"/>
          <w:b/>
          <w:i/>
          <w:sz w:val="28"/>
          <w:szCs w:val="28"/>
        </w:rPr>
        <w:t>Материал к занятию</w:t>
      </w:r>
    </w:p>
    <w:p w:rsidR="00633CA7" w:rsidRPr="00680A78" w:rsidRDefault="00633CA7" w:rsidP="0063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1. Икона праздника Входа Господня в Иерусалим.</w:t>
      </w:r>
    </w:p>
    <w:p w:rsidR="00633CA7" w:rsidRPr="00680A78" w:rsidRDefault="00633CA7" w:rsidP="0063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2. Букетик вербы.</w:t>
      </w:r>
    </w:p>
    <w:p w:rsidR="00633CA7" w:rsidRPr="00680A78" w:rsidRDefault="00633CA7" w:rsidP="0063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0A78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633CA7" w:rsidRPr="00680A78" w:rsidRDefault="00633CA7" w:rsidP="0063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– За неделю до праздника Святой Пасхи, к которому мы с вами, дети, готовимся, в воскресный день Церковь отмечает праздник Входа Господня в Иерусалим, или Вербное воскресенье. Какие же события вспоминаются в этот день?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 xml:space="preserve">Без малого две тысячи лет назад в весеннем Иерусалиме ждали Христа: придёт ли Он в столицу к празднику ветхозаветной Пасхи? У священников ветхозаветной церкви, полных зависти и злобы </w:t>
      </w:r>
      <w:proofErr w:type="gramStart"/>
      <w:r w:rsidRPr="00680A7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80A78">
        <w:rPr>
          <w:rFonts w:ascii="Times New Roman" w:hAnsi="Times New Roman" w:cs="Times New Roman"/>
          <w:sz w:val="28"/>
          <w:szCs w:val="28"/>
        </w:rPr>
        <w:t xml:space="preserve"> Христу, было уже решено отыскать и убить Его. Спаситель знал об этом. Он шёл со</w:t>
      </w:r>
      <w:proofErr w:type="gramStart"/>
      <w:r w:rsidRPr="00680A7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0A78">
        <w:rPr>
          <w:rFonts w:ascii="Times New Roman" w:hAnsi="Times New Roman" w:cs="Times New Roman"/>
          <w:sz w:val="28"/>
          <w:szCs w:val="28"/>
        </w:rPr>
        <w:t>воими учениками к Иерусалиму. В небольшом селении у ворот столицы Он велел ученикам найти и привести молодого ослика для того, чтобы въехать на нём в город.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– Как вы думаете, почему Спаситель попросил учеников разыскать для него именно ослика, а не коня?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В стране Палестине, где жил Спаситель, было мало коней, и они употреблялись в основном для войны. Для домашних дел и путешествий употреблялись ослы. Сесть на коня – было тогда знаком войны. В мирное время даже цари ездили на осликах. Поэтому Вход Господа в Иерусалим был символом мира: Царь мира въезжал в столицу на осле – символе мира.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Вот как повествует об этих событиях Евангелие.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80A78">
        <w:rPr>
          <w:rFonts w:ascii="Times New Roman" w:hAnsi="Times New Roman" w:cs="Times New Roman"/>
          <w:b/>
          <w:i/>
          <w:sz w:val="28"/>
          <w:szCs w:val="28"/>
        </w:rPr>
        <w:t>Воспитатель читает или пересказывает детям евангельское повествование о Входе Господнем в Иерусалим.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Об этом событии пишут все евангелисты:</w:t>
      </w:r>
    </w:p>
    <w:p w:rsidR="00633CA7" w:rsidRPr="00680A78" w:rsidRDefault="00633CA7" w:rsidP="0063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 xml:space="preserve">Ученики привели ослицу и </w:t>
      </w:r>
      <w:proofErr w:type="gramStart"/>
      <w:r w:rsidRPr="00680A78">
        <w:rPr>
          <w:rFonts w:ascii="Times New Roman" w:hAnsi="Times New Roman" w:cs="Times New Roman"/>
          <w:sz w:val="28"/>
          <w:szCs w:val="28"/>
        </w:rPr>
        <w:t>молодого</w:t>
      </w:r>
      <w:proofErr w:type="gramEnd"/>
      <w:r w:rsidRPr="00680A78">
        <w:rPr>
          <w:rFonts w:ascii="Times New Roman" w:hAnsi="Times New Roman" w:cs="Times New Roman"/>
          <w:sz w:val="28"/>
          <w:szCs w:val="28"/>
        </w:rPr>
        <w:t xml:space="preserve"> осла и положили на них одежды свои, и Спаситель сел поверх их. Множество же народа постилали свои одежды по дороге, а другие резали ветви с деревьев и постилали по дороге. Народ же, предшествовавший и сопровождавший, восклицал: «Осанна Сыну </w:t>
      </w:r>
      <w:proofErr w:type="spellStart"/>
      <w:r w:rsidRPr="00680A78">
        <w:rPr>
          <w:rFonts w:ascii="Times New Roman" w:hAnsi="Times New Roman" w:cs="Times New Roman"/>
          <w:sz w:val="28"/>
          <w:szCs w:val="28"/>
        </w:rPr>
        <w:t>Давидову</w:t>
      </w:r>
      <w:proofErr w:type="spellEnd"/>
      <w:r w:rsidRPr="00680A78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680A78">
        <w:rPr>
          <w:rFonts w:ascii="Times New Roman" w:hAnsi="Times New Roman" w:cs="Times New Roman"/>
          <w:sz w:val="28"/>
          <w:szCs w:val="28"/>
        </w:rPr>
        <w:t>Благословен</w:t>
      </w:r>
      <w:proofErr w:type="gramEnd"/>
      <w:r w:rsidRPr="00680A78">
        <w:rPr>
          <w:rFonts w:ascii="Times New Roman" w:hAnsi="Times New Roman" w:cs="Times New Roman"/>
          <w:sz w:val="28"/>
          <w:szCs w:val="28"/>
        </w:rPr>
        <w:t xml:space="preserve"> Грядущий во имя Господне! Осанна в </w:t>
      </w:r>
      <w:proofErr w:type="gramStart"/>
      <w:r w:rsidRPr="00680A78">
        <w:rPr>
          <w:rFonts w:ascii="Times New Roman" w:hAnsi="Times New Roman" w:cs="Times New Roman"/>
          <w:sz w:val="28"/>
          <w:szCs w:val="28"/>
        </w:rPr>
        <w:t>вышних</w:t>
      </w:r>
      <w:proofErr w:type="gramEnd"/>
      <w:r w:rsidRPr="00680A78">
        <w:rPr>
          <w:rFonts w:ascii="Times New Roman" w:hAnsi="Times New Roman" w:cs="Times New Roman"/>
          <w:sz w:val="28"/>
          <w:szCs w:val="28"/>
        </w:rPr>
        <w:t>!»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 xml:space="preserve">Древнее слово «осанна» употреблялось для выражения радости, подобно нынешнему: «Ура!», «Да здравствует!» Приветствие народа означало: «Да здравствует </w:t>
      </w:r>
      <w:proofErr w:type="gramStart"/>
      <w:r w:rsidRPr="00680A78"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 w:rsidRPr="00680A78">
        <w:rPr>
          <w:rFonts w:ascii="Times New Roman" w:hAnsi="Times New Roman" w:cs="Times New Roman"/>
          <w:sz w:val="28"/>
          <w:szCs w:val="28"/>
        </w:rPr>
        <w:t xml:space="preserve"> от имени Господа, от Бога посланный!» Причиной такой радости </w:t>
      </w:r>
      <w:r w:rsidRPr="00680A78">
        <w:rPr>
          <w:rFonts w:ascii="Times New Roman" w:hAnsi="Times New Roman" w:cs="Times New Roman"/>
          <w:sz w:val="28"/>
          <w:szCs w:val="28"/>
        </w:rPr>
        <w:lastRenderedPageBreak/>
        <w:t>народа при встрече Христа были совершенные Им чудеса: исцеления больных, воскрешение мертвых.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«И когда вошёл Он в Иерусалим, – говорит нам Евангелие, – весь город пришёл в движение». Так велико было впечатление от торжественной встречи Христа.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икону Входа Господня в Иерусалим.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– Давайте рассмотрим икону праздника и найдём на ней Спасителя, едущего на ослике, учеников Христа, ворота города Иерусалима, людей, встречающих Господа.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– Смотря на икону, расскажите, как встречают Христа люди?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 xml:space="preserve">Люди в праздничных одеждах встречают Христа у городских ворот с ветвями финиковых пальм в руках, некоторые дети забрались на </w:t>
      </w:r>
      <w:proofErr w:type="gramStart"/>
      <w:r w:rsidRPr="00680A78">
        <w:rPr>
          <w:rFonts w:ascii="Times New Roman" w:hAnsi="Times New Roman" w:cs="Times New Roman"/>
          <w:sz w:val="28"/>
          <w:szCs w:val="28"/>
        </w:rPr>
        <w:t>дерево</w:t>
      </w:r>
      <w:proofErr w:type="gramEnd"/>
      <w:r w:rsidRPr="00680A78">
        <w:rPr>
          <w:rFonts w:ascii="Times New Roman" w:hAnsi="Times New Roman" w:cs="Times New Roman"/>
          <w:sz w:val="28"/>
          <w:szCs w:val="28"/>
        </w:rPr>
        <w:t xml:space="preserve"> и срывают ветки, другие дети постилают эти ветки и свои одежды на дороге перед шагающим осликом.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Встречая Спасителя, народ радовался и не знал о тех скорбных событиях, которые должны были вот-вот наступить. Только</w:t>
      </w:r>
      <w:proofErr w:type="gramStart"/>
      <w:r w:rsidRPr="00680A7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0A78">
        <w:rPr>
          <w:rFonts w:ascii="Times New Roman" w:hAnsi="Times New Roman" w:cs="Times New Roman"/>
          <w:sz w:val="28"/>
          <w:szCs w:val="28"/>
        </w:rPr>
        <w:t>амому Богу было открыто грядущее, Он один в ликующем Иерусалиме знал, что вслед за этим днём начнётся неделя Его страданий.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Евгений Санин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Одеждою и пальмами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Украшена дорога.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Какое ликование!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Какая благодать!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Торжественно, со славою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Встречают люди Бога,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Чтобы потом Его...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Распятию предать!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– А знаете ли вы, почему праздник Входа Господня в Иерусалим называют еще Вербным воскресеньем?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В Иерусалиме встречали Спасителя как Царя с зелёными ветвями финиковых пальм. У нас в России пальмы не растут, да и листья на других деревьях не успевают обычно распуститься к празднику Входа Господня в Иерусалим. Поэтому пальмовые ветви заменили ветки вербы, которая, не боясь последних весенних морозов, рано выпускает пушистые серёжки.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веточки вербы. Принесённый букетик после занятия можно будет поставить в православном уголке группы.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80A78">
        <w:rPr>
          <w:rFonts w:ascii="Times New Roman" w:hAnsi="Times New Roman" w:cs="Times New Roman"/>
          <w:b/>
          <w:i/>
          <w:sz w:val="28"/>
          <w:szCs w:val="28"/>
        </w:rPr>
        <w:t>Татьяна Шорыгина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Нет в России пальм зелёных,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Лишь берёзоньки да клёны,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Да пушится над водой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Верба веткой молодой.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Верба ветки дарит нам –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Отнесём их в Божий храм,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И под колокольный звон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Их положим у икон.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 xml:space="preserve">С букетиками вербных веточек приходят люди в храм в праздник Входа Господня в Иерусалим, стоят на службе с зажжёнными свечами. Потом освящённые веточки приносят </w:t>
      </w:r>
      <w:proofErr w:type="gramStart"/>
      <w:r w:rsidRPr="00680A78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680A78">
        <w:rPr>
          <w:rFonts w:ascii="Times New Roman" w:hAnsi="Times New Roman" w:cs="Times New Roman"/>
          <w:sz w:val="28"/>
          <w:szCs w:val="28"/>
        </w:rPr>
        <w:t xml:space="preserve"> и хранят их у икон целый год, до следующего Вербного воскресенья.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А сейчас послушайте ещё одно стихотворение и постарайтесь, вспомнив всё, о чем мы говорили с вами на занятии, составить короткий рассказ о событиях Входа Господня в Иерусалим и особенностях празднования этого дня православными людьми.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0A78">
        <w:rPr>
          <w:rFonts w:ascii="Times New Roman" w:hAnsi="Times New Roman" w:cs="Times New Roman"/>
          <w:b/>
          <w:i/>
          <w:sz w:val="28"/>
          <w:szCs w:val="28"/>
        </w:rPr>
        <w:t>Светлана Высоцкая</w:t>
      </w:r>
    </w:p>
    <w:p w:rsidR="00633CA7" w:rsidRPr="00680A78" w:rsidRDefault="00633CA7" w:rsidP="00633CA7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0A78">
        <w:rPr>
          <w:rFonts w:ascii="Times New Roman" w:hAnsi="Times New Roman" w:cs="Times New Roman"/>
          <w:b/>
          <w:i/>
          <w:sz w:val="28"/>
          <w:szCs w:val="28"/>
        </w:rPr>
        <w:t>Вербное воскресенье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Мерно пост к концу стремится,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И перед Страстной седмицей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В воскресенье в храм идём,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80A78">
        <w:rPr>
          <w:rFonts w:ascii="Times New Roman" w:hAnsi="Times New Roman" w:cs="Times New Roman"/>
          <w:sz w:val="28"/>
          <w:szCs w:val="28"/>
        </w:rPr>
        <w:t>Вербочки</w:t>
      </w:r>
      <w:proofErr w:type="spellEnd"/>
      <w:r w:rsidRPr="00680A78">
        <w:rPr>
          <w:rFonts w:ascii="Times New Roman" w:hAnsi="Times New Roman" w:cs="Times New Roman"/>
          <w:sz w:val="28"/>
          <w:szCs w:val="28"/>
        </w:rPr>
        <w:t xml:space="preserve"> в руках несём.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Вербы в храме освятим,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Дома у икон поставим.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Ныне Вход Господень славим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В город Иерусалим.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Шёл Господь в священный град,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Шёл навстречу муки крестной.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Знал, что будет Он распят,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Знал, что в третий день воскреснет.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В заключительной части занятия дети рассказывают то, что запомнили о празднике Входа Господня в Иерусалим и о традициях его встречи.</w:t>
      </w:r>
    </w:p>
    <w:p w:rsidR="00633CA7" w:rsidRPr="00680A78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80A78">
        <w:rPr>
          <w:rFonts w:ascii="Times New Roman" w:hAnsi="Times New Roman" w:cs="Times New Roman"/>
          <w:sz w:val="28"/>
          <w:szCs w:val="28"/>
        </w:rPr>
        <w:t>Воспитатель уточняет и обобщает рассказы детей.</w:t>
      </w:r>
    </w:p>
    <w:p w:rsidR="00633CA7" w:rsidRDefault="00633CA7" w:rsidP="00633CA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807ABA" w:rsidRDefault="00807ABA"/>
    <w:sectPr w:rsidR="0080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3CA7"/>
    <w:rsid w:val="00633CA7"/>
    <w:rsid w:val="0080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4222</Characters>
  <Application>Microsoft Office Word</Application>
  <DocSecurity>0</DocSecurity>
  <Lines>35</Lines>
  <Paragraphs>9</Paragraphs>
  <ScaleCrop>false</ScaleCrop>
  <Company>Microsoft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2012-06-24T08:54:00Z</dcterms:created>
  <dcterms:modified xsi:type="dcterms:W3CDTF">2012-06-24T08:54:00Z</dcterms:modified>
</cp:coreProperties>
</file>