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12F3" w:rsidP="009D59A6">
      <w:pPr>
        <w:shd w:val="clear" w:color="auto" w:fill="FFFFFF"/>
        <w:spacing w:line="593" w:lineRule="exact"/>
        <w:ind w:left="770" w:hanging="61"/>
        <w:jc w:val="center"/>
      </w:pPr>
      <w:r>
        <w:rPr>
          <w:color w:val="000000"/>
          <w:sz w:val="54"/>
          <w:szCs w:val="54"/>
        </w:rPr>
        <w:t>Моделирование</w:t>
      </w:r>
      <w:r>
        <w:rPr>
          <w:color w:val="000000"/>
          <w:sz w:val="54"/>
          <w:szCs w:val="54"/>
        </w:rPr>
        <w:br/>
        <w:t>сюжета сказки в коррекционной</w:t>
      </w:r>
      <w:r>
        <w:rPr>
          <w:color w:val="000000"/>
          <w:sz w:val="54"/>
          <w:szCs w:val="54"/>
        </w:rPr>
        <w:br/>
        <w:t>работе учителя-дефектолога</w:t>
      </w:r>
    </w:p>
    <w:p w:rsidR="00000000" w:rsidRDefault="000C12F3">
      <w:pPr>
        <w:shd w:val="clear" w:color="auto" w:fill="FFFFFF"/>
        <w:spacing w:before="3"/>
        <w:ind w:left="10"/>
        <w:jc w:val="center"/>
      </w:pPr>
      <w:r>
        <w:rPr>
          <w:color w:val="000000"/>
          <w:sz w:val="34"/>
          <w:szCs w:val="34"/>
        </w:rPr>
        <w:t>(</w:t>
      </w:r>
      <w:r>
        <w:rPr>
          <w:color w:val="000000"/>
          <w:sz w:val="34"/>
          <w:szCs w:val="34"/>
        </w:rPr>
        <w:t>из опыта работы)</w:t>
      </w:r>
    </w:p>
    <w:p w:rsidR="00000000" w:rsidRDefault="000C12F3" w:rsidP="009D59A6">
      <w:pPr>
        <w:shd w:val="clear" w:color="auto" w:fill="FFFFFF"/>
        <w:spacing w:before="419" w:line="365" w:lineRule="exact"/>
        <w:ind w:left="3" w:right="3" w:firstLine="305"/>
        <w:jc w:val="both"/>
      </w:pPr>
      <w:r>
        <w:rPr>
          <w:color w:val="000000"/>
          <w:spacing w:val="-9"/>
          <w:sz w:val="34"/>
          <w:szCs w:val="34"/>
        </w:rPr>
        <w:t>Ведущая деятельность дошкольника - игровая. У моих детей с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z w:val="34"/>
          <w:szCs w:val="34"/>
        </w:rPr>
        <w:t>сочетанной диагностикой в развитии она часто носит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процессуальный характер, игровые действия сопровождаются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pacing w:val="-8"/>
          <w:sz w:val="34"/>
          <w:szCs w:val="34"/>
        </w:rPr>
        <w:t>примитивной речью, не имеющей эмоциональной окраски. Это</w:t>
      </w:r>
      <w:r>
        <w:rPr>
          <w:color w:val="000000"/>
          <w:spacing w:val="-8"/>
          <w:sz w:val="34"/>
          <w:szCs w:val="34"/>
        </w:rPr>
        <w:br/>
      </w:r>
      <w:r>
        <w:rPr>
          <w:color w:val="000000"/>
          <w:spacing w:val="-12"/>
          <w:sz w:val="34"/>
          <w:szCs w:val="34"/>
        </w:rPr>
        <w:t>вызвано не только биологическими факторами, но и недостаточным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z w:val="34"/>
          <w:szCs w:val="34"/>
        </w:rPr>
        <w:t>жизненным опытом, низкой познавательной активностью,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отсутствием творческого воображения, нарушениями речи и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z w:val="34"/>
          <w:szCs w:val="34"/>
        </w:rPr>
        <w:t>эмоционально-волевой сферы.</w:t>
      </w:r>
    </w:p>
    <w:p w:rsidR="00000000" w:rsidRDefault="000C12F3" w:rsidP="009D59A6">
      <w:pPr>
        <w:shd w:val="clear" w:color="auto" w:fill="FFFFFF"/>
        <w:spacing w:before="3" w:line="365" w:lineRule="exact"/>
        <w:ind w:left="3" w:right="3" w:firstLine="388"/>
        <w:jc w:val="both"/>
      </w:pPr>
      <w:r>
        <w:rPr>
          <w:color w:val="000000"/>
          <w:spacing w:val="-11"/>
          <w:sz w:val="34"/>
          <w:szCs w:val="34"/>
        </w:rPr>
        <w:t>При наблюдении за детьми в группе я увидела, что очень часто в</w:t>
      </w:r>
      <w:r>
        <w:rPr>
          <w:color w:val="000000"/>
          <w:spacing w:val="-11"/>
          <w:sz w:val="34"/>
          <w:szCs w:val="34"/>
        </w:rPr>
        <w:br/>
        <w:t>игре они отдают предпочтение бытовой тематике. Нередко их игры</w:t>
      </w:r>
      <w:r>
        <w:rPr>
          <w:color w:val="000000"/>
          <w:spacing w:val="-11"/>
          <w:sz w:val="34"/>
          <w:szCs w:val="34"/>
        </w:rPr>
        <w:br/>
        <w:t>носят стереотипный характер, сюжеты мало обогащаются. Замысел</w:t>
      </w:r>
      <w:r>
        <w:rPr>
          <w:color w:val="000000"/>
          <w:spacing w:val="-11"/>
          <w:sz w:val="34"/>
          <w:szCs w:val="34"/>
        </w:rPr>
        <w:br/>
      </w:r>
      <w:r>
        <w:rPr>
          <w:color w:val="000000"/>
          <w:sz w:val="34"/>
          <w:szCs w:val="34"/>
        </w:rPr>
        <w:t>игры оказывается нестойким, и она быстро распадается.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8"/>
          <w:sz w:val="34"/>
          <w:szCs w:val="34"/>
        </w:rPr>
        <w:t>Возможности о</w:t>
      </w:r>
      <w:r>
        <w:rPr>
          <w:color w:val="000000"/>
          <w:spacing w:val="-8"/>
          <w:sz w:val="34"/>
          <w:szCs w:val="34"/>
        </w:rPr>
        <w:t>бщения между собой в силу речевого дефекта</w:t>
      </w:r>
      <w:r>
        <w:rPr>
          <w:color w:val="000000"/>
          <w:spacing w:val="-8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ограничены. Недоступными оказываются и творческие задания -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pacing w:val="-7"/>
          <w:sz w:val="34"/>
          <w:szCs w:val="34"/>
        </w:rPr>
        <w:t>создать обстановку для игры, воспроизвести сюжет сказки или</w:t>
      </w:r>
      <w:r>
        <w:rPr>
          <w:color w:val="000000"/>
          <w:spacing w:val="-7"/>
          <w:sz w:val="34"/>
          <w:szCs w:val="34"/>
        </w:rPr>
        <w:br/>
      </w:r>
      <w:r>
        <w:rPr>
          <w:color w:val="000000"/>
          <w:sz w:val="34"/>
          <w:szCs w:val="34"/>
        </w:rPr>
        <w:t>события из личного опыта.</w:t>
      </w:r>
    </w:p>
    <w:p w:rsidR="00000000" w:rsidRDefault="000C12F3" w:rsidP="009D59A6">
      <w:pPr>
        <w:shd w:val="clear" w:color="auto" w:fill="FFFFFF"/>
        <w:spacing w:line="365" w:lineRule="exact"/>
        <w:ind w:firstLine="465"/>
        <w:jc w:val="both"/>
      </w:pPr>
      <w:r>
        <w:rPr>
          <w:color w:val="000000"/>
          <w:spacing w:val="-9"/>
          <w:sz w:val="34"/>
          <w:szCs w:val="34"/>
        </w:rPr>
        <w:t>В нашем дошкольном образовательном учреждении в течение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года планир</w:t>
      </w:r>
      <w:r>
        <w:rPr>
          <w:color w:val="000000"/>
          <w:spacing w:val="-10"/>
          <w:sz w:val="34"/>
          <w:szCs w:val="34"/>
        </w:rPr>
        <w:t>уется два больших театрализованных представлени</w:t>
      </w:r>
      <w:proofErr w:type="gramStart"/>
      <w:r>
        <w:rPr>
          <w:color w:val="000000"/>
          <w:spacing w:val="-10"/>
          <w:sz w:val="34"/>
          <w:szCs w:val="34"/>
        </w:rPr>
        <w:t>я-</w:t>
      </w:r>
      <w:proofErr w:type="gramEnd"/>
      <w:r>
        <w:rPr>
          <w:color w:val="000000"/>
          <w:spacing w:val="-10"/>
          <w:sz w:val="34"/>
          <w:szCs w:val="34"/>
        </w:rPr>
        <w:br/>
        <w:t>спектакля по мотивам известных сказок. Постановку спектаклей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pacing w:val="-5"/>
          <w:sz w:val="34"/>
          <w:szCs w:val="34"/>
        </w:rPr>
        <w:t>осуществляет руководитель театральной студии, а педагоги</w:t>
      </w:r>
      <w:r>
        <w:rPr>
          <w:color w:val="000000"/>
          <w:spacing w:val="-5"/>
          <w:sz w:val="34"/>
          <w:szCs w:val="34"/>
        </w:rPr>
        <w:br/>
      </w:r>
      <w:r>
        <w:rPr>
          <w:color w:val="000000"/>
          <w:spacing w:val="-9"/>
          <w:sz w:val="34"/>
          <w:szCs w:val="34"/>
        </w:rPr>
        <w:t>специального учреждения проводят предварительную работу для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z w:val="34"/>
          <w:szCs w:val="34"/>
        </w:rPr>
        <w:t>того, чтобы дети понимали см</w:t>
      </w:r>
      <w:r>
        <w:rPr>
          <w:color w:val="000000"/>
          <w:sz w:val="34"/>
          <w:szCs w:val="34"/>
        </w:rPr>
        <w:t>ысловое содержание сказки,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9"/>
          <w:sz w:val="34"/>
          <w:szCs w:val="34"/>
        </w:rPr>
        <w:t>научились творчески мыслить, и наконец осознанно подошли к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pacing w:val="-12"/>
          <w:sz w:val="34"/>
          <w:szCs w:val="34"/>
        </w:rPr>
        <w:t>воплощению образа того или иного героя сказки. А самое главное -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pacing w:val="-3"/>
          <w:sz w:val="34"/>
          <w:szCs w:val="34"/>
        </w:rPr>
        <w:t>могли в непосредственно организованной образовательной</w:t>
      </w:r>
      <w:r>
        <w:rPr>
          <w:color w:val="000000"/>
          <w:spacing w:val="-3"/>
          <w:sz w:val="34"/>
          <w:szCs w:val="34"/>
        </w:rPr>
        <w:br/>
        <w:t>деятельности «играть». Ведь это так естественно дл</w:t>
      </w:r>
      <w:r>
        <w:rPr>
          <w:color w:val="000000"/>
          <w:spacing w:val="-3"/>
          <w:sz w:val="34"/>
          <w:szCs w:val="34"/>
        </w:rPr>
        <w:t>я детей</w:t>
      </w:r>
      <w:r>
        <w:rPr>
          <w:color w:val="000000"/>
          <w:spacing w:val="-3"/>
          <w:sz w:val="34"/>
          <w:szCs w:val="34"/>
        </w:rPr>
        <w:br/>
      </w:r>
      <w:r>
        <w:rPr>
          <w:color w:val="000000"/>
          <w:sz w:val="34"/>
          <w:szCs w:val="34"/>
        </w:rPr>
        <w:t>дошкольного возраста.</w:t>
      </w:r>
    </w:p>
    <w:p w:rsidR="00000000" w:rsidRDefault="009D59A6" w:rsidP="009D59A6">
      <w:pPr>
        <w:shd w:val="clear" w:color="auto" w:fill="FFFFFF"/>
        <w:tabs>
          <w:tab w:val="left" w:pos="5860"/>
        </w:tabs>
        <w:spacing w:line="365" w:lineRule="exact"/>
        <w:ind w:left="80"/>
        <w:jc w:val="both"/>
      </w:pPr>
      <w:r>
        <w:rPr>
          <w:color w:val="000000"/>
          <w:spacing w:val="-9"/>
          <w:sz w:val="34"/>
          <w:szCs w:val="34"/>
        </w:rPr>
        <w:t xml:space="preserve">Поэтому  передо мной </w:t>
      </w:r>
      <w:r w:rsidR="000C12F3">
        <w:rPr>
          <w:color w:val="000000"/>
          <w:spacing w:val="-9"/>
          <w:sz w:val="34"/>
          <w:szCs w:val="34"/>
        </w:rPr>
        <w:t>встал</w:t>
      </w:r>
      <w:r>
        <w:rPr>
          <w:color w:val="000000"/>
          <w:spacing w:val="-9"/>
          <w:sz w:val="34"/>
          <w:szCs w:val="34"/>
        </w:rPr>
        <w:t xml:space="preserve">а </w:t>
      </w:r>
      <w:r>
        <w:rPr>
          <w:color w:val="000000"/>
          <w:spacing w:val="-1"/>
          <w:sz w:val="34"/>
          <w:szCs w:val="34"/>
        </w:rPr>
        <w:t xml:space="preserve">задача - </w:t>
      </w:r>
      <w:r w:rsidR="000C12F3">
        <w:rPr>
          <w:color w:val="000000"/>
          <w:spacing w:val="-1"/>
          <w:sz w:val="34"/>
          <w:szCs w:val="34"/>
        </w:rPr>
        <w:t>разработать</w:t>
      </w:r>
    </w:p>
    <w:p w:rsidR="00000000" w:rsidRDefault="000C12F3" w:rsidP="009D59A6">
      <w:pPr>
        <w:shd w:val="clear" w:color="auto" w:fill="FFFFFF"/>
        <w:spacing w:before="3" w:line="365" w:lineRule="exact"/>
        <w:ind w:left="3" w:right="10"/>
      </w:pPr>
      <w:r>
        <w:rPr>
          <w:color w:val="000000"/>
          <w:spacing w:val="-5"/>
          <w:sz w:val="34"/>
          <w:szCs w:val="34"/>
        </w:rPr>
        <w:t>многофункциональные игры и пособия к сказкам с целью</w:t>
      </w:r>
      <w:r>
        <w:rPr>
          <w:color w:val="000000"/>
          <w:spacing w:val="-5"/>
          <w:sz w:val="34"/>
          <w:szCs w:val="34"/>
        </w:rPr>
        <w:br/>
      </w:r>
      <w:r>
        <w:rPr>
          <w:color w:val="000000"/>
          <w:sz w:val="34"/>
          <w:szCs w:val="34"/>
        </w:rPr>
        <w:t>предварительной работы к спектаклям таким образом, чтобы</w:t>
      </w:r>
      <w:r>
        <w:rPr>
          <w:color w:val="000000"/>
          <w:sz w:val="34"/>
          <w:szCs w:val="34"/>
        </w:rPr>
        <w:br/>
        <w:t>заодно решать и свои коррекционные задачи.</w:t>
      </w:r>
    </w:p>
    <w:p w:rsidR="00000000" w:rsidRDefault="000C12F3" w:rsidP="009D59A6">
      <w:pPr>
        <w:shd w:val="clear" w:color="auto" w:fill="FFFFFF"/>
        <w:spacing w:before="3" w:line="365" w:lineRule="exact"/>
        <w:ind w:left="3" w:right="10"/>
        <w:jc w:val="both"/>
        <w:sectPr w:rsidR="00000000">
          <w:type w:val="continuous"/>
          <w:pgSz w:w="11909" w:h="16834"/>
          <w:pgMar w:top="1416" w:right="551" w:bottom="360" w:left="2011" w:header="720" w:footer="720" w:gutter="0"/>
          <w:cols w:space="60"/>
          <w:noEndnote/>
        </w:sectPr>
      </w:pPr>
    </w:p>
    <w:p w:rsidR="00000000" w:rsidRDefault="009D59A6" w:rsidP="009D59A6">
      <w:pPr>
        <w:shd w:val="clear" w:color="auto" w:fill="FFFFFF"/>
        <w:spacing w:line="365" w:lineRule="exact"/>
        <w:ind w:firstLine="474"/>
        <w:jc w:val="both"/>
      </w:pPr>
      <w:r>
        <w:rPr>
          <w:color w:val="000000"/>
          <w:spacing w:val="-9"/>
          <w:sz w:val="34"/>
          <w:szCs w:val="34"/>
        </w:rPr>
        <w:lastRenderedPageBreak/>
        <w:t xml:space="preserve">Организация этой работы была определена в </w:t>
      </w:r>
      <w:r w:rsidR="000C12F3">
        <w:rPr>
          <w:color w:val="000000"/>
          <w:spacing w:val="-9"/>
          <w:sz w:val="34"/>
          <w:szCs w:val="34"/>
        </w:rPr>
        <w:t>следующих</w:t>
      </w:r>
      <w:r>
        <w:rPr>
          <w:color w:val="000000"/>
          <w:spacing w:val="-9"/>
          <w:sz w:val="34"/>
          <w:szCs w:val="34"/>
        </w:rPr>
        <w:t xml:space="preserve"> </w:t>
      </w:r>
      <w:r w:rsidR="000C12F3">
        <w:rPr>
          <w:color w:val="000000"/>
          <w:sz w:val="34"/>
          <w:szCs w:val="34"/>
        </w:rPr>
        <w:t>направлениях:</w:t>
      </w:r>
    </w:p>
    <w:p w:rsidR="00000000" w:rsidRDefault="000C12F3">
      <w:pPr>
        <w:shd w:val="clear" w:color="auto" w:fill="FFFFFF"/>
        <w:tabs>
          <w:tab w:val="left" w:pos="738"/>
        </w:tabs>
        <w:spacing w:line="365" w:lineRule="exact"/>
        <w:ind w:left="738" w:hanging="348"/>
      </w:pPr>
      <w:r>
        <w:rPr>
          <w:color w:val="000000"/>
          <w:spacing w:val="-36"/>
          <w:sz w:val="34"/>
          <w:szCs w:val="34"/>
        </w:rPr>
        <w:t>1.</w:t>
      </w:r>
      <w:r>
        <w:rPr>
          <w:color w:val="000000"/>
          <w:sz w:val="34"/>
          <w:szCs w:val="34"/>
        </w:rPr>
        <w:tab/>
      </w:r>
      <w:r>
        <w:rPr>
          <w:color w:val="000000"/>
          <w:spacing w:val="-12"/>
          <w:sz w:val="34"/>
          <w:szCs w:val="34"/>
        </w:rPr>
        <w:t>Развитие воображения и обогащение эмоционально-волевой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z w:val="34"/>
          <w:szCs w:val="34"/>
        </w:rPr>
        <w:t>сферы в сюжете знакомой сказки.</w:t>
      </w:r>
    </w:p>
    <w:p w:rsidR="00000000" w:rsidRDefault="000C12F3">
      <w:pPr>
        <w:shd w:val="clear" w:color="auto" w:fill="FFFFFF"/>
        <w:spacing w:line="365" w:lineRule="exact"/>
        <w:ind w:left="741"/>
      </w:pPr>
      <w:r>
        <w:rPr>
          <w:color w:val="000000"/>
          <w:spacing w:val="-12"/>
          <w:sz w:val="34"/>
          <w:szCs w:val="34"/>
        </w:rPr>
        <w:t>(</w:t>
      </w:r>
      <w:proofErr w:type="gramStart"/>
      <w:r>
        <w:rPr>
          <w:color w:val="000000"/>
          <w:spacing w:val="-12"/>
          <w:sz w:val="34"/>
          <w:szCs w:val="34"/>
        </w:rPr>
        <w:t>д</w:t>
      </w:r>
      <w:proofErr w:type="gramEnd"/>
      <w:r>
        <w:rPr>
          <w:color w:val="000000"/>
          <w:spacing w:val="-12"/>
          <w:sz w:val="34"/>
          <w:szCs w:val="34"/>
        </w:rPr>
        <w:t>ети создают воображаемую ситуацию с помощью реальных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z w:val="34"/>
          <w:szCs w:val="34"/>
        </w:rPr>
        <w:t>предметов</w:t>
      </w:r>
      <w:r>
        <w:rPr>
          <w:color w:val="000000"/>
          <w:sz w:val="34"/>
          <w:szCs w:val="34"/>
        </w:rPr>
        <w:t xml:space="preserve"> или их «заместителей»).</w:t>
      </w:r>
    </w:p>
    <w:p w:rsidR="00000000" w:rsidRDefault="000C12F3">
      <w:pPr>
        <w:shd w:val="clear" w:color="auto" w:fill="FFFFFF"/>
        <w:tabs>
          <w:tab w:val="left" w:pos="738"/>
        </w:tabs>
        <w:spacing w:line="365" w:lineRule="exact"/>
        <w:ind w:left="738" w:hanging="348"/>
      </w:pPr>
      <w:r>
        <w:rPr>
          <w:color w:val="000000"/>
          <w:spacing w:val="-26"/>
          <w:sz w:val="34"/>
          <w:szCs w:val="34"/>
        </w:rPr>
        <w:t>2.</w:t>
      </w:r>
      <w:r>
        <w:rPr>
          <w:color w:val="000000"/>
          <w:sz w:val="34"/>
          <w:szCs w:val="34"/>
        </w:rPr>
        <w:tab/>
      </w:r>
      <w:r>
        <w:rPr>
          <w:color w:val="000000"/>
          <w:spacing w:val="-12"/>
          <w:sz w:val="34"/>
          <w:szCs w:val="34"/>
        </w:rPr>
        <w:t>Использование специальных заданий, в процессе выполнения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которых решаются коррекционно-развивающие и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z w:val="34"/>
          <w:szCs w:val="34"/>
        </w:rPr>
        <w:t>воспитательные задачи.</w:t>
      </w:r>
    </w:p>
    <w:p w:rsidR="00000000" w:rsidRDefault="000C12F3">
      <w:pPr>
        <w:shd w:val="clear" w:color="auto" w:fill="FFFFFF"/>
        <w:spacing w:line="365" w:lineRule="exact"/>
        <w:ind w:left="386"/>
      </w:pPr>
      <w:r>
        <w:rPr>
          <w:color w:val="000000"/>
          <w:sz w:val="34"/>
          <w:szCs w:val="34"/>
        </w:rPr>
        <w:t>Предлагаю вашему вниманию одну из авторских разработок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многофункциональной игры « В гостях у Мухи-Цокоту</w:t>
      </w:r>
      <w:r>
        <w:rPr>
          <w:color w:val="000000"/>
          <w:spacing w:val="-10"/>
          <w:sz w:val="34"/>
          <w:szCs w:val="34"/>
        </w:rPr>
        <w:t>хи»</w:t>
      </w:r>
    </w:p>
    <w:p w:rsidR="00000000" w:rsidRDefault="000C12F3">
      <w:pPr>
        <w:shd w:val="clear" w:color="auto" w:fill="FFFFFF"/>
        <w:spacing w:line="365" w:lineRule="exact"/>
        <w:ind w:left="376" w:firstLine="306"/>
        <w:jc w:val="both"/>
      </w:pPr>
      <w:r>
        <w:rPr>
          <w:color w:val="000000"/>
          <w:spacing w:val="-5"/>
          <w:sz w:val="34"/>
          <w:szCs w:val="34"/>
        </w:rPr>
        <w:t>Перед началом игры дети с педагогом вспоминают сюжет</w:t>
      </w:r>
      <w:r>
        <w:rPr>
          <w:color w:val="000000"/>
          <w:spacing w:val="-5"/>
          <w:sz w:val="34"/>
          <w:szCs w:val="34"/>
        </w:rPr>
        <w:br/>
      </w:r>
      <w:r>
        <w:rPr>
          <w:color w:val="000000"/>
          <w:sz w:val="34"/>
          <w:szCs w:val="34"/>
        </w:rPr>
        <w:t>сказки. Последовательно и логично излагают содержание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9"/>
          <w:sz w:val="34"/>
          <w:szCs w:val="34"/>
        </w:rPr>
        <w:t>сюжета, рассматривают иллюстрации разных художников,</w:t>
      </w:r>
      <w:r>
        <w:rPr>
          <w:color w:val="000000"/>
          <w:spacing w:val="-9"/>
          <w:sz w:val="34"/>
          <w:szCs w:val="34"/>
        </w:rPr>
        <w:br/>
        <w:t>характеризуют героев сказки, реализуют свои представления в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pacing w:val="-3"/>
          <w:sz w:val="34"/>
          <w:szCs w:val="34"/>
        </w:rPr>
        <w:t>рисунках, лепке, аппликации. Зат</w:t>
      </w:r>
      <w:r>
        <w:rPr>
          <w:color w:val="000000"/>
          <w:spacing w:val="-3"/>
          <w:sz w:val="34"/>
          <w:szCs w:val="34"/>
        </w:rPr>
        <w:t>ем предлагается придумать</w:t>
      </w:r>
      <w:r>
        <w:rPr>
          <w:color w:val="000000"/>
          <w:spacing w:val="-3"/>
          <w:sz w:val="34"/>
          <w:szCs w:val="34"/>
        </w:rPr>
        <w:br/>
      </w:r>
      <w:r>
        <w:rPr>
          <w:color w:val="000000"/>
          <w:sz w:val="34"/>
          <w:szCs w:val="34"/>
        </w:rPr>
        <w:t>игру «В гостях у Мухи-Цокотухи».</w:t>
      </w:r>
    </w:p>
    <w:p w:rsidR="00000000" w:rsidRDefault="000C12F3">
      <w:pPr>
        <w:shd w:val="clear" w:color="auto" w:fill="FFFFFF"/>
        <w:spacing w:line="365" w:lineRule="exact"/>
        <w:ind w:left="386" w:firstLine="383"/>
      </w:pPr>
      <w:r>
        <w:rPr>
          <w:color w:val="000000"/>
          <w:spacing w:val="-6"/>
          <w:sz w:val="34"/>
          <w:szCs w:val="34"/>
        </w:rPr>
        <w:t xml:space="preserve">Варианты:   «Как  гости   собирались   на  день  </w:t>
      </w:r>
      <w:proofErr w:type="gramStart"/>
      <w:r>
        <w:rPr>
          <w:color w:val="000000"/>
          <w:spacing w:val="-6"/>
          <w:sz w:val="34"/>
          <w:szCs w:val="34"/>
        </w:rPr>
        <w:t>рождение</w:t>
      </w:r>
      <w:proofErr w:type="gramEnd"/>
      <w:r>
        <w:rPr>
          <w:color w:val="000000"/>
          <w:spacing w:val="-6"/>
          <w:sz w:val="34"/>
          <w:szCs w:val="34"/>
        </w:rPr>
        <w:t>?»;</w:t>
      </w:r>
      <w:r>
        <w:rPr>
          <w:color w:val="000000"/>
          <w:spacing w:val="-6"/>
          <w:sz w:val="34"/>
          <w:szCs w:val="34"/>
        </w:rPr>
        <w:br/>
      </w:r>
      <w:r>
        <w:rPr>
          <w:color w:val="000000"/>
          <w:spacing w:val="-9"/>
          <w:sz w:val="34"/>
          <w:szCs w:val="34"/>
        </w:rPr>
        <w:t>«Какие приготовили подарки?»; «Чем Муха угощала гостей?»;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z w:val="34"/>
          <w:szCs w:val="34"/>
        </w:rPr>
        <w:t>«Как насекомые вернулись домой?» и т.д.</w:t>
      </w:r>
    </w:p>
    <w:p w:rsidR="00000000" w:rsidRDefault="000C12F3">
      <w:pPr>
        <w:shd w:val="clear" w:color="auto" w:fill="FFFFFF"/>
        <w:spacing w:line="365" w:lineRule="exact"/>
        <w:ind w:left="383" w:firstLine="467"/>
        <w:jc w:val="both"/>
      </w:pPr>
      <w:r>
        <w:rPr>
          <w:color w:val="000000"/>
          <w:sz w:val="34"/>
          <w:szCs w:val="34"/>
        </w:rPr>
        <w:t>В данном случае дети совместно с педаг</w:t>
      </w:r>
      <w:r>
        <w:rPr>
          <w:color w:val="000000"/>
          <w:sz w:val="34"/>
          <w:szCs w:val="34"/>
        </w:rPr>
        <w:t>огом могут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6"/>
          <w:sz w:val="34"/>
          <w:szCs w:val="34"/>
        </w:rPr>
        <w:t>придумывать свой сюжет игры, и создавать воображаемую</w:t>
      </w:r>
      <w:r>
        <w:rPr>
          <w:color w:val="000000"/>
          <w:spacing w:val="-6"/>
          <w:sz w:val="34"/>
          <w:szCs w:val="34"/>
        </w:rPr>
        <w:br/>
      </w:r>
      <w:r>
        <w:rPr>
          <w:color w:val="000000"/>
          <w:spacing w:val="-11"/>
          <w:sz w:val="34"/>
          <w:szCs w:val="34"/>
        </w:rPr>
        <w:t>ситуацию из предложенных материалов или их заменителей, т.е.</w:t>
      </w:r>
      <w:r>
        <w:rPr>
          <w:color w:val="000000"/>
          <w:spacing w:val="-11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моделируют сюжеты сказки по-другому, по-новому.</w:t>
      </w:r>
    </w:p>
    <w:p w:rsidR="00000000" w:rsidRDefault="000C12F3">
      <w:pPr>
        <w:shd w:val="clear" w:color="auto" w:fill="FFFFFF"/>
        <w:spacing w:line="365" w:lineRule="exact"/>
        <w:ind w:left="376" w:firstLine="464"/>
        <w:jc w:val="both"/>
      </w:pPr>
      <w:r>
        <w:rPr>
          <w:color w:val="000000"/>
          <w:sz w:val="34"/>
          <w:szCs w:val="34"/>
        </w:rPr>
        <w:t>Ребенку, отстающему в развитии трудно создавать и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воплощать в игре собственный зам</w:t>
      </w:r>
      <w:r>
        <w:rPr>
          <w:color w:val="000000"/>
          <w:spacing w:val="-10"/>
          <w:sz w:val="34"/>
          <w:szCs w:val="34"/>
        </w:rPr>
        <w:t>ысел. Поэтому на начальном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pacing w:val="-11"/>
          <w:sz w:val="34"/>
          <w:szCs w:val="34"/>
        </w:rPr>
        <w:t>этапе педагог должен стать активным участником игры и взяв на</w:t>
      </w:r>
      <w:r>
        <w:rPr>
          <w:color w:val="000000"/>
          <w:spacing w:val="-11"/>
          <w:sz w:val="34"/>
          <w:szCs w:val="34"/>
        </w:rPr>
        <w:br/>
      </w:r>
      <w:r>
        <w:rPr>
          <w:color w:val="000000"/>
          <w:spacing w:val="-5"/>
          <w:sz w:val="34"/>
          <w:szCs w:val="34"/>
        </w:rPr>
        <w:t>себя главную роль, исподволь направлять активность детей.</w:t>
      </w:r>
      <w:r>
        <w:rPr>
          <w:color w:val="000000"/>
          <w:spacing w:val="-5"/>
          <w:sz w:val="34"/>
          <w:szCs w:val="34"/>
        </w:rPr>
        <w:br/>
      </w:r>
      <w:r>
        <w:rPr>
          <w:color w:val="000000"/>
          <w:spacing w:val="-3"/>
          <w:sz w:val="34"/>
          <w:szCs w:val="34"/>
        </w:rPr>
        <w:t>Важна увлеченность взрослого игрой, искренность и</w:t>
      </w:r>
      <w:r>
        <w:rPr>
          <w:color w:val="000000"/>
          <w:spacing w:val="-3"/>
          <w:sz w:val="34"/>
          <w:szCs w:val="34"/>
        </w:rPr>
        <w:br/>
      </w:r>
      <w:r>
        <w:rPr>
          <w:color w:val="000000"/>
          <w:sz w:val="34"/>
          <w:szCs w:val="34"/>
        </w:rPr>
        <w:t>непосредственность.</w:t>
      </w:r>
    </w:p>
    <w:p w:rsidR="00000000" w:rsidRPr="009D59A6" w:rsidRDefault="000C12F3">
      <w:pPr>
        <w:shd w:val="clear" w:color="auto" w:fill="FFFFFF"/>
        <w:spacing w:before="372" w:line="365" w:lineRule="exact"/>
        <w:ind w:left="2444"/>
        <w:rPr>
          <w:b/>
        </w:rPr>
      </w:pPr>
      <w:r w:rsidRPr="009D59A6">
        <w:rPr>
          <w:b/>
          <w:i/>
          <w:iCs/>
          <w:color w:val="000000"/>
          <w:spacing w:val="-4"/>
          <w:sz w:val="34"/>
          <w:szCs w:val="34"/>
        </w:rPr>
        <w:t>Игра «В гости к Мухе-Цокотухе»</w:t>
      </w:r>
    </w:p>
    <w:p w:rsidR="00000000" w:rsidRDefault="000C12F3">
      <w:pPr>
        <w:shd w:val="clear" w:color="auto" w:fill="FFFFFF"/>
        <w:spacing w:line="365" w:lineRule="exact"/>
        <w:ind w:left="365"/>
      </w:pPr>
      <w:r>
        <w:rPr>
          <w:i/>
          <w:iCs/>
          <w:color w:val="000000"/>
          <w:spacing w:val="-11"/>
          <w:sz w:val="34"/>
          <w:szCs w:val="34"/>
        </w:rPr>
        <w:t>Программ</w:t>
      </w:r>
      <w:r>
        <w:rPr>
          <w:i/>
          <w:iCs/>
          <w:color w:val="000000"/>
          <w:spacing w:val="-11"/>
          <w:sz w:val="34"/>
          <w:szCs w:val="34"/>
        </w:rPr>
        <w:t>ное содержание;</w:t>
      </w:r>
    </w:p>
    <w:p w:rsidR="00000000" w:rsidRDefault="000C12F3">
      <w:pPr>
        <w:shd w:val="clear" w:color="auto" w:fill="FFFFFF"/>
        <w:spacing w:line="365" w:lineRule="exact"/>
        <w:ind w:left="383"/>
      </w:pPr>
      <w:r>
        <w:rPr>
          <w:color w:val="000000"/>
          <w:spacing w:val="-12"/>
          <w:sz w:val="34"/>
          <w:szCs w:val="34"/>
        </w:rPr>
        <w:t>-</w:t>
      </w:r>
      <w:r>
        <w:rPr>
          <w:color w:val="000000"/>
          <w:spacing w:val="-12"/>
          <w:sz w:val="34"/>
          <w:szCs w:val="34"/>
        </w:rPr>
        <w:t>развитие речевых навыков, формирование умения называть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предметы чайной посуды, уточнить назначение посуды,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z w:val="34"/>
          <w:szCs w:val="34"/>
        </w:rPr>
        <w:t>обобщающее понятие «чайная посуда»</w:t>
      </w:r>
    </w:p>
    <w:p w:rsidR="00000000" w:rsidRDefault="000C12F3" w:rsidP="009D59A6">
      <w:pPr>
        <w:numPr>
          <w:ilvl w:val="0"/>
          <w:numId w:val="1"/>
        </w:numPr>
        <w:shd w:val="clear" w:color="auto" w:fill="FFFFFF"/>
        <w:tabs>
          <w:tab w:val="left" w:pos="555"/>
        </w:tabs>
        <w:spacing w:line="365" w:lineRule="exact"/>
        <w:ind w:left="383"/>
        <w:rPr>
          <w:color w:val="000000"/>
          <w:sz w:val="34"/>
          <w:szCs w:val="34"/>
        </w:rPr>
      </w:pPr>
      <w:r>
        <w:rPr>
          <w:color w:val="000000"/>
          <w:spacing w:val="-11"/>
          <w:sz w:val="34"/>
          <w:szCs w:val="34"/>
        </w:rPr>
        <w:t>развитие социальных навыков, закрепление навыков</w:t>
      </w:r>
      <w:r>
        <w:rPr>
          <w:color w:val="000000"/>
          <w:spacing w:val="-11"/>
          <w:sz w:val="34"/>
          <w:szCs w:val="34"/>
        </w:rPr>
        <w:br/>
      </w:r>
      <w:r>
        <w:rPr>
          <w:color w:val="000000"/>
          <w:sz w:val="34"/>
          <w:szCs w:val="34"/>
        </w:rPr>
        <w:t>сервировки стола;</w:t>
      </w:r>
    </w:p>
    <w:p w:rsidR="00000000" w:rsidRDefault="000C12F3" w:rsidP="009D59A6">
      <w:pPr>
        <w:numPr>
          <w:ilvl w:val="0"/>
          <w:numId w:val="1"/>
        </w:numPr>
        <w:shd w:val="clear" w:color="auto" w:fill="FFFFFF"/>
        <w:tabs>
          <w:tab w:val="left" w:pos="555"/>
        </w:tabs>
        <w:spacing w:line="365" w:lineRule="exact"/>
        <w:ind w:left="383"/>
        <w:rPr>
          <w:color w:val="000000"/>
          <w:sz w:val="34"/>
          <w:szCs w:val="34"/>
        </w:rPr>
      </w:pPr>
      <w:r>
        <w:rPr>
          <w:color w:val="000000"/>
          <w:spacing w:val="-10"/>
          <w:sz w:val="34"/>
          <w:szCs w:val="34"/>
        </w:rPr>
        <w:t>развитие внимания, пам</w:t>
      </w:r>
      <w:r>
        <w:rPr>
          <w:color w:val="000000"/>
          <w:spacing w:val="-10"/>
          <w:sz w:val="34"/>
          <w:szCs w:val="34"/>
        </w:rPr>
        <w:t>яти, воображения;</w:t>
      </w:r>
    </w:p>
    <w:p w:rsidR="00000000" w:rsidRDefault="000C12F3" w:rsidP="009D59A6">
      <w:pPr>
        <w:numPr>
          <w:ilvl w:val="0"/>
          <w:numId w:val="1"/>
        </w:numPr>
        <w:shd w:val="clear" w:color="auto" w:fill="FFFFFF"/>
        <w:tabs>
          <w:tab w:val="left" w:pos="555"/>
        </w:tabs>
        <w:spacing w:line="365" w:lineRule="exact"/>
        <w:ind w:left="383"/>
        <w:rPr>
          <w:color w:val="000000"/>
          <w:sz w:val="34"/>
          <w:szCs w:val="34"/>
        </w:rPr>
        <w:sectPr w:rsidR="00000000">
          <w:pgSz w:w="11909" w:h="16834"/>
          <w:pgMar w:top="1241" w:right="513" w:bottom="360" w:left="2061" w:header="720" w:footer="720" w:gutter="0"/>
          <w:cols w:space="60"/>
          <w:noEndnote/>
        </w:sectPr>
      </w:pPr>
    </w:p>
    <w:p w:rsidR="00000000" w:rsidRDefault="000C12F3" w:rsidP="009D59A6">
      <w:pPr>
        <w:numPr>
          <w:ilvl w:val="0"/>
          <w:numId w:val="2"/>
        </w:numPr>
        <w:shd w:val="clear" w:color="auto" w:fill="FFFFFF"/>
        <w:tabs>
          <w:tab w:val="left" w:pos="185"/>
        </w:tabs>
        <w:spacing w:line="367" w:lineRule="exact"/>
        <w:ind w:left="14"/>
        <w:rPr>
          <w:color w:val="000000"/>
          <w:sz w:val="34"/>
          <w:szCs w:val="34"/>
        </w:rPr>
      </w:pPr>
      <w:r>
        <w:rPr>
          <w:color w:val="000000"/>
          <w:spacing w:val="-11"/>
          <w:sz w:val="34"/>
          <w:szCs w:val="34"/>
        </w:rPr>
        <w:lastRenderedPageBreak/>
        <w:t>развитие координации зрительного, слухового и моторного</w:t>
      </w:r>
      <w:r>
        <w:rPr>
          <w:color w:val="000000"/>
          <w:spacing w:val="-11"/>
          <w:sz w:val="34"/>
          <w:szCs w:val="34"/>
        </w:rPr>
        <w:br/>
      </w:r>
      <w:r>
        <w:rPr>
          <w:color w:val="000000"/>
          <w:sz w:val="34"/>
          <w:szCs w:val="34"/>
        </w:rPr>
        <w:t>анализаторов;</w:t>
      </w:r>
    </w:p>
    <w:p w:rsidR="00000000" w:rsidRDefault="000C12F3" w:rsidP="009D59A6">
      <w:pPr>
        <w:numPr>
          <w:ilvl w:val="0"/>
          <w:numId w:val="2"/>
        </w:numPr>
        <w:shd w:val="clear" w:color="auto" w:fill="FFFFFF"/>
        <w:tabs>
          <w:tab w:val="left" w:pos="185"/>
        </w:tabs>
        <w:spacing w:line="367" w:lineRule="exact"/>
        <w:ind w:left="14"/>
        <w:rPr>
          <w:color w:val="000000"/>
          <w:sz w:val="34"/>
          <w:szCs w:val="34"/>
        </w:rPr>
      </w:pPr>
      <w:r>
        <w:rPr>
          <w:color w:val="000000"/>
          <w:spacing w:val="-9"/>
          <w:sz w:val="34"/>
          <w:szCs w:val="34"/>
        </w:rPr>
        <w:t>развитие умения ориентироваться на плоскости;</w:t>
      </w:r>
    </w:p>
    <w:p w:rsidR="00000000" w:rsidRDefault="000C12F3" w:rsidP="009D59A6">
      <w:pPr>
        <w:numPr>
          <w:ilvl w:val="0"/>
          <w:numId w:val="2"/>
        </w:numPr>
        <w:shd w:val="clear" w:color="auto" w:fill="FFFFFF"/>
        <w:tabs>
          <w:tab w:val="left" w:pos="185"/>
        </w:tabs>
        <w:spacing w:line="367" w:lineRule="exact"/>
        <w:ind w:left="14"/>
        <w:rPr>
          <w:color w:val="000000"/>
          <w:sz w:val="34"/>
          <w:szCs w:val="34"/>
        </w:rPr>
      </w:pPr>
      <w:r>
        <w:rPr>
          <w:color w:val="000000"/>
          <w:spacing w:val="-9"/>
          <w:sz w:val="34"/>
          <w:szCs w:val="34"/>
        </w:rPr>
        <w:t>различать и называть цвета;</w:t>
      </w:r>
    </w:p>
    <w:p w:rsidR="00000000" w:rsidRDefault="000C12F3" w:rsidP="009D59A6">
      <w:pPr>
        <w:numPr>
          <w:ilvl w:val="0"/>
          <w:numId w:val="2"/>
        </w:numPr>
        <w:shd w:val="clear" w:color="auto" w:fill="FFFFFF"/>
        <w:tabs>
          <w:tab w:val="left" w:pos="185"/>
        </w:tabs>
        <w:spacing w:line="367" w:lineRule="exact"/>
        <w:ind w:left="14"/>
        <w:rPr>
          <w:color w:val="000000"/>
          <w:sz w:val="34"/>
          <w:szCs w:val="34"/>
        </w:rPr>
      </w:pPr>
      <w:r>
        <w:rPr>
          <w:color w:val="000000"/>
          <w:spacing w:val="-10"/>
          <w:sz w:val="34"/>
          <w:szCs w:val="34"/>
        </w:rPr>
        <w:t>активизация тактильного восприятия;</w:t>
      </w:r>
    </w:p>
    <w:p w:rsidR="00000000" w:rsidRDefault="000C12F3" w:rsidP="009D59A6">
      <w:pPr>
        <w:numPr>
          <w:ilvl w:val="0"/>
          <w:numId w:val="2"/>
        </w:numPr>
        <w:shd w:val="clear" w:color="auto" w:fill="FFFFFF"/>
        <w:tabs>
          <w:tab w:val="left" w:pos="185"/>
        </w:tabs>
        <w:spacing w:line="367" w:lineRule="exact"/>
        <w:ind w:left="14"/>
        <w:rPr>
          <w:color w:val="000000"/>
          <w:sz w:val="34"/>
          <w:szCs w:val="34"/>
        </w:rPr>
      </w:pPr>
      <w:r>
        <w:rPr>
          <w:color w:val="000000"/>
          <w:spacing w:val="-10"/>
          <w:sz w:val="34"/>
          <w:szCs w:val="34"/>
        </w:rPr>
        <w:t>развитие мелкой</w:t>
      </w:r>
      <w:r>
        <w:rPr>
          <w:color w:val="000000"/>
          <w:spacing w:val="-10"/>
          <w:sz w:val="34"/>
          <w:szCs w:val="34"/>
        </w:rPr>
        <w:t xml:space="preserve"> моторики пальцев рук;</w:t>
      </w:r>
    </w:p>
    <w:p w:rsidR="00000000" w:rsidRDefault="000C12F3">
      <w:pPr>
        <w:rPr>
          <w:sz w:val="2"/>
          <w:szCs w:val="2"/>
        </w:rPr>
      </w:pPr>
    </w:p>
    <w:p w:rsidR="00000000" w:rsidRDefault="000C12F3" w:rsidP="009D59A6">
      <w:pPr>
        <w:numPr>
          <w:ilvl w:val="0"/>
          <w:numId w:val="3"/>
        </w:numPr>
        <w:shd w:val="clear" w:color="auto" w:fill="FFFFFF"/>
        <w:tabs>
          <w:tab w:val="left" w:pos="185"/>
        </w:tabs>
        <w:spacing w:line="367" w:lineRule="exact"/>
        <w:ind w:left="8"/>
        <w:rPr>
          <w:color w:val="000000"/>
          <w:sz w:val="34"/>
          <w:szCs w:val="34"/>
        </w:rPr>
      </w:pPr>
      <w:r>
        <w:rPr>
          <w:color w:val="000000"/>
          <w:spacing w:val="-10"/>
          <w:sz w:val="34"/>
          <w:szCs w:val="34"/>
        </w:rPr>
        <w:t>закрепление навыков счета до 5;</w:t>
      </w:r>
    </w:p>
    <w:p w:rsidR="00000000" w:rsidRDefault="000C12F3" w:rsidP="009D59A6">
      <w:pPr>
        <w:numPr>
          <w:ilvl w:val="0"/>
          <w:numId w:val="3"/>
        </w:numPr>
        <w:shd w:val="clear" w:color="auto" w:fill="FFFFFF"/>
        <w:tabs>
          <w:tab w:val="left" w:pos="185"/>
        </w:tabs>
        <w:spacing w:before="3" w:line="367" w:lineRule="exact"/>
        <w:ind w:left="8"/>
        <w:rPr>
          <w:color w:val="000000"/>
          <w:sz w:val="34"/>
          <w:szCs w:val="34"/>
        </w:rPr>
      </w:pPr>
      <w:r>
        <w:rPr>
          <w:color w:val="000000"/>
          <w:spacing w:val="-12"/>
          <w:sz w:val="34"/>
          <w:szCs w:val="34"/>
        </w:rPr>
        <w:t>формирование представления о соответствии количества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z w:val="34"/>
          <w:szCs w:val="34"/>
        </w:rPr>
        <w:t>предметов и числа;</w:t>
      </w:r>
    </w:p>
    <w:p w:rsidR="00000000" w:rsidRDefault="000C12F3" w:rsidP="009D59A6">
      <w:pPr>
        <w:numPr>
          <w:ilvl w:val="0"/>
          <w:numId w:val="3"/>
        </w:numPr>
        <w:shd w:val="clear" w:color="auto" w:fill="FFFFFF"/>
        <w:tabs>
          <w:tab w:val="left" w:pos="185"/>
        </w:tabs>
        <w:spacing w:line="367" w:lineRule="exact"/>
        <w:ind w:left="8"/>
        <w:rPr>
          <w:color w:val="000000"/>
          <w:sz w:val="34"/>
          <w:szCs w:val="34"/>
        </w:rPr>
      </w:pPr>
      <w:r>
        <w:rPr>
          <w:color w:val="000000"/>
          <w:spacing w:val="-12"/>
          <w:sz w:val="34"/>
          <w:szCs w:val="34"/>
        </w:rPr>
        <w:t>формирование умения сравнивать количество предметов,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z w:val="34"/>
          <w:szCs w:val="34"/>
        </w:rPr>
        <w:t>используя слова «больше», «меньше»;</w:t>
      </w:r>
    </w:p>
    <w:p w:rsidR="00000000" w:rsidRDefault="000C12F3" w:rsidP="009D59A6">
      <w:pPr>
        <w:numPr>
          <w:ilvl w:val="0"/>
          <w:numId w:val="3"/>
        </w:numPr>
        <w:shd w:val="clear" w:color="auto" w:fill="FFFFFF"/>
        <w:tabs>
          <w:tab w:val="left" w:pos="185"/>
        </w:tabs>
        <w:spacing w:line="367" w:lineRule="exact"/>
        <w:ind w:left="8"/>
        <w:rPr>
          <w:color w:val="000000"/>
          <w:sz w:val="34"/>
          <w:szCs w:val="34"/>
        </w:rPr>
      </w:pPr>
      <w:r>
        <w:rPr>
          <w:color w:val="000000"/>
          <w:spacing w:val="-9"/>
          <w:sz w:val="34"/>
          <w:szCs w:val="34"/>
        </w:rPr>
        <w:t xml:space="preserve">развивать умения детей </w:t>
      </w:r>
      <w:r>
        <w:rPr>
          <w:color w:val="000000"/>
          <w:spacing w:val="-9"/>
          <w:sz w:val="34"/>
          <w:szCs w:val="34"/>
        </w:rPr>
        <w:t>создавать изображения предметов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простой и сложной формы, пользуясь комбинированием</w:t>
      </w:r>
      <w:r>
        <w:rPr>
          <w:color w:val="000000"/>
          <w:spacing w:val="-10"/>
          <w:sz w:val="34"/>
          <w:szCs w:val="34"/>
        </w:rPr>
        <w:br/>
        <w:t>геометрических элементов из природного и бросового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pacing w:val="-12"/>
          <w:sz w:val="34"/>
          <w:szCs w:val="34"/>
        </w:rPr>
        <w:t>материала (разноцветных крышек, камешек, ракушек, пуговиц,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z w:val="34"/>
          <w:szCs w:val="34"/>
        </w:rPr>
        <w:t>бобов и т.д.)</w:t>
      </w:r>
    </w:p>
    <w:p w:rsidR="00000000" w:rsidRDefault="000C12F3">
      <w:pPr>
        <w:shd w:val="clear" w:color="auto" w:fill="FFFFFF"/>
        <w:spacing w:line="367" w:lineRule="exact"/>
      </w:pPr>
      <w:r>
        <w:rPr>
          <w:i/>
          <w:iCs/>
          <w:color w:val="000000"/>
          <w:spacing w:val="-13"/>
          <w:sz w:val="34"/>
          <w:szCs w:val="34"/>
        </w:rPr>
        <w:t>Материал:</w:t>
      </w:r>
    </w:p>
    <w:p w:rsidR="00000000" w:rsidRDefault="000C12F3" w:rsidP="009D59A6">
      <w:pPr>
        <w:numPr>
          <w:ilvl w:val="0"/>
          <w:numId w:val="4"/>
        </w:numPr>
        <w:shd w:val="clear" w:color="auto" w:fill="FFFFFF"/>
        <w:tabs>
          <w:tab w:val="left" w:pos="361"/>
        </w:tabs>
        <w:spacing w:before="22" w:line="367" w:lineRule="exact"/>
        <w:ind w:left="361" w:hanging="342"/>
        <w:rPr>
          <w:color w:val="000000"/>
          <w:sz w:val="34"/>
          <w:szCs w:val="34"/>
        </w:rPr>
      </w:pPr>
      <w:r>
        <w:rPr>
          <w:color w:val="000000"/>
          <w:spacing w:val="-12"/>
          <w:sz w:val="34"/>
          <w:szCs w:val="34"/>
        </w:rPr>
        <w:t>Большой лист бумаги для вырезания с</w:t>
      </w:r>
      <w:r>
        <w:rPr>
          <w:color w:val="000000"/>
          <w:spacing w:val="-12"/>
          <w:sz w:val="34"/>
          <w:szCs w:val="34"/>
        </w:rPr>
        <w:t>илуэта дерева методом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z w:val="34"/>
          <w:szCs w:val="34"/>
        </w:rPr>
        <w:t>оригами</w:t>
      </w:r>
    </w:p>
    <w:p w:rsidR="00000000" w:rsidRDefault="000C12F3" w:rsidP="009D59A6">
      <w:pPr>
        <w:numPr>
          <w:ilvl w:val="0"/>
          <w:numId w:val="4"/>
        </w:numPr>
        <w:shd w:val="clear" w:color="auto" w:fill="FFFFFF"/>
        <w:tabs>
          <w:tab w:val="left" w:pos="361"/>
        </w:tabs>
        <w:spacing w:before="6" w:line="392" w:lineRule="exact"/>
        <w:ind w:left="19"/>
        <w:rPr>
          <w:color w:val="000000"/>
          <w:sz w:val="34"/>
          <w:szCs w:val="34"/>
        </w:rPr>
      </w:pPr>
      <w:r>
        <w:rPr>
          <w:color w:val="000000"/>
          <w:spacing w:val="-8"/>
          <w:sz w:val="34"/>
          <w:szCs w:val="34"/>
        </w:rPr>
        <w:t>Силуэты насекомых - героев сказки</w:t>
      </w:r>
    </w:p>
    <w:p w:rsidR="00000000" w:rsidRDefault="000C12F3" w:rsidP="009D59A6">
      <w:pPr>
        <w:numPr>
          <w:ilvl w:val="0"/>
          <w:numId w:val="4"/>
        </w:numPr>
        <w:shd w:val="clear" w:color="auto" w:fill="FFFFFF"/>
        <w:tabs>
          <w:tab w:val="left" w:pos="361"/>
        </w:tabs>
        <w:spacing w:line="392" w:lineRule="exact"/>
        <w:ind w:left="19"/>
        <w:rPr>
          <w:color w:val="000000"/>
          <w:sz w:val="34"/>
          <w:szCs w:val="34"/>
        </w:rPr>
      </w:pPr>
      <w:r>
        <w:rPr>
          <w:color w:val="000000"/>
          <w:spacing w:val="-10"/>
          <w:sz w:val="34"/>
          <w:szCs w:val="34"/>
        </w:rPr>
        <w:t>Цветные крышки</w:t>
      </w:r>
    </w:p>
    <w:p w:rsidR="00000000" w:rsidRDefault="000C12F3" w:rsidP="009D59A6">
      <w:pPr>
        <w:numPr>
          <w:ilvl w:val="0"/>
          <w:numId w:val="4"/>
        </w:numPr>
        <w:shd w:val="clear" w:color="auto" w:fill="FFFFFF"/>
        <w:tabs>
          <w:tab w:val="left" w:pos="361"/>
        </w:tabs>
        <w:spacing w:line="392" w:lineRule="exact"/>
        <w:ind w:left="19"/>
        <w:rPr>
          <w:color w:val="000000"/>
          <w:sz w:val="34"/>
          <w:szCs w:val="34"/>
        </w:rPr>
      </w:pPr>
      <w:r>
        <w:rPr>
          <w:color w:val="000000"/>
          <w:spacing w:val="-12"/>
          <w:sz w:val="34"/>
          <w:szCs w:val="34"/>
        </w:rPr>
        <w:t>Цифры до 5</w:t>
      </w:r>
    </w:p>
    <w:p w:rsidR="00000000" w:rsidRDefault="000C12F3" w:rsidP="009D59A6">
      <w:pPr>
        <w:numPr>
          <w:ilvl w:val="0"/>
          <w:numId w:val="4"/>
        </w:numPr>
        <w:shd w:val="clear" w:color="auto" w:fill="FFFFFF"/>
        <w:tabs>
          <w:tab w:val="left" w:pos="361"/>
        </w:tabs>
        <w:spacing w:before="17" w:line="372" w:lineRule="exact"/>
        <w:ind w:left="361" w:hanging="342"/>
        <w:rPr>
          <w:color w:val="000000"/>
          <w:sz w:val="34"/>
          <w:szCs w:val="34"/>
        </w:rPr>
      </w:pPr>
      <w:r>
        <w:rPr>
          <w:color w:val="000000"/>
          <w:spacing w:val="-10"/>
          <w:sz w:val="34"/>
          <w:szCs w:val="34"/>
        </w:rPr>
        <w:t>Образцы, чертежи для изготовления «подарков» для Мух</w:t>
      </w:r>
      <w:proofErr w:type="gramStart"/>
      <w:r>
        <w:rPr>
          <w:color w:val="000000"/>
          <w:spacing w:val="-10"/>
          <w:sz w:val="34"/>
          <w:szCs w:val="34"/>
        </w:rPr>
        <w:t>и-</w:t>
      </w:r>
      <w:proofErr w:type="gramEnd"/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z w:val="34"/>
          <w:szCs w:val="34"/>
        </w:rPr>
        <w:t>Цокотухи</w:t>
      </w:r>
    </w:p>
    <w:p w:rsidR="00000000" w:rsidRDefault="000C12F3" w:rsidP="009D59A6">
      <w:pPr>
        <w:numPr>
          <w:ilvl w:val="0"/>
          <w:numId w:val="4"/>
        </w:numPr>
        <w:shd w:val="clear" w:color="auto" w:fill="FFFFFF"/>
        <w:tabs>
          <w:tab w:val="left" w:pos="361"/>
        </w:tabs>
        <w:spacing w:before="11" w:line="372" w:lineRule="exact"/>
        <w:ind w:left="361" w:hanging="342"/>
        <w:rPr>
          <w:color w:val="000000"/>
          <w:sz w:val="34"/>
          <w:szCs w:val="34"/>
        </w:rPr>
      </w:pPr>
      <w:r>
        <w:rPr>
          <w:color w:val="000000"/>
          <w:spacing w:val="-12"/>
          <w:sz w:val="34"/>
          <w:szCs w:val="34"/>
        </w:rPr>
        <w:t>Бросовый и природный материал (пуговицы, бобы, ракушки,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z w:val="34"/>
          <w:szCs w:val="34"/>
        </w:rPr>
        <w:t>камешки и т.д.)</w:t>
      </w:r>
    </w:p>
    <w:p w:rsidR="00000000" w:rsidRDefault="000C12F3" w:rsidP="009D59A6">
      <w:pPr>
        <w:numPr>
          <w:ilvl w:val="0"/>
          <w:numId w:val="4"/>
        </w:numPr>
        <w:shd w:val="clear" w:color="auto" w:fill="FFFFFF"/>
        <w:tabs>
          <w:tab w:val="left" w:pos="361"/>
        </w:tabs>
        <w:ind w:left="19"/>
        <w:rPr>
          <w:color w:val="000000"/>
          <w:sz w:val="34"/>
          <w:szCs w:val="34"/>
        </w:rPr>
      </w:pPr>
      <w:r>
        <w:rPr>
          <w:color w:val="000000"/>
          <w:spacing w:val="-10"/>
          <w:sz w:val="34"/>
          <w:szCs w:val="34"/>
        </w:rPr>
        <w:t>Куколь</w:t>
      </w:r>
      <w:r>
        <w:rPr>
          <w:color w:val="000000"/>
          <w:spacing w:val="-10"/>
          <w:sz w:val="34"/>
          <w:szCs w:val="34"/>
        </w:rPr>
        <w:t>ная чайная посуда, самовар.</w:t>
      </w:r>
    </w:p>
    <w:p w:rsidR="00000000" w:rsidRDefault="000C12F3" w:rsidP="009D59A6">
      <w:pPr>
        <w:numPr>
          <w:ilvl w:val="0"/>
          <w:numId w:val="4"/>
        </w:numPr>
        <w:shd w:val="clear" w:color="auto" w:fill="FFFFFF"/>
        <w:tabs>
          <w:tab w:val="left" w:pos="361"/>
        </w:tabs>
        <w:spacing w:before="14" w:line="367" w:lineRule="exact"/>
        <w:ind w:left="361" w:hanging="342"/>
        <w:rPr>
          <w:color w:val="000000"/>
          <w:sz w:val="34"/>
          <w:szCs w:val="34"/>
        </w:rPr>
      </w:pPr>
      <w:r>
        <w:rPr>
          <w:color w:val="000000"/>
          <w:spacing w:val="-12"/>
          <w:sz w:val="34"/>
          <w:szCs w:val="34"/>
        </w:rPr>
        <w:t>Мешочки с наполнителями, соответствующие наполнителям в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z w:val="34"/>
          <w:szCs w:val="34"/>
        </w:rPr>
        <w:t>«листьях» на дереве</w:t>
      </w:r>
    </w:p>
    <w:p w:rsidR="00000000" w:rsidRPr="009D59A6" w:rsidRDefault="000C12F3">
      <w:pPr>
        <w:shd w:val="clear" w:color="auto" w:fill="FFFFFF"/>
        <w:spacing w:before="8" w:line="367" w:lineRule="exact"/>
        <w:ind w:left="17"/>
        <w:rPr>
          <w:b/>
        </w:rPr>
      </w:pPr>
      <w:r w:rsidRPr="009D59A6">
        <w:rPr>
          <w:b/>
          <w:i/>
          <w:iCs/>
          <w:color w:val="000000"/>
          <w:spacing w:val="-5"/>
          <w:sz w:val="34"/>
          <w:szCs w:val="34"/>
        </w:rPr>
        <w:t>«Наряжаем гостей на праздник»</w:t>
      </w:r>
    </w:p>
    <w:p w:rsidR="00000000" w:rsidRDefault="000C12F3">
      <w:pPr>
        <w:shd w:val="clear" w:color="auto" w:fill="FFFFFF"/>
        <w:spacing w:line="367" w:lineRule="exact"/>
        <w:ind w:left="6" w:right="3"/>
        <w:jc w:val="both"/>
      </w:pPr>
      <w:r>
        <w:rPr>
          <w:color w:val="000000"/>
          <w:spacing w:val="-12"/>
          <w:sz w:val="34"/>
          <w:szCs w:val="34"/>
        </w:rPr>
        <w:t>Педагог предлагает подумать: « Где можно увидеть насекомых в</w:t>
      </w:r>
      <w:r>
        <w:rPr>
          <w:color w:val="000000"/>
          <w:spacing w:val="-12"/>
          <w:sz w:val="34"/>
          <w:szCs w:val="34"/>
        </w:rPr>
        <w:br/>
      </w:r>
      <w:r>
        <w:rPr>
          <w:color w:val="000000"/>
          <w:spacing w:val="-9"/>
          <w:sz w:val="34"/>
          <w:szCs w:val="34"/>
        </w:rPr>
        <w:t>природе?» (на земле, на дереве, в воздухе и т.д.) Предлож</w:t>
      </w:r>
      <w:r>
        <w:rPr>
          <w:color w:val="000000"/>
          <w:spacing w:val="-9"/>
          <w:sz w:val="34"/>
          <w:szCs w:val="34"/>
        </w:rPr>
        <w:t>ить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z w:val="34"/>
          <w:szCs w:val="34"/>
        </w:rPr>
        <w:t>изготовить «сказочное дерево» методом оригами. Дети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3"/>
          <w:sz w:val="34"/>
          <w:szCs w:val="34"/>
        </w:rPr>
        <w:t>совместно с педагогом изготовляют дерево, украшают его</w:t>
      </w:r>
      <w:r>
        <w:rPr>
          <w:color w:val="000000"/>
          <w:spacing w:val="-3"/>
          <w:sz w:val="34"/>
          <w:szCs w:val="34"/>
        </w:rPr>
        <w:br/>
      </w:r>
      <w:r>
        <w:rPr>
          <w:color w:val="000000"/>
          <w:spacing w:val="-9"/>
          <w:sz w:val="34"/>
          <w:szCs w:val="34"/>
        </w:rPr>
        <w:t>листьями с наполнителями, помещают на листья насекомы</w:t>
      </w:r>
      <w:proofErr w:type="gramStart"/>
      <w:r>
        <w:rPr>
          <w:color w:val="000000"/>
          <w:spacing w:val="-9"/>
          <w:sz w:val="34"/>
          <w:szCs w:val="34"/>
        </w:rPr>
        <w:t>х-</w:t>
      </w:r>
      <w:proofErr w:type="gramEnd"/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персонажей сказки (плоскостные силуэты можно раскрасить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z w:val="34"/>
          <w:szCs w:val="34"/>
        </w:rPr>
        <w:t>самостоятельно).</w:t>
      </w:r>
    </w:p>
    <w:p w:rsidR="00000000" w:rsidRDefault="000C12F3">
      <w:pPr>
        <w:shd w:val="clear" w:color="auto" w:fill="FFFFFF"/>
        <w:spacing w:line="367" w:lineRule="exact"/>
        <w:ind w:left="3" w:firstLine="400"/>
      </w:pPr>
      <w:r>
        <w:rPr>
          <w:color w:val="000000"/>
          <w:spacing w:val="-10"/>
          <w:sz w:val="34"/>
          <w:szCs w:val="34"/>
        </w:rPr>
        <w:t>Педагог уточняет</w:t>
      </w:r>
      <w:proofErr w:type="gramStart"/>
      <w:r>
        <w:rPr>
          <w:color w:val="000000"/>
          <w:spacing w:val="-10"/>
          <w:sz w:val="34"/>
          <w:szCs w:val="34"/>
        </w:rPr>
        <w:t xml:space="preserve"> ,</w:t>
      </w:r>
      <w:proofErr w:type="gramEnd"/>
      <w:r>
        <w:rPr>
          <w:color w:val="000000"/>
          <w:spacing w:val="-10"/>
          <w:sz w:val="34"/>
          <w:szCs w:val="34"/>
        </w:rPr>
        <w:t xml:space="preserve"> что у Мухи день рождения. Поэтому гости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pacing w:val="-5"/>
          <w:sz w:val="34"/>
          <w:szCs w:val="34"/>
        </w:rPr>
        <w:t xml:space="preserve">должны прийти на праздник </w:t>
      </w:r>
      <w:proofErr w:type="gramStart"/>
      <w:r>
        <w:rPr>
          <w:color w:val="000000"/>
          <w:spacing w:val="-5"/>
          <w:sz w:val="34"/>
          <w:szCs w:val="34"/>
        </w:rPr>
        <w:t>нарядными</w:t>
      </w:r>
      <w:proofErr w:type="gramEnd"/>
      <w:r>
        <w:rPr>
          <w:color w:val="000000"/>
          <w:spacing w:val="-5"/>
          <w:sz w:val="34"/>
          <w:szCs w:val="34"/>
        </w:rPr>
        <w:t>. Для этого предлагает</w:t>
      </w:r>
    </w:p>
    <w:p w:rsidR="00000000" w:rsidRDefault="000C12F3">
      <w:pPr>
        <w:shd w:val="clear" w:color="auto" w:fill="FFFFFF"/>
        <w:spacing w:line="367" w:lineRule="exact"/>
        <w:ind w:left="3" w:firstLine="400"/>
        <w:sectPr w:rsidR="00000000">
          <w:pgSz w:w="11909" w:h="16834"/>
          <w:pgMar w:top="1149" w:right="562" w:bottom="360" w:left="2392" w:header="720" w:footer="720" w:gutter="0"/>
          <w:cols w:space="60"/>
          <w:noEndnote/>
        </w:sectPr>
      </w:pPr>
    </w:p>
    <w:p w:rsidR="00000000" w:rsidRDefault="000C12F3">
      <w:pPr>
        <w:shd w:val="clear" w:color="auto" w:fill="FFFFFF"/>
        <w:spacing w:line="365" w:lineRule="exact"/>
        <w:ind w:left="28"/>
        <w:jc w:val="both"/>
      </w:pPr>
      <w:r>
        <w:rPr>
          <w:color w:val="000000"/>
          <w:spacing w:val="-3"/>
          <w:sz w:val="34"/>
          <w:szCs w:val="34"/>
        </w:rPr>
        <w:lastRenderedPageBreak/>
        <w:t>украсить костюмы у насекомых. Дети подбирают бусинки</w:t>
      </w:r>
      <w:r>
        <w:rPr>
          <w:color w:val="000000"/>
          <w:spacing w:val="-3"/>
          <w:sz w:val="34"/>
          <w:szCs w:val="34"/>
        </w:rPr>
        <w:br/>
      </w:r>
      <w:r>
        <w:rPr>
          <w:color w:val="000000"/>
          <w:sz w:val="34"/>
          <w:szCs w:val="34"/>
        </w:rPr>
        <w:t>(цветные крышки) по заданному цвету или выбирают по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2"/>
          <w:sz w:val="34"/>
          <w:szCs w:val="34"/>
        </w:rPr>
        <w:t>желанию, рассказывают у ког</w:t>
      </w:r>
      <w:r>
        <w:rPr>
          <w:color w:val="000000"/>
          <w:spacing w:val="-2"/>
          <w:sz w:val="34"/>
          <w:szCs w:val="34"/>
        </w:rPr>
        <w:t>о какое украшение (у Мухи -</w:t>
      </w:r>
      <w:r>
        <w:rPr>
          <w:color w:val="000000"/>
          <w:spacing w:val="-2"/>
          <w:sz w:val="34"/>
          <w:szCs w:val="34"/>
        </w:rPr>
        <w:br/>
      </w:r>
      <w:r>
        <w:rPr>
          <w:color w:val="000000"/>
          <w:sz w:val="34"/>
          <w:szCs w:val="34"/>
        </w:rPr>
        <w:t>красные «бусинки»).</w:t>
      </w:r>
    </w:p>
    <w:p w:rsidR="00000000" w:rsidRDefault="000C12F3">
      <w:pPr>
        <w:shd w:val="clear" w:color="auto" w:fill="FFFFFF"/>
        <w:spacing w:before="3" w:line="365" w:lineRule="exact"/>
        <w:ind w:left="21" w:right="9" w:firstLine="404"/>
        <w:jc w:val="both"/>
      </w:pPr>
      <w:r>
        <w:rPr>
          <w:color w:val="000000"/>
          <w:spacing w:val="-8"/>
          <w:sz w:val="34"/>
          <w:szCs w:val="34"/>
        </w:rPr>
        <w:t>Затем предлагается сосчитать количество «цветных крышек»</w:t>
      </w:r>
      <w:r>
        <w:rPr>
          <w:color w:val="000000"/>
          <w:spacing w:val="-8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у каждого; сравнить, у кого больше, а у кого меньше; подобрать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z w:val="34"/>
          <w:szCs w:val="34"/>
        </w:rPr>
        <w:t>цифру к количеству «цветных крышек».</w:t>
      </w:r>
    </w:p>
    <w:p w:rsidR="00000000" w:rsidRPr="009D59A6" w:rsidRDefault="000C12F3">
      <w:pPr>
        <w:shd w:val="clear" w:color="auto" w:fill="FFFFFF"/>
        <w:spacing w:before="380" w:line="365" w:lineRule="exact"/>
        <w:ind w:left="37"/>
        <w:rPr>
          <w:b/>
        </w:rPr>
      </w:pPr>
      <w:r w:rsidRPr="009D59A6">
        <w:rPr>
          <w:b/>
          <w:i/>
          <w:iCs/>
          <w:color w:val="000000"/>
          <w:spacing w:val="-3"/>
          <w:sz w:val="34"/>
          <w:szCs w:val="34"/>
        </w:rPr>
        <w:t>«Приготовим подарки для Мухи-Цокотухи»</w:t>
      </w:r>
    </w:p>
    <w:p w:rsidR="00000000" w:rsidRDefault="000C12F3">
      <w:pPr>
        <w:shd w:val="clear" w:color="auto" w:fill="FFFFFF"/>
        <w:spacing w:line="365" w:lineRule="exact"/>
        <w:ind w:left="21" w:right="6" w:firstLine="392"/>
        <w:jc w:val="both"/>
      </w:pPr>
      <w:r>
        <w:rPr>
          <w:color w:val="000000"/>
          <w:spacing w:val="-8"/>
          <w:sz w:val="34"/>
          <w:szCs w:val="34"/>
        </w:rPr>
        <w:t>Педагог напо</w:t>
      </w:r>
      <w:r>
        <w:rPr>
          <w:color w:val="000000"/>
          <w:spacing w:val="-8"/>
          <w:sz w:val="34"/>
          <w:szCs w:val="34"/>
        </w:rPr>
        <w:t>минает, что на день рождение необходимо</w:t>
      </w:r>
      <w:r>
        <w:rPr>
          <w:color w:val="000000"/>
          <w:spacing w:val="-8"/>
          <w:sz w:val="34"/>
          <w:szCs w:val="34"/>
        </w:rPr>
        <w:br/>
        <w:t xml:space="preserve">приготовить подарки. </w:t>
      </w:r>
      <w:proofErr w:type="gramStart"/>
      <w:r>
        <w:rPr>
          <w:color w:val="000000"/>
          <w:spacing w:val="-8"/>
          <w:sz w:val="34"/>
          <w:szCs w:val="34"/>
        </w:rPr>
        <w:t>Дети создают изображение подарков,</w:t>
      </w:r>
      <w:r>
        <w:rPr>
          <w:color w:val="000000"/>
          <w:spacing w:val="-8"/>
          <w:sz w:val="34"/>
          <w:szCs w:val="34"/>
        </w:rPr>
        <w:br/>
      </w:r>
      <w:r>
        <w:rPr>
          <w:color w:val="000000"/>
          <w:sz w:val="34"/>
          <w:szCs w:val="34"/>
        </w:rPr>
        <w:t>пользуясь комбинированием элементов из бросового и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3"/>
          <w:sz w:val="34"/>
          <w:szCs w:val="34"/>
        </w:rPr>
        <w:t>природного материала (крышек, шишек, камней, ракушек,</w:t>
      </w:r>
      <w:r>
        <w:rPr>
          <w:color w:val="000000"/>
          <w:spacing w:val="-3"/>
          <w:sz w:val="34"/>
          <w:szCs w:val="34"/>
        </w:rPr>
        <w:br/>
      </w:r>
      <w:r>
        <w:rPr>
          <w:color w:val="000000"/>
          <w:sz w:val="34"/>
          <w:szCs w:val="34"/>
        </w:rPr>
        <w:t>мозаики, пуговиц и т.д.) по подражанию, по образцу, по</w:t>
      </w:r>
      <w:r>
        <w:rPr>
          <w:color w:val="000000"/>
          <w:sz w:val="34"/>
          <w:szCs w:val="34"/>
        </w:rPr>
        <w:br/>
      </w:r>
      <w:r>
        <w:rPr>
          <w:color w:val="000000"/>
          <w:sz w:val="34"/>
          <w:szCs w:val="34"/>
        </w:rPr>
        <w:t>чертежу.</w:t>
      </w:r>
      <w:proofErr w:type="gramEnd"/>
    </w:p>
    <w:p w:rsidR="00000000" w:rsidRPr="009D59A6" w:rsidRDefault="000C12F3">
      <w:pPr>
        <w:shd w:val="clear" w:color="auto" w:fill="FFFFFF"/>
        <w:spacing w:before="383" w:line="365" w:lineRule="exact"/>
        <w:ind w:left="31"/>
        <w:rPr>
          <w:b/>
        </w:rPr>
      </w:pPr>
      <w:r w:rsidRPr="009D59A6">
        <w:rPr>
          <w:b/>
          <w:i/>
          <w:iCs/>
          <w:color w:val="000000"/>
          <w:spacing w:val="-3"/>
          <w:sz w:val="34"/>
          <w:szCs w:val="34"/>
        </w:rPr>
        <w:t>«Приглашение гостей к праздничному столу»</w:t>
      </w:r>
    </w:p>
    <w:p w:rsidR="00000000" w:rsidRDefault="000C12F3">
      <w:pPr>
        <w:shd w:val="clear" w:color="auto" w:fill="FFFFFF"/>
        <w:spacing w:line="365" w:lineRule="exact"/>
        <w:ind w:left="21" w:right="12" w:firstLine="313"/>
        <w:jc w:val="both"/>
      </w:pPr>
      <w:r>
        <w:rPr>
          <w:color w:val="000000"/>
          <w:sz w:val="34"/>
          <w:szCs w:val="34"/>
        </w:rPr>
        <w:t>Педагог предлагает помочь Мухе накрыть стол к чаю и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вежливо пригласить гостей к праздничному столу. Остальным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pacing w:val="-11"/>
          <w:sz w:val="34"/>
          <w:szCs w:val="34"/>
        </w:rPr>
        <w:t>героям сказки придумать поздравления и подарить подарки так,</w:t>
      </w:r>
      <w:r>
        <w:rPr>
          <w:color w:val="000000"/>
          <w:spacing w:val="-11"/>
          <w:sz w:val="34"/>
          <w:szCs w:val="34"/>
        </w:rPr>
        <w:br/>
      </w:r>
      <w:r>
        <w:rPr>
          <w:color w:val="000000"/>
          <w:sz w:val="34"/>
          <w:szCs w:val="34"/>
        </w:rPr>
        <w:t>чтобы Мухе было приятно их принима</w:t>
      </w:r>
      <w:r>
        <w:rPr>
          <w:color w:val="000000"/>
          <w:sz w:val="34"/>
          <w:szCs w:val="34"/>
        </w:rPr>
        <w:t>ть.</w:t>
      </w:r>
    </w:p>
    <w:p w:rsidR="00000000" w:rsidRDefault="000C12F3">
      <w:pPr>
        <w:shd w:val="clear" w:color="auto" w:fill="FFFFFF"/>
        <w:spacing w:line="365" w:lineRule="exact"/>
        <w:ind w:left="9" w:right="18" w:firstLine="401"/>
        <w:jc w:val="both"/>
      </w:pPr>
      <w:r>
        <w:rPr>
          <w:color w:val="000000"/>
          <w:spacing w:val="-9"/>
          <w:sz w:val="34"/>
          <w:szCs w:val="34"/>
        </w:rPr>
        <w:t>Пока гости пьют чай, дети называют предметы посуды,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z w:val="34"/>
          <w:szCs w:val="34"/>
        </w:rPr>
        <w:t>рассматривают самовар, уточняют назначение посуды и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закрепляют понятия «чайная посуда», «чайный сервиз».</w:t>
      </w:r>
    </w:p>
    <w:p w:rsidR="00000000" w:rsidRPr="009D59A6" w:rsidRDefault="000C12F3">
      <w:pPr>
        <w:shd w:val="clear" w:color="auto" w:fill="FFFFFF"/>
        <w:spacing w:before="362"/>
        <w:ind w:left="25"/>
        <w:rPr>
          <w:b/>
        </w:rPr>
      </w:pPr>
      <w:r w:rsidRPr="009D59A6">
        <w:rPr>
          <w:b/>
          <w:i/>
          <w:iCs/>
          <w:color w:val="000000"/>
          <w:spacing w:val="-7"/>
          <w:sz w:val="34"/>
          <w:szCs w:val="34"/>
        </w:rPr>
        <w:t>«Каждому свой домик»</w:t>
      </w:r>
    </w:p>
    <w:p w:rsidR="00000000" w:rsidRDefault="000C12F3">
      <w:pPr>
        <w:shd w:val="clear" w:color="auto" w:fill="FFFFFF"/>
        <w:spacing w:line="365" w:lineRule="exact"/>
        <w:ind w:left="15" w:right="12" w:firstLine="551"/>
        <w:jc w:val="both"/>
      </w:pPr>
      <w:r>
        <w:rPr>
          <w:color w:val="000000"/>
          <w:spacing w:val="-7"/>
          <w:sz w:val="34"/>
          <w:szCs w:val="34"/>
        </w:rPr>
        <w:t>После дня рождения все возвращаются домой. Педагог</w:t>
      </w:r>
      <w:r>
        <w:rPr>
          <w:color w:val="000000"/>
          <w:spacing w:val="-7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предлагает каждому насе</w:t>
      </w:r>
      <w:r>
        <w:rPr>
          <w:color w:val="000000"/>
          <w:spacing w:val="-10"/>
          <w:sz w:val="34"/>
          <w:szCs w:val="34"/>
        </w:rPr>
        <w:t>комому найти его «домик».</w:t>
      </w:r>
    </w:p>
    <w:p w:rsidR="00000000" w:rsidRDefault="000C12F3">
      <w:pPr>
        <w:shd w:val="clear" w:color="auto" w:fill="FFFFFF"/>
        <w:spacing w:line="368" w:lineRule="exact"/>
        <w:ind w:left="12" w:right="12" w:firstLine="469"/>
        <w:jc w:val="both"/>
      </w:pPr>
      <w:r>
        <w:rPr>
          <w:color w:val="000000"/>
          <w:spacing w:val="-9"/>
          <w:sz w:val="34"/>
          <w:szCs w:val="34"/>
        </w:rPr>
        <w:t>Детям раздаются мешочки с разными наполнителями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z w:val="34"/>
          <w:szCs w:val="34"/>
        </w:rPr>
        <w:t>соответствующие наполнителям «листьев» на дереве. На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7"/>
          <w:sz w:val="34"/>
          <w:szCs w:val="34"/>
        </w:rPr>
        <w:t>мешочках - силуэт насекомого-героя сказки. Предлагается на</w:t>
      </w:r>
      <w:r>
        <w:rPr>
          <w:color w:val="000000"/>
          <w:spacing w:val="-7"/>
          <w:sz w:val="34"/>
          <w:szCs w:val="34"/>
        </w:rPr>
        <w:br/>
      </w:r>
      <w:r>
        <w:rPr>
          <w:color w:val="000000"/>
          <w:spacing w:val="-6"/>
          <w:sz w:val="34"/>
          <w:szCs w:val="34"/>
        </w:rPr>
        <w:t>ощупь найти подходящий листик на дереве и посадить героя</w:t>
      </w:r>
      <w:r>
        <w:rPr>
          <w:color w:val="000000"/>
          <w:spacing w:val="-6"/>
          <w:sz w:val="34"/>
          <w:szCs w:val="34"/>
        </w:rPr>
        <w:br/>
      </w:r>
      <w:r>
        <w:rPr>
          <w:color w:val="000000"/>
          <w:sz w:val="34"/>
          <w:szCs w:val="34"/>
        </w:rPr>
        <w:t>сказки на сво</w:t>
      </w:r>
      <w:r>
        <w:rPr>
          <w:color w:val="000000"/>
          <w:sz w:val="34"/>
          <w:szCs w:val="34"/>
        </w:rPr>
        <w:t>й «домик»</w:t>
      </w:r>
    </w:p>
    <w:p w:rsidR="00000000" w:rsidRDefault="000C12F3" w:rsidP="009D59A6">
      <w:pPr>
        <w:shd w:val="clear" w:color="auto" w:fill="FFFFFF"/>
        <w:spacing w:before="738" w:line="368" w:lineRule="exact"/>
        <w:ind w:right="28"/>
      </w:pPr>
      <w:r>
        <w:rPr>
          <w:color w:val="000000"/>
          <w:sz w:val="34"/>
          <w:szCs w:val="34"/>
        </w:rPr>
        <w:t>Таким образом, творческая деятельность воображения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9"/>
          <w:sz w:val="34"/>
          <w:szCs w:val="34"/>
        </w:rPr>
        <w:t>находиться в прямой зависимости от богатства и разнообразия</w:t>
      </w:r>
      <w:r>
        <w:rPr>
          <w:color w:val="000000"/>
          <w:spacing w:val="-9"/>
          <w:sz w:val="34"/>
          <w:szCs w:val="34"/>
        </w:rPr>
        <w:br/>
        <w:t>прежнего опыта ребенка. Наши дети этот опыт приобретают в</w:t>
      </w:r>
      <w:r>
        <w:rPr>
          <w:color w:val="000000"/>
          <w:spacing w:val="-9"/>
          <w:sz w:val="34"/>
          <w:szCs w:val="34"/>
        </w:rPr>
        <w:br/>
      </w:r>
      <w:r>
        <w:rPr>
          <w:color w:val="000000"/>
          <w:spacing w:val="-7"/>
          <w:sz w:val="34"/>
          <w:szCs w:val="34"/>
        </w:rPr>
        <w:t>творческих играх и театрализованных представлениях.</w:t>
      </w:r>
    </w:p>
    <w:p w:rsidR="00000000" w:rsidRDefault="000C12F3" w:rsidP="009D59A6">
      <w:pPr>
        <w:shd w:val="clear" w:color="auto" w:fill="FFFFFF"/>
        <w:spacing w:before="738" w:line="368" w:lineRule="exact"/>
        <w:ind w:right="28"/>
        <w:sectPr w:rsidR="00000000">
          <w:pgSz w:w="11909" w:h="16834"/>
          <w:pgMar w:top="1241" w:right="568" w:bottom="360" w:left="2360" w:header="720" w:footer="720" w:gutter="0"/>
          <w:cols w:space="60"/>
          <w:noEndnote/>
        </w:sectPr>
      </w:pPr>
    </w:p>
    <w:p w:rsidR="009D59A6" w:rsidRDefault="000C12F3" w:rsidP="009D59A6">
      <w:pPr>
        <w:shd w:val="clear" w:color="auto" w:fill="FFFFFF"/>
        <w:spacing w:line="365" w:lineRule="exact"/>
        <w:ind w:firstLine="398"/>
      </w:pPr>
      <w:r>
        <w:rPr>
          <w:color w:val="000000"/>
          <w:sz w:val="34"/>
          <w:szCs w:val="34"/>
        </w:rPr>
        <w:lastRenderedPageBreak/>
        <w:t>Ре</w:t>
      </w:r>
      <w:r>
        <w:rPr>
          <w:color w:val="000000"/>
          <w:sz w:val="34"/>
          <w:szCs w:val="34"/>
        </w:rPr>
        <w:t xml:space="preserve">зультаты совместной практической </w:t>
      </w:r>
      <w:proofErr w:type="spellStart"/>
      <w:r>
        <w:rPr>
          <w:color w:val="000000"/>
          <w:sz w:val="34"/>
          <w:szCs w:val="34"/>
        </w:rPr>
        <w:t>коррекционн</w:t>
      </w:r>
      <w:proofErr w:type="gramStart"/>
      <w:r>
        <w:rPr>
          <w:color w:val="000000"/>
          <w:sz w:val="34"/>
          <w:szCs w:val="34"/>
        </w:rPr>
        <w:t>о</w:t>
      </w:r>
      <w:proofErr w:type="spellEnd"/>
      <w:r>
        <w:rPr>
          <w:color w:val="000000"/>
          <w:sz w:val="34"/>
          <w:szCs w:val="34"/>
        </w:rPr>
        <w:t>-</w:t>
      </w:r>
      <w:proofErr w:type="gramEnd"/>
      <w:r>
        <w:rPr>
          <w:color w:val="000000"/>
          <w:sz w:val="34"/>
          <w:szCs w:val="34"/>
        </w:rPr>
        <w:br/>
      </w:r>
      <w:r>
        <w:rPr>
          <w:color w:val="000000"/>
          <w:spacing w:val="-11"/>
          <w:sz w:val="34"/>
          <w:szCs w:val="34"/>
        </w:rPr>
        <w:t>развивающей работы показывают, что в процессе предварительной</w:t>
      </w:r>
      <w:r>
        <w:rPr>
          <w:color w:val="000000"/>
          <w:spacing w:val="-11"/>
          <w:sz w:val="34"/>
          <w:szCs w:val="34"/>
        </w:rPr>
        <w:br/>
      </w:r>
      <w:r>
        <w:rPr>
          <w:color w:val="000000"/>
          <w:spacing w:val="-10"/>
          <w:sz w:val="34"/>
          <w:szCs w:val="34"/>
        </w:rPr>
        <w:t>работы к спектаклю, в процессе его постановки и показа можно</w:t>
      </w:r>
      <w:r>
        <w:rPr>
          <w:color w:val="000000"/>
          <w:spacing w:val="-10"/>
          <w:sz w:val="34"/>
          <w:szCs w:val="34"/>
        </w:rPr>
        <w:br/>
      </w:r>
      <w:r>
        <w:rPr>
          <w:color w:val="000000"/>
          <w:sz w:val="34"/>
          <w:szCs w:val="34"/>
        </w:rPr>
        <w:t>наблюдать существенное продвижение детей в развитии</w:t>
      </w:r>
      <w:r>
        <w:rPr>
          <w:color w:val="000000"/>
          <w:sz w:val="34"/>
          <w:szCs w:val="34"/>
        </w:rPr>
        <w:br/>
      </w:r>
      <w:r>
        <w:rPr>
          <w:color w:val="000000"/>
          <w:spacing w:val="-3"/>
          <w:sz w:val="34"/>
          <w:szCs w:val="34"/>
        </w:rPr>
        <w:t xml:space="preserve">познавательной деятельности, всех </w:t>
      </w:r>
      <w:r>
        <w:rPr>
          <w:color w:val="000000"/>
          <w:spacing w:val="-3"/>
          <w:sz w:val="34"/>
          <w:szCs w:val="34"/>
        </w:rPr>
        <w:t>психических процессов и</w:t>
      </w:r>
      <w:r>
        <w:rPr>
          <w:color w:val="000000"/>
          <w:spacing w:val="-3"/>
          <w:sz w:val="34"/>
          <w:szCs w:val="34"/>
        </w:rPr>
        <w:br/>
      </w:r>
      <w:r>
        <w:rPr>
          <w:color w:val="000000"/>
          <w:sz w:val="34"/>
          <w:szCs w:val="34"/>
        </w:rPr>
        <w:t>развитии личности в целом.</w:t>
      </w:r>
    </w:p>
    <w:sectPr w:rsidR="009D59A6">
      <w:pgSz w:w="11909" w:h="16834"/>
      <w:pgMar w:top="1440" w:right="522" w:bottom="720" w:left="204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485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A6"/>
    <w:rsid w:val="000C12F3"/>
    <w:rsid w:val="009D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tonar</dc:creator>
  <cp:lastModifiedBy>tonar</cp:lastModifiedBy>
  <cp:revision>1</cp:revision>
  <dcterms:created xsi:type="dcterms:W3CDTF">2012-06-25T13:23:00Z</dcterms:created>
  <dcterms:modified xsi:type="dcterms:W3CDTF">2012-06-25T13:34:00Z</dcterms:modified>
</cp:coreProperties>
</file>