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F" w:rsidRDefault="007762BF" w:rsidP="005B5B4D">
      <w:pPr>
        <w:jc w:val="center"/>
        <w:rPr>
          <w:sz w:val="40"/>
          <w:szCs w:val="40"/>
        </w:rPr>
      </w:pPr>
    </w:p>
    <w:p w:rsidR="005B5B4D" w:rsidRDefault="005B5B4D" w:rsidP="005B5B4D">
      <w:pPr>
        <w:jc w:val="center"/>
        <w:rPr>
          <w:sz w:val="40"/>
          <w:szCs w:val="40"/>
        </w:rPr>
      </w:pPr>
    </w:p>
    <w:p w:rsidR="009A2B10" w:rsidRDefault="009A2B10" w:rsidP="005B5B4D">
      <w:pPr>
        <w:jc w:val="center"/>
        <w:rPr>
          <w:sz w:val="40"/>
          <w:szCs w:val="40"/>
        </w:rPr>
      </w:pPr>
    </w:p>
    <w:p w:rsidR="009A2B10" w:rsidRDefault="009A2B10" w:rsidP="005B5B4D">
      <w:pPr>
        <w:jc w:val="center"/>
        <w:rPr>
          <w:sz w:val="40"/>
          <w:szCs w:val="40"/>
        </w:rPr>
      </w:pPr>
    </w:p>
    <w:p w:rsidR="005B5B4D" w:rsidRDefault="005B5B4D" w:rsidP="005B5B4D">
      <w:pPr>
        <w:jc w:val="center"/>
        <w:rPr>
          <w:sz w:val="40"/>
          <w:szCs w:val="40"/>
        </w:rPr>
      </w:pPr>
    </w:p>
    <w:p w:rsidR="00740248" w:rsidRDefault="009A2B10" w:rsidP="005B5B4D">
      <w:pPr>
        <w:jc w:val="center"/>
        <w:rPr>
          <w:sz w:val="96"/>
          <w:szCs w:val="96"/>
        </w:rPr>
      </w:pPr>
      <w:r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23.5pt" fillcolor="black [3213]" stroked="f">
            <v:shadow on="t" color="#b2b2b2" opacity="52429f" offset="3pt"/>
            <v:textpath style="font-family:&quot;Times New Roman&quot;;v-text-kern:t" trim="t" fitpath="t" string="БЕСЕДЫ О ПРАВИЛАХ&#10;БЕЗОПАСНОГО ПОВЕДЕНИЯ&#10;В РАЗНЫХ СИТУАЦИЯХ&#10;"/>
          </v:shape>
        </w:pict>
      </w:r>
    </w:p>
    <w:p w:rsidR="00740248" w:rsidRDefault="00740248" w:rsidP="005B5B4D">
      <w:pPr>
        <w:jc w:val="center"/>
        <w:rPr>
          <w:sz w:val="96"/>
          <w:szCs w:val="96"/>
        </w:rPr>
      </w:pPr>
    </w:p>
    <w:p w:rsidR="00740248" w:rsidRDefault="00740248" w:rsidP="005B5B4D">
      <w:pPr>
        <w:jc w:val="center"/>
        <w:rPr>
          <w:sz w:val="96"/>
          <w:szCs w:val="96"/>
        </w:rPr>
      </w:pPr>
    </w:p>
    <w:p w:rsidR="00740248" w:rsidRDefault="00740248" w:rsidP="005B5B4D">
      <w:pPr>
        <w:jc w:val="center"/>
        <w:rPr>
          <w:sz w:val="96"/>
          <w:szCs w:val="96"/>
        </w:rPr>
      </w:pPr>
    </w:p>
    <w:p w:rsidR="00740248" w:rsidRDefault="00740248" w:rsidP="005B5B4D">
      <w:pPr>
        <w:jc w:val="center"/>
        <w:rPr>
          <w:b/>
          <w:sz w:val="28"/>
          <w:szCs w:val="28"/>
        </w:rPr>
      </w:pPr>
    </w:p>
    <w:p w:rsidR="00740248" w:rsidRDefault="00740248" w:rsidP="005B5B4D">
      <w:pPr>
        <w:jc w:val="center"/>
        <w:rPr>
          <w:b/>
          <w:sz w:val="28"/>
          <w:szCs w:val="28"/>
        </w:rPr>
      </w:pPr>
    </w:p>
    <w:p w:rsidR="00740248" w:rsidRDefault="00A01017" w:rsidP="007402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ПЕРЕЧЕНЬ БЕСЕД О ПРАВИЛАХ БЕЗОПАСНОГО ПОВЕДЕНИЯ:</w:t>
      </w:r>
    </w:p>
    <w:p w:rsidR="00A01017" w:rsidRPr="009A2B10" w:rsidRDefault="00A01017" w:rsidP="00740248">
      <w:pPr>
        <w:jc w:val="center"/>
        <w:rPr>
          <w:b/>
          <w:sz w:val="40"/>
          <w:szCs w:val="40"/>
        </w:rPr>
      </w:pPr>
    </w:p>
    <w:p w:rsidR="00740248" w:rsidRDefault="00740248" w:rsidP="00740248">
      <w:pPr>
        <w:jc w:val="center"/>
        <w:rPr>
          <w:b/>
          <w:sz w:val="28"/>
          <w:szCs w:val="28"/>
        </w:rPr>
      </w:pPr>
    </w:p>
    <w:p w:rsidR="00740248" w:rsidRDefault="00740248" w:rsidP="00740248">
      <w:pPr>
        <w:jc w:val="both"/>
        <w:rPr>
          <w:sz w:val="28"/>
          <w:szCs w:val="28"/>
        </w:rPr>
      </w:pP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при проведении игр – экспериментов с мыльными пузырями;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в музыкальном зале;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при нахождении на улице;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в физкультурном зале;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при обращении с дверью;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во время дальних прогулок;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при пользовании столовыми приборами;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во время приема пищи;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при переходе из групповой комнаты в спальню;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при проведении игр -экспериментирования на улице;</w:t>
      </w:r>
    </w:p>
    <w:p w:rsidR="00740248" w:rsidRPr="009A2B10" w:rsidRDefault="00740248" w:rsidP="0074024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 xml:space="preserve">Безопасное поведение детей при проведении игр -экспериментирования </w:t>
      </w:r>
      <w:r w:rsidR="00A037CF" w:rsidRPr="009A2B10">
        <w:rPr>
          <w:sz w:val="32"/>
          <w:szCs w:val="32"/>
        </w:rPr>
        <w:t>с резинкой</w:t>
      </w:r>
      <w:r w:rsidRPr="009A2B10">
        <w:rPr>
          <w:sz w:val="32"/>
          <w:szCs w:val="32"/>
        </w:rPr>
        <w:t>;</w:t>
      </w:r>
    </w:p>
    <w:p w:rsidR="00A037CF" w:rsidRPr="009A2B10" w:rsidRDefault="00A037CF" w:rsidP="00A037C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Безопасное поведение детей при проведении игр -экспериментирования с зеркалами, увеличительным стеклом.</w:t>
      </w:r>
    </w:p>
    <w:p w:rsidR="00740248" w:rsidRPr="009A2B10" w:rsidRDefault="00740248" w:rsidP="00A037CF">
      <w:pPr>
        <w:pStyle w:val="a3"/>
        <w:jc w:val="both"/>
        <w:rPr>
          <w:sz w:val="32"/>
          <w:szCs w:val="32"/>
        </w:rPr>
      </w:pPr>
    </w:p>
    <w:p w:rsidR="00740248" w:rsidRDefault="00740248" w:rsidP="00A037CF">
      <w:pPr>
        <w:pStyle w:val="a3"/>
        <w:jc w:val="both"/>
        <w:rPr>
          <w:sz w:val="28"/>
          <w:szCs w:val="28"/>
        </w:rPr>
      </w:pPr>
    </w:p>
    <w:p w:rsidR="00200730" w:rsidRDefault="00200730" w:rsidP="00A037CF">
      <w:pPr>
        <w:pStyle w:val="a3"/>
        <w:jc w:val="both"/>
        <w:rPr>
          <w:sz w:val="28"/>
          <w:szCs w:val="28"/>
        </w:rPr>
      </w:pPr>
    </w:p>
    <w:p w:rsidR="00200730" w:rsidRDefault="00200730" w:rsidP="00A037CF">
      <w:pPr>
        <w:pStyle w:val="a3"/>
        <w:jc w:val="both"/>
        <w:rPr>
          <w:sz w:val="28"/>
          <w:szCs w:val="28"/>
        </w:rPr>
      </w:pPr>
    </w:p>
    <w:p w:rsidR="00200730" w:rsidRDefault="00200730" w:rsidP="00A037CF">
      <w:pPr>
        <w:pStyle w:val="a3"/>
        <w:jc w:val="both"/>
        <w:rPr>
          <w:sz w:val="28"/>
          <w:szCs w:val="28"/>
        </w:rPr>
      </w:pPr>
    </w:p>
    <w:p w:rsidR="00200730" w:rsidRDefault="00200730" w:rsidP="00A037CF">
      <w:pPr>
        <w:pStyle w:val="a3"/>
        <w:jc w:val="both"/>
        <w:rPr>
          <w:sz w:val="28"/>
          <w:szCs w:val="28"/>
        </w:rPr>
      </w:pPr>
    </w:p>
    <w:p w:rsidR="00200730" w:rsidRDefault="00200730" w:rsidP="00A037CF">
      <w:pPr>
        <w:pStyle w:val="a3"/>
        <w:jc w:val="both"/>
        <w:rPr>
          <w:sz w:val="28"/>
          <w:szCs w:val="28"/>
        </w:rPr>
      </w:pPr>
    </w:p>
    <w:p w:rsidR="00200730" w:rsidRDefault="00200730" w:rsidP="00A037CF">
      <w:pPr>
        <w:pStyle w:val="a3"/>
        <w:jc w:val="both"/>
        <w:rPr>
          <w:sz w:val="28"/>
          <w:szCs w:val="28"/>
        </w:rPr>
      </w:pPr>
    </w:p>
    <w:p w:rsidR="00200730" w:rsidRPr="009A2B10" w:rsidRDefault="00200730" w:rsidP="009A2B10">
      <w:pPr>
        <w:jc w:val="both"/>
        <w:rPr>
          <w:sz w:val="28"/>
          <w:szCs w:val="28"/>
        </w:rPr>
      </w:pPr>
    </w:p>
    <w:p w:rsidR="00200730" w:rsidRPr="009A2B10" w:rsidRDefault="00BE109A" w:rsidP="00BE109A">
      <w:pPr>
        <w:pStyle w:val="a3"/>
        <w:numPr>
          <w:ilvl w:val="0"/>
          <w:numId w:val="8"/>
        </w:numPr>
        <w:jc w:val="center"/>
        <w:rPr>
          <w:b/>
          <w:sz w:val="40"/>
          <w:szCs w:val="40"/>
        </w:rPr>
      </w:pPr>
      <w:r w:rsidRPr="009A2B10">
        <w:rPr>
          <w:b/>
          <w:sz w:val="40"/>
          <w:szCs w:val="40"/>
        </w:rPr>
        <w:t>Беседа о безопасном поведении</w:t>
      </w:r>
      <w:r w:rsidR="00200730" w:rsidRPr="009A2B10">
        <w:rPr>
          <w:b/>
          <w:sz w:val="40"/>
          <w:szCs w:val="40"/>
        </w:rPr>
        <w:t xml:space="preserve"> детей при проведении игр – экспериментов с мыльными пузырями</w:t>
      </w:r>
    </w:p>
    <w:p w:rsidR="00200730" w:rsidRDefault="00200730" w:rsidP="00200730">
      <w:pPr>
        <w:pStyle w:val="a3"/>
        <w:jc w:val="center"/>
        <w:rPr>
          <w:b/>
          <w:sz w:val="40"/>
          <w:szCs w:val="40"/>
        </w:rPr>
      </w:pPr>
    </w:p>
    <w:p w:rsidR="00200730" w:rsidRDefault="00200730" w:rsidP="00200730">
      <w:pPr>
        <w:pStyle w:val="a3"/>
        <w:jc w:val="both"/>
        <w:rPr>
          <w:b/>
          <w:sz w:val="40"/>
          <w:szCs w:val="40"/>
        </w:rPr>
      </w:pPr>
    </w:p>
    <w:p w:rsidR="00200730" w:rsidRPr="009A2B10" w:rsidRDefault="00200730" w:rsidP="0020073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Разводить мыльную воду в определенной посуде под руководством воспитателя.</w:t>
      </w:r>
    </w:p>
    <w:p w:rsidR="00200730" w:rsidRPr="009A2B10" w:rsidRDefault="00200730" w:rsidP="0020073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Для надувания мыльных пузырей использовать только пластмассовые соломинки.</w:t>
      </w:r>
    </w:p>
    <w:p w:rsidR="00200730" w:rsidRPr="009A2B10" w:rsidRDefault="00D01942" w:rsidP="0020073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Следить за тем, что</w:t>
      </w:r>
      <w:r w:rsidR="00200730" w:rsidRPr="009A2B10">
        <w:rPr>
          <w:sz w:val="32"/>
          <w:szCs w:val="32"/>
        </w:rPr>
        <w:t xml:space="preserve">бы мыльная </w:t>
      </w:r>
      <w:r w:rsidRPr="009A2B10">
        <w:rPr>
          <w:sz w:val="32"/>
          <w:szCs w:val="32"/>
        </w:rPr>
        <w:t xml:space="preserve"> </w:t>
      </w:r>
      <w:r w:rsidR="00200730" w:rsidRPr="009A2B10">
        <w:rPr>
          <w:sz w:val="32"/>
          <w:szCs w:val="32"/>
        </w:rPr>
        <w:t>вода не попала в рот, глаза.</w:t>
      </w:r>
    </w:p>
    <w:p w:rsidR="00200730" w:rsidRPr="009A2B10" w:rsidRDefault="00200730" w:rsidP="0020073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Мыльный раствор и соломинки использовать по назначению.</w:t>
      </w:r>
    </w:p>
    <w:p w:rsidR="0036755F" w:rsidRPr="009A2B10" w:rsidRDefault="00200730" w:rsidP="0036755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ЗАПРЕЩАЕТСЯ:</w:t>
      </w:r>
    </w:p>
    <w:p w:rsidR="0036755F" w:rsidRPr="009A2B10" w:rsidRDefault="0036755F" w:rsidP="0036755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Пить мыльную воду</w:t>
      </w:r>
    </w:p>
    <w:p w:rsidR="0036755F" w:rsidRPr="009A2B10" w:rsidRDefault="0036755F" w:rsidP="0036755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Тыкать соломинкой в товарища</w:t>
      </w:r>
    </w:p>
    <w:p w:rsidR="0036755F" w:rsidRPr="009A2B10" w:rsidRDefault="0036755F" w:rsidP="0036755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Пускать мыльные пузыри в лицо другим детям</w:t>
      </w:r>
    </w:p>
    <w:p w:rsidR="00200730" w:rsidRPr="009A2B10" w:rsidRDefault="00200730" w:rsidP="0036755F">
      <w:pPr>
        <w:pStyle w:val="a3"/>
        <w:ind w:left="1080"/>
        <w:jc w:val="both"/>
        <w:rPr>
          <w:sz w:val="32"/>
          <w:szCs w:val="32"/>
        </w:rPr>
      </w:pPr>
    </w:p>
    <w:p w:rsidR="00200730" w:rsidRPr="009A2B10" w:rsidRDefault="00200730" w:rsidP="0020073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После игры вымыть руки и убрать все н</w:t>
      </w:r>
      <w:r w:rsidR="00D01942" w:rsidRPr="009A2B10">
        <w:rPr>
          <w:sz w:val="32"/>
          <w:szCs w:val="32"/>
        </w:rPr>
        <w:t xml:space="preserve">а место, протерев очки (для тех, </w:t>
      </w:r>
      <w:r w:rsidRPr="009A2B10">
        <w:rPr>
          <w:sz w:val="32"/>
          <w:szCs w:val="32"/>
        </w:rPr>
        <w:t>кто их носит)</w:t>
      </w:r>
    </w:p>
    <w:p w:rsidR="0036755F" w:rsidRPr="009A2B10" w:rsidRDefault="0036755F" w:rsidP="0020073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 случае попадания мыльного раствора в рот, глаза - немедленно обратиться к воспитателю.</w:t>
      </w:r>
    </w:p>
    <w:p w:rsidR="00200730" w:rsidRDefault="00200730" w:rsidP="00200730">
      <w:pPr>
        <w:jc w:val="both"/>
        <w:rPr>
          <w:sz w:val="28"/>
          <w:szCs w:val="28"/>
        </w:rPr>
      </w:pPr>
    </w:p>
    <w:p w:rsidR="00200730" w:rsidRDefault="00200730" w:rsidP="00200730">
      <w:pPr>
        <w:jc w:val="both"/>
        <w:rPr>
          <w:sz w:val="28"/>
          <w:szCs w:val="28"/>
        </w:rPr>
      </w:pPr>
    </w:p>
    <w:p w:rsidR="00A531DE" w:rsidRDefault="00A531DE" w:rsidP="00200730">
      <w:pPr>
        <w:jc w:val="both"/>
        <w:rPr>
          <w:sz w:val="28"/>
          <w:szCs w:val="28"/>
        </w:rPr>
      </w:pPr>
    </w:p>
    <w:p w:rsidR="00A531DE" w:rsidRDefault="00A531DE" w:rsidP="00200730">
      <w:pPr>
        <w:jc w:val="both"/>
        <w:rPr>
          <w:sz w:val="28"/>
          <w:szCs w:val="28"/>
        </w:rPr>
      </w:pPr>
    </w:p>
    <w:p w:rsidR="00A531DE" w:rsidRDefault="00A531DE" w:rsidP="00200730">
      <w:pPr>
        <w:jc w:val="both"/>
        <w:rPr>
          <w:sz w:val="28"/>
          <w:szCs w:val="28"/>
        </w:rPr>
      </w:pPr>
    </w:p>
    <w:p w:rsidR="00A531DE" w:rsidRDefault="00A531DE" w:rsidP="00200730">
      <w:pPr>
        <w:jc w:val="both"/>
        <w:rPr>
          <w:sz w:val="28"/>
          <w:szCs w:val="28"/>
        </w:rPr>
      </w:pPr>
    </w:p>
    <w:p w:rsidR="00A531DE" w:rsidRDefault="00BE109A" w:rsidP="00A531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 Беседа о безопасном поведении</w:t>
      </w:r>
    </w:p>
    <w:p w:rsidR="00A531DE" w:rsidRDefault="00A531DE" w:rsidP="00A531DE">
      <w:pPr>
        <w:jc w:val="center"/>
        <w:rPr>
          <w:b/>
          <w:sz w:val="40"/>
          <w:szCs w:val="40"/>
        </w:rPr>
      </w:pPr>
      <w:r w:rsidRPr="00A531DE">
        <w:rPr>
          <w:b/>
          <w:sz w:val="40"/>
          <w:szCs w:val="40"/>
        </w:rPr>
        <w:t>детей в музыкальном зале</w:t>
      </w:r>
    </w:p>
    <w:p w:rsidR="00A531DE" w:rsidRDefault="00A531DE" w:rsidP="00A531DE">
      <w:pPr>
        <w:jc w:val="center"/>
        <w:rPr>
          <w:b/>
          <w:sz w:val="40"/>
          <w:szCs w:val="40"/>
        </w:rPr>
      </w:pPr>
    </w:p>
    <w:p w:rsidR="00A531DE" w:rsidRDefault="00A531DE" w:rsidP="00A531DE">
      <w:pPr>
        <w:jc w:val="center"/>
        <w:rPr>
          <w:b/>
          <w:sz w:val="40"/>
          <w:szCs w:val="40"/>
        </w:rPr>
      </w:pPr>
    </w:p>
    <w:p w:rsidR="00A531DE" w:rsidRPr="009A2B10" w:rsidRDefault="00A531DE" w:rsidP="00A531DE">
      <w:pPr>
        <w:pStyle w:val="a3"/>
        <w:numPr>
          <w:ilvl w:val="0"/>
          <w:numId w:val="7"/>
        </w:numPr>
        <w:ind w:left="993" w:hanging="425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Нельзя приносить в зал посторонние предметы.</w:t>
      </w:r>
    </w:p>
    <w:p w:rsidR="00A531DE" w:rsidRPr="009A2B10" w:rsidRDefault="00A531DE" w:rsidP="00A531DE">
      <w:pPr>
        <w:pStyle w:val="a3"/>
        <w:numPr>
          <w:ilvl w:val="0"/>
          <w:numId w:val="7"/>
        </w:numPr>
        <w:ind w:left="993" w:hanging="425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Использовать музыкальные инструменты только по их прямому назначению, применяя правила игры на них, показанные музыкальным руководителем или воспитателем.</w:t>
      </w:r>
    </w:p>
    <w:p w:rsidR="00A531DE" w:rsidRPr="009A2B10" w:rsidRDefault="00A531DE" w:rsidP="00A531DE">
      <w:pPr>
        <w:pStyle w:val="a3"/>
        <w:numPr>
          <w:ilvl w:val="0"/>
          <w:numId w:val="7"/>
        </w:numPr>
        <w:ind w:left="993" w:hanging="425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Выполнять упражнения с предметами (ленты, мячи, цветы, платочки и др.) внимательно соблюдая дистанцию.</w:t>
      </w:r>
    </w:p>
    <w:p w:rsidR="00A531DE" w:rsidRPr="009A2B10" w:rsidRDefault="00A531DE" w:rsidP="00A531DE">
      <w:pPr>
        <w:pStyle w:val="a3"/>
        <w:numPr>
          <w:ilvl w:val="0"/>
          <w:numId w:val="7"/>
        </w:numPr>
        <w:ind w:left="993" w:hanging="425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При выполнении музыкально-ритмических движений (бег, галоп, приставной шаг, подскоки и т.д.) соблюдать интервал, не задерживать движение, не толкать друг друга.</w:t>
      </w:r>
    </w:p>
    <w:p w:rsidR="00A531DE" w:rsidRPr="009A2B10" w:rsidRDefault="00A531DE" w:rsidP="00A531DE">
      <w:pPr>
        <w:pStyle w:val="a3"/>
        <w:numPr>
          <w:ilvl w:val="0"/>
          <w:numId w:val="7"/>
        </w:numPr>
        <w:ind w:left="993" w:hanging="425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Нельзя включать самостоятельно электроаппаратуру (магнитофон, проигрыватель и т.п.)</w:t>
      </w:r>
    </w:p>
    <w:p w:rsidR="00A531DE" w:rsidRPr="009A2B10" w:rsidRDefault="00A531DE" w:rsidP="00A531DE">
      <w:pPr>
        <w:pStyle w:val="a3"/>
        <w:numPr>
          <w:ilvl w:val="0"/>
          <w:numId w:val="7"/>
        </w:numPr>
        <w:ind w:left="993" w:hanging="425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Нельзя тянуть на себя крупное оборудование и реквизит (домики, деревья, колодец и т.д.)</w:t>
      </w:r>
    </w:p>
    <w:p w:rsidR="00A531DE" w:rsidRPr="009A2B10" w:rsidRDefault="00A531DE" w:rsidP="00A531DE">
      <w:pPr>
        <w:pStyle w:val="a3"/>
        <w:numPr>
          <w:ilvl w:val="0"/>
          <w:numId w:val="7"/>
        </w:numPr>
        <w:ind w:left="993" w:hanging="425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Запрещается брать в рот атрибуты, кроме духовых музыкальных инструментов (только под контролем взрослого).</w:t>
      </w:r>
    </w:p>
    <w:p w:rsidR="00A531DE" w:rsidRPr="009A2B10" w:rsidRDefault="00A531DE" w:rsidP="00A531DE">
      <w:pPr>
        <w:pStyle w:val="a3"/>
        <w:numPr>
          <w:ilvl w:val="0"/>
          <w:numId w:val="7"/>
        </w:numPr>
        <w:ind w:left="993" w:hanging="425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 случае ушиба или ранения немедленно</w:t>
      </w:r>
      <w:r w:rsidR="004F016F" w:rsidRPr="009A2B10">
        <w:rPr>
          <w:sz w:val="32"/>
          <w:szCs w:val="32"/>
        </w:rPr>
        <w:t xml:space="preserve"> обратиться к воспитателю.</w:t>
      </w:r>
    </w:p>
    <w:p w:rsidR="004F016F" w:rsidRPr="009A2B10" w:rsidRDefault="004F016F" w:rsidP="00A531DE">
      <w:pPr>
        <w:pStyle w:val="a3"/>
        <w:numPr>
          <w:ilvl w:val="0"/>
          <w:numId w:val="7"/>
        </w:numPr>
        <w:ind w:left="993" w:hanging="425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Снимать очки можно, если это необходимо и есть рекомендации врача, очки отдать взрослому.</w:t>
      </w:r>
    </w:p>
    <w:p w:rsidR="00BE109A" w:rsidRDefault="00BE109A" w:rsidP="00BE109A">
      <w:pPr>
        <w:jc w:val="both"/>
        <w:rPr>
          <w:sz w:val="28"/>
          <w:szCs w:val="28"/>
        </w:rPr>
      </w:pPr>
    </w:p>
    <w:p w:rsidR="00BE109A" w:rsidRDefault="00BE109A" w:rsidP="00BE109A">
      <w:pPr>
        <w:jc w:val="both"/>
        <w:rPr>
          <w:sz w:val="28"/>
          <w:szCs w:val="28"/>
        </w:rPr>
      </w:pPr>
    </w:p>
    <w:p w:rsidR="00BE109A" w:rsidRPr="00BE109A" w:rsidRDefault="00BE109A" w:rsidP="00BE109A">
      <w:pPr>
        <w:jc w:val="both"/>
        <w:rPr>
          <w:sz w:val="28"/>
          <w:szCs w:val="28"/>
        </w:rPr>
      </w:pPr>
    </w:p>
    <w:p w:rsidR="00BE109A" w:rsidRDefault="00BE109A">
      <w:pPr>
        <w:jc w:val="center"/>
        <w:rPr>
          <w:b/>
          <w:sz w:val="40"/>
          <w:szCs w:val="40"/>
        </w:rPr>
      </w:pPr>
      <w:r w:rsidRPr="00BE109A">
        <w:rPr>
          <w:b/>
          <w:sz w:val="40"/>
          <w:szCs w:val="40"/>
        </w:rPr>
        <w:t>3.</w:t>
      </w:r>
      <w:r>
        <w:rPr>
          <w:b/>
          <w:sz w:val="40"/>
          <w:szCs w:val="40"/>
        </w:rPr>
        <w:t>Беседа о</w:t>
      </w:r>
      <w:r w:rsidRPr="00BE109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безопасном поведении</w:t>
      </w:r>
      <w:r w:rsidRPr="00BE109A">
        <w:rPr>
          <w:b/>
          <w:sz w:val="40"/>
          <w:szCs w:val="40"/>
        </w:rPr>
        <w:t xml:space="preserve"> </w:t>
      </w:r>
    </w:p>
    <w:p w:rsidR="00A531DE" w:rsidRDefault="00BE109A">
      <w:pPr>
        <w:jc w:val="center"/>
        <w:rPr>
          <w:b/>
          <w:sz w:val="40"/>
          <w:szCs w:val="40"/>
        </w:rPr>
      </w:pPr>
      <w:r w:rsidRPr="00BE109A">
        <w:rPr>
          <w:b/>
          <w:sz w:val="40"/>
          <w:szCs w:val="40"/>
        </w:rPr>
        <w:t>детей при нахождении на улице</w:t>
      </w:r>
    </w:p>
    <w:p w:rsidR="00BE109A" w:rsidRDefault="00BE109A" w:rsidP="00BE109A">
      <w:pPr>
        <w:pStyle w:val="a3"/>
        <w:ind w:left="1080"/>
        <w:jc w:val="both"/>
        <w:rPr>
          <w:sz w:val="28"/>
          <w:szCs w:val="28"/>
        </w:rPr>
      </w:pPr>
    </w:p>
    <w:p w:rsidR="00BE109A" w:rsidRDefault="00BE109A" w:rsidP="00BE109A">
      <w:pPr>
        <w:pStyle w:val="a3"/>
        <w:ind w:left="1080"/>
        <w:jc w:val="both"/>
        <w:rPr>
          <w:sz w:val="28"/>
          <w:szCs w:val="28"/>
        </w:rPr>
      </w:pPr>
    </w:p>
    <w:p w:rsidR="00BE109A" w:rsidRPr="009A2B10" w:rsidRDefault="00BE109A" w:rsidP="00BE109A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Пешеходы ходят по тротуарам, придерживаясь правой стороны, чтобы не мешать встречным пешеходам.</w:t>
      </w:r>
    </w:p>
    <w:p w:rsidR="00BE109A" w:rsidRPr="009A2B10" w:rsidRDefault="00BE109A" w:rsidP="00BE109A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За городом, если нет тротуара, надо идти по обочине дороги навстречу идущим машинам, чтобы вовремя увидеть их и уступить дорогу.</w:t>
      </w:r>
    </w:p>
    <w:p w:rsidR="00BE109A" w:rsidRPr="009A2B10" w:rsidRDefault="00BE109A" w:rsidP="00BE109A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Перекресток – самое опасное место для пешеходов, переходить перекресток можно только по пешеходным переходам, вместе со взрослым за руку.</w:t>
      </w:r>
    </w:p>
    <w:p w:rsidR="00BE109A" w:rsidRPr="009A2B10" w:rsidRDefault="00BE109A" w:rsidP="00BE109A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Чтобы перейти дорогу, надо найти пешеходный переход. Нельзя переходить улицу в любом месте.</w:t>
      </w:r>
    </w:p>
    <w:p w:rsidR="00BE109A" w:rsidRPr="009A2B10" w:rsidRDefault="00BE109A" w:rsidP="00BE109A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Подземный переход – самый безопасный для пешеходов.</w:t>
      </w:r>
    </w:p>
    <w:p w:rsidR="00BE109A" w:rsidRPr="009A2B10" w:rsidRDefault="009A2B10" w:rsidP="00BE109A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При переходе ул</w:t>
      </w:r>
      <w:r>
        <w:rPr>
          <w:sz w:val="32"/>
          <w:szCs w:val="32"/>
        </w:rPr>
        <w:t>ицы нужно сначала посмотреть на</w:t>
      </w:r>
      <w:r w:rsidRPr="009A2B10">
        <w:rPr>
          <w:sz w:val="32"/>
          <w:szCs w:val="32"/>
        </w:rPr>
        <w:t>лево, дойти до середины дороги, остановиться, посмотреть направо и, если нет машин, продолжить переход через дорогу.</w:t>
      </w:r>
    </w:p>
    <w:p w:rsidR="00A5366B" w:rsidRPr="009A2B10" w:rsidRDefault="00BE109A" w:rsidP="00BE109A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Если не успел перейти дорогу, нужно остановиться на островке безопасности, подождать, пока можно будет идти.</w:t>
      </w:r>
      <w:r w:rsidR="00A5366B" w:rsidRPr="009A2B10">
        <w:rPr>
          <w:sz w:val="32"/>
          <w:szCs w:val="32"/>
        </w:rPr>
        <w:t xml:space="preserve"> Если нет островка безопасности, стой на осевой линии</w:t>
      </w:r>
      <w:r w:rsidRPr="009A2B10">
        <w:rPr>
          <w:sz w:val="32"/>
          <w:szCs w:val="32"/>
        </w:rPr>
        <w:t xml:space="preserve">  </w:t>
      </w:r>
      <w:r w:rsidR="00A5366B" w:rsidRPr="009A2B10">
        <w:rPr>
          <w:sz w:val="32"/>
          <w:szCs w:val="32"/>
        </w:rPr>
        <w:t>(середина дороги).</w:t>
      </w:r>
    </w:p>
    <w:p w:rsidR="00BE109A" w:rsidRPr="009A2B10" w:rsidRDefault="00A5366B" w:rsidP="00BE109A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Улицу без пешеходного перехода надо переходить</w:t>
      </w:r>
      <w:r w:rsidR="00BE109A" w:rsidRPr="009A2B10">
        <w:rPr>
          <w:sz w:val="32"/>
          <w:szCs w:val="32"/>
        </w:rPr>
        <w:t xml:space="preserve"> </w:t>
      </w:r>
      <w:r w:rsidRPr="009A2B10">
        <w:rPr>
          <w:sz w:val="32"/>
          <w:szCs w:val="32"/>
        </w:rPr>
        <w:t>от одного угла дома к другому.</w:t>
      </w:r>
    </w:p>
    <w:p w:rsidR="00A5366B" w:rsidRPr="009A2B10" w:rsidRDefault="00A5366B" w:rsidP="00BE109A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Переходя улицу, следи за сигналом светофора:</w:t>
      </w:r>
    </w:p>
    <w:p w:rsidR="00A5366B" w:rsidRPr="009A2B10" w:rsidRDefault="00A5366B" w:rsidP="00A5366B">
      <w:pPr>
        <w:pStyle w:val="a3"/>
        <w:numPr>
          <w:ilvl w:val="0"/>
          <w:numId w:val="1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СТОЙ! ОСТАНОВИСЬ! – говорит красный свет</w:t>
      </w:r>
    </w:p>
    <w:p w:rsidR="00A5366B" w:rsidRPr="009A2B10" w:rsidRDefault="00A5366B" w:rsidP="00A5366B">
      <w:pPr>
        <w:pStyle w:val="a3"/>
        <w:numPr>
          <w:ilvl w:val="0"/>
          <w:numId w:val="1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ВНИМАНИЕ! ПРИГОТОВИТЬСЯ! – говорит желтый свет</w:t>
      </w:r>
    </w:p>
    <w:p w:rsidR="00A5366B" w:rsidRPr="009A2B10" w:rsidRDefault="00A5366B" w:rsidP="00A5366B">
      <w:pPr>
        <w:pStyle w:val="a3"/>
        <w:numPr>
          <w:ilvl w:val="0"/>
          <w:numId w:val="1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ПУТЬ СВОБОДЕН! ИДИТЕ! – говорит зеленый свет</w:t>
      </w:r>
    </w:p>
    <w:p w:rsidR="009B1EC9" w:rsidRDefault="009B1EC9" w:rsidP="009A2B10">
      <w:pPr>
        <w:jc w:val="both"/>
        <w:rPr>
          <w:sz w:val="28"/>
          <w:szCs w:val="28"/>
        </w:rPr>
      </w:pPr>
    </w:p>
    <w:p w:rsidR="009B1EC9" w:rsidRDefault="009B1EC9" w:rsidP="00CF5607">
      <w:pPr>
        <w:ind w:left="142"/>
        <w:jc w:val="center"/>
        <w:rPr>
          <w:b/>
          <w:sz w:val="40"/>
          <w:szCs w:val="40"/>
        </w:rPr>
      </w:pPr>
      <w:r w:rsidRPr="009B1EC9">
        <w:rPr>
          <w:b/>
          <w:sz w:val="40"/>
          <w:szCs w:val="40"/>
        </w:rPr>
        <w:t xml:space="preserve">4. </w:t>
      </w:r>
      <w:r w:rsidR="00CF5607">
        <w:rPr>
          <w:b/>
          <w:sz w:val="40"/>
          <w:szCs w:val="40"/>
        </w:rPr>
        <w:t xml:space="preserve">Беседа о безопасном  поведении </w:t>
      </w:r>
      <w:r w:rsidRPr="009B1EC9">
        <w:rPr>
          <w:b/>
          <w:sz w:val="40"/>
          <w:szCs w:val="40"/>
        </w:rPr>
        <w:t xml:space="preserve"> детей в физкультурном зале</w:t>
      </w:r>
    </w:p>
    <w:p w:rsidR="009B1EC9" w:rsidRDefault="009B1EC9" w:rsidP="00607267">
      <w:pPr>
        <w:ind w:left="426" w:hanging="142"/>
        <w:rPr>
          <w:b/>
          <w:sz w:val="40"/>
          <w:szCs w:val="40"/>
        </w:rPr>
      </w:pPr>
    </w:p>
    <w:p w:rsidR="009B1EC9" w:rsidRPr="009A2B10" w:rsidRDefault="009B1EC9" w:rsidP="00607267">
      <w:pPr>
        <w:pStyle w:val="a3"/>
        <w:numPr>
          <w:ilvl w:val="0"/>
          <w:numId w:val="11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Выполнять основные виды движений (лазанье, ползанье) только на спортивном специальном оборудовании.</w:t>
      </w:r>
    </w:p>
    <w:p w:rsidR="009B1EC9" w:rsidRPr="009A2B10" w:rsidRDefault="009B1EC9" w:rsidP="00607267">
      <w:pPr>
        <w:pStyle w:val="a3"/>
        <w:numPr>
          <w:ilvl w:val="0"/>
          <w:numId w:val="11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Снимать очки на время занятий, если на это есть рекомендации врача.</w:t>
      </w:r>
    </w:p>
    <w:p w:rsidR="009B1EC9" w:rsidRPr="009A2B10" w:rsidRDefault="009B1EC9" w:rsidP="00607267">
      <w:pPr>
        <w:pStyle w:val="a3"/>
        <w:numPr>
          <w:ilvl w:val="0"/>
          <w:numId w:val="11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При выполнении основных  видов движений:</w:t>
      </w:r>
    </w:p>
    <w:p w:rsidR="005051B0" w:rsidRPr="009A2B10" w:rsidRDefault="005051B0" w:rsidP="00607267">
      <w:pPr>
        <w:pStyle w:val="a3"/>
        <w:numPr>
          <w:ilvl w:val="0"/>
          <w:numId w:val="12"/>
        </w:numPr>
        <w:ind w:left="993" w:hanging="284"/>
        <w:jc w:val="both"/>
        <w:rPr>
          <w:sz w:val="32"/>
          <w:szCs w:val="32"/>
        </w:rPr>
      </w:pPr>
      <w:r w:rsidRPr="009A2B10">
        <w:rPr>
          <w:sz w:val="32"/>
          <w:szCs w:val="32"/>
        </w:rPr>
        <w:t xml:space="preserve">Бег - соблюдать  дистанцию,  не толкать впереди </w:t>
      </w:r>
      <w:r w:rsidR="00607267" w:rsidRPr="009A2B10">
        <w:rPr>
          <w:sz w:val="32"/>
          <w:szCs w:val="32"/>
        </w:rPr>
        <w:t xml:space="preserve"> </w:t>
      </w:r>
      <w:r w:rsidRPr="009A2B10">
        <w:rPr>
          <w:sz w:val="32"/>
          <w:szCs w:val="32"/>
        </w:rPr>
        <w:t xml:space="preserve">бегущего; </w:t>
      </w:r>
    </w:p>
    <w:p w:rsidR="005051B0" w:rsidRPr="009A2B10" w:rsidRDefault="005051B0" w:rsidP="00607267">
      <w:pPr>
        <w:pStyle w:val="a3"/>
        <w:numPr>
          <w:ilvl w:val="0"/>
          <w:numId w:val="12"/>
        </w:numPr>
        <w:ind w:left="993" w:hanging="284"/>
        <w:jc w:val="both"/>
        <w:rPr>
          <w:sz w:val="32"/>
          <w:szCs w:val="32"/>
        </w:rPr>
      </w:pPr>
      <w:r w:rsidRPr="009A2B10">
        <w:rPr>
          <w:sz w:val="32"/>
          <w:szCs w:val="32"/>
        </w:rPr>
        <w:t xml:space="preserve">Метание – выполняется только по команде воспитателя, убедившись, что на площадке  никого нет; </w:t>
      </w:r>
    </w:p>
    <w:p w:rsidR="005051B0" w:rsidRPr="009A2B10" w:rsidRDefault="005051B0" w:rsidP="00607267">
      <w:pPr>
        <w:pStyle w:val="a3"/>
        <w:numPr>
          <w:ilvl w:val="0"/>
          <w:numId w:val="12"/>
        </w:numPr>
        <w:ind w:left="993" w:hanging="284"/>
        <w:jc w:val="both"/>
        <w:rPr>
          <w:sz w:val="32"/>
          <w:szCs w:val="32"/>
        </w:rPr>
      </w:pPr>
      <w:r w:rsidRPr="009A2B10">
        <w:rPr>
          <w:sz w:val="32"/>
          <w:szCs w:val="32"/>
        </w:rPr>
        <w:t xml:space="preserve">Ходьба по гимнастической скамейке – выполняется по два человека, соблюдая дистанцию; </w:t>
      </w:r>
    </w:p>
    <w:p w:rsidR="005051B0" w:rsidRPr="009A2B10" w:rsidRDefault="005051B0" w:rsidP="00607267">
      <w:pPr>
        <w:pStyle w:val="a3"/>
        <w:numPr>
          <w:ilvl w:val="0"/>
          <w:numId w:val="12"/>
        </w:numPr>
        <w:ind w:left="993" w:hanging="284"/>
        <w:jc w:val="both"/>
        <w:rPr>
          <w:sz w:val="32"/>
          <w:szCs w:val="32"/>
        </w:rPr>
      </w:pPr>
      <w:r w:rsidRPr="009A2B10">
        <w:rPr>
          <w:sz w:val="32"/>
          <w:szCs w:val="32"/>
        </w:rPr>
        <w:t xml:space="preserve">Лазанье по гимнастической лестнице </w:t>
      </w:r>
      <w:r w:rsidR="00607267" w:rsidRPr="009A2B10">
        <w:rPr>
          <w:sz w:val="32"/>
          <w:szCs w:val="32"/>
        </w:rPr>
        <w:t>– правильно выполнять захват рейки кистью (четыре пальцы сверху, большой – снизу),  нельзя спрыгивать с гимнастической лестницы на пол.</w:t>
      </w:r>
    </w:p>
    <w:p w:rsidR="009B1EC9" w:rsidRPr="009A2B10" w:rsidRDefault="005051B0" w:rsidP="00607267">
      <w:pPr>
        <w:pStyle w:val="a3"/>
        <w:numPr>
          <w:ilvl w:val="0"/>
          <w:numId w:val="11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Выполнять упражнения с предметами (гимнастические палки, ленты обручи и мячи) внимательно, осторожно, соблюдая дистанцию, интервал.</w:t>
      </w:r>
    </w:p>
    <w:p w:rsidR="005051B0" w:rsidRPr="009A2B10" w:rsidRDefault="005051B0" w:rsidP="00607267">
      <w:pPr>
        <w:pStyle w:val="a3"/>
        <w:numPr>
          <w:ilvl w:val="0"/>
          <w:numId w:val="11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Использовать оборудование и спортивный инвентарь только по их прямому назначению, применяя правила приёма, показанные педагогом.</w:t>
      </w:r>
    </w:p>
    <w:p w:rsidR="005051B0" w:rsidRPr="009A2B10" w:rsidRDefault="005051B0" w:rsidP="00607267">
      <w:pPr>
        <w:pStyle w:val="a3"/>
        <w:numPr>
          <w:ilvl w:val="0"/>
          <w:numId w:val="11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Запрещается близко подносить</w:t>
      </w:r>
      <w:r w:rsidR="00CF5607" w:rsidRPr="009A2B10">
        <w:rPr>
          <w:sz w:val="32"/>
          <w:szCs w:val="32"/>
        </w:rPr>
        <w:t xml:space="preserve"> к глазам и размахивать лентами</w:t>
      </w:r>
      <w:r w:rsidRPr="009A2B10">
        <w:rPr>
          <w:sz w:val="32"/>
          <w:szCs w:val="32"/>
        </w:rPr>
        <w:t>, гимнастическими палками.</w:t>
      </w:r>
    </w:p>
    <w:p w:rsidR="005051B0" w:rsidRPr="009A2B10" w:rsidRDefault="005051B0" w:rsidP="00607267">
      <w:pPr>
        <w:pStyle w:val="a3"/>
        <w:numPr>
          <w:ilvl w:val="0"/>
          <w:numId w:val="11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Запрещается брать в рот спортивные атрибуты.</w:t>
      </w:r>
    </w:p>
    <w:p w:rsidR="005051B0" w:rsidRPr="009A2B10" w:rsidRDefault="005051B0" w:rsidP="00607267">
      <w:pPr>
        <w:pStyle w:val="a3"/>
        <w:numPr>
          <w:ilvl w:val="0"/>
          <w:numId w:val="11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 тренажёрном зале выполнять упражнения только в присутствии педагога.</w:t>
      </w:r>
    </w:p>
    <w:p w:rsidR="00CF5607" w:rsidRPr="009A2B10" w:rsidRDefault="00CF5607" w:rsidP="009A2B10">
      <w:pPr>
        <w:jc w:val="both"/>
        <w:rPr>
          <w:sz w:val="28"/>
          <w:szCs w:val="28"/>
        </w:rPr>
      </w:pPr>
    </w:p>
    <w:p w:rsidR="00CF5607" w:rsidRDefault="00CF5607" w:rsidP="00CF5607">
      <w:pPr>
        <w:pStyle w:val="a3"/>
        <w:ind w:left="709"/>
        <w:jc w:val="center"/>
        <w:rPr>
          <w:b/>
          <w:sz w:val="40"/>
          <w:szCs w:val="40"/>
        </w:rPr>
      </w:pPr>
      <w:r w:rsidRPr="00CF5607">
        <w:rPr>
          <w:b/>
          <w:sz w:val="40"/>
          <w:szCs w:val="40"/>
        </w:rPr>
        <w:t>5.Беседа о безопасном поведении  детей при обращении с дверью</w:t>
      </w:r>
    </w:p>
    <w:p w:rsidR="00CF5607" w:rsidRDefault="00CF5607" w:rsidP="00CF5607">
      <w:pPr>
        <w:pStyle w:val="a3"/>
        <w:ind w:left="709"/>
        <w:jc w:val="center"/>
        <w:rPr>
          <w:b/>
          <w:sz w:val="40"/>
          <w:szCs w:val="40"/>
        </w:rPr>
      </w:pPr>
    </w:p>
    <w:p w:rsidR="00CF5607" w:rsidRDefault="00CF5607" w:rsidP="00CF5607">
      <w:pPr>
        <w:pStyle w:val="a3"/>
        <w:ind w:left="709"/>
        <w:jc w:val="center"/>
        <w:rPr>
          <w:b/>
          <w:sz w:val="40"/>
          <w:szCs w:val="40"/>
        </w:rPr>
      </w:pPr>
    </w:p>
    <w:p w:rsidR="00CF5607" w:rsidRDefault="00CF5607" w:rsidP="00CF5607">
      <w:pPr>
        <w:pStyle w:val="a3"/>
        <w:ind w:left="709"/>
        <w:jc w:val="center"/>
        <w:rPr>
          <w:b/>
          <w:sz w:val="40"/>
          <w:szCs w:val="40"/>
        </w:rPr>
      </w:pPr>
    </w:p>
    <w:p w:rsidR="00CF5607" w:rsidRPr="009A2B10" w:rsidRDefault="004E3B4D" w:rsidP="00CF5607">
      <w:pPr>
        <w:pStyle w:val="a3"/>
        <w:numPr>
          <w:ilvl w:val="0"/>
          <w:numId w:val="13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Дверь открывать осторожно.</w:t>
      </w:r>
    </w:p>
    <w:p w:rsidR="004E3B4D" w:rsidRPr="009A2B10" w:rsidRDefault="00D01942" w:rsidP="00CF5607">
      <w:pPr>
        <w:pStyle w:val="a3"/>
        <w:numPr>
          <w:ilvl w:val="0"/>
          <w:numId w:val="13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Убедись</w:t>
      </w:r>
      <w:r w:rsidR="004E3B4D" w:rsidRPr="009A2B10">
        <w:rPr>
          <w:sz w:val="32"/>
          <w:szCs w:val="32"/>
        </w:rPr>
        <w:t>, что за дверью никого нет.</w:t>
      </w:r>
    </w:p>
    <w:p w:rsidR="004E3B4D" w:rsidRPr="009A2B10" w:rsidRDefault="004E3B4D" w:rsidP="00CF5607">
      <w:pPr>
        <w:pStyle w:val="a3"/>
        <w:numPr>
          <w:ilvl w:val="0"/>
          <w:numId w:val="13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Закрывай дверь  медленно, внимательно.</w:t>
      </w:r>
    </w:p>
    <w:p w:rsidR="004E3B4D" w:rsidRPr="009A2B10" w:rsidRDefault="004E3B4D" w:rsidP="00CF5607">
      <w:pPr>
        <w:pStyle w:val="a3"/>
        <w:numPr>
          <w:ilvl w:val="0"/>
          <w:numId w:val="13"/>
        </w:numPr>
        <w:ind w:left="709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Посмотри, нет ли рядом детей, не грозит ли опасность прижать кому-либо руку (пальцы).</w:t>
      </w:r>
    </w:p>
    <w:p w:rsidR="004E3B4D" w:rsidRPr="009A2B10" w:rsidRDefault="004E3B4D" w:rsidP="004E3B4D">
      <w:pPr>
        <w:jc w:val="both"/>
        <w:rPr>
          <w:sz w:val="32"/>
          <w:szCs w:val="32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both"/>
        <w:rPr>
          <w:sz w:val="28"/>
          <w:szCs w:val="28"/>
        </w:rPr>
      </w:pPr>
    </w:p>
    <w:p w:rsidR="004E3B4D" w:rsidRDefault="004E3B4D" w:rsidP="004E3B4D">
      <w:pPr>
        <w:jc w:val="center"/>
        <w:rPr>
          <w:b/>
          <w:sz w:val="40"/>
          <w:szCs w:val="40"/>
        </w:rPr>
      </w:pPr>
      <w:r w:rsidRPr="004E3B4D">
        <w:rPr>
          <w:b/>
          <w:sz w:val="40"/>
          <w:szCs w:val="40"/>
        </w:rPr>
        <w:t>6.Беседа о безопасном поведении детей во время дальних прогулок</w:t>
      </w:r>
    </w:p>
    <w:p w:rsidR="004E3B4D" w:rsidRDefault="004E3B4D" w:rsidP="004E3B4D">
      <w:pPr>
        <w:jc w:val="center"/>
        <w:rPr>
          <w:b/>
          <w:sz w:val="40"/>
          <w:szCs w:val="40"/>
        </w:rPr>
      </w:pPr>
    </w:p>
    <w:p w:rsidR="004E3B4D" w:rsidRDefault="004E3B4D" w:rsidP="004E3B4D">
      <w:pPr>
        <w:jc w:val="center"/>
        <w:rPr>
          <w:b/>
          <w:sz w:val="40"/>
          <w:szCs w:val="40"/>
        </w:rPr>
      </w:pPr>
    </w:p>
    <w:p w:rsidR="004E3B4D" w:rsidRPr="009A2B10" w:rsidRDefault="004E3B4D" w:rsidP="004E3B4D">
      <w:pPr>
        <w:pStyle w:val="a3"/>
        <w:numPr>
          <w:ilvl w:val="0"/>
          <w:numId w:val="14"/>
        </w:numPr>
        <w:ind w:left="426"/>
        <w:rPr>
          <w:sz w:val="32"/>
          <w:szCs w:val="32"/>
        </w:rPr>
      </w:pPr>
      <w:r w:rsidRPr="009A2B10">
        <w:rPr>
          <w:sz w:val="32"/>
          <w:szCs w:val="32"/>
        </w:rPr>
        <w:t>Перед прогулкой надо построиться по два человека в ряд, держаться за руки.</w:t>
      </w:r>
    </w:p>
    <w:p w:rsidR="004E3B4D" w:rsidRPr="009A2B10" w:rsidRDefault="009A2B10" w:rsidP="004E3B4D">
      <w:pPr>
        <w:pStyle w:val="a3"/>
        <w:numPr>
          <w:ilvl w:val="0"/>
          <w:numId w:val="14"/>
        </w:numPr>
        <w:ind w:left="426"/>
        <w:rPr>
          <w:sz w:val="32"/>
          <w:szCs w:val="32"/>
        </w:rPr>
      </w:pPr>
      <w:r w:rsidRPr="009A2B10">
        <w:rPr>
          <w:sz w:val="32"/>
          <w:szCs w:val="32"/>
        </w:rPr>
        <w:t>В руках не должно быть никаких предметов или игрушек</w:t>
      </w:r>
      <w:r>
        <w:rPr>
          <w:sz w:val="32"/>
          <w:szCs w:val="32"/>
        </w:rPr>
        <w:t xml:space="preserve"> </w:t>
      </w:r>
      <w:r w:rsidRPr="009A2B10">
        <w:rPr>
          <w:sz w:val="32"/>
          <w:szCs w:val="32"/>
        </w:rPr>
        <w:t>(игрушки или предметы находятся только у взрослого).</w:t>
      </w:r>
    </w:p>
    <w:p w:rsidR="004E3B4D" w:rsidRPr="009A2B10" w:rsidRDefault="004E3B4D" w:rsidP="004E3B4D">
      <w:pPr>
        <w:pStyle w:val="a3"/>
        <w:numPr>
          <w:ilvl w:val="0"/>
          <w:numId w:val="14"/>
        </w:numPr>
        <w:ind w:left="426"/>
        <w:rPr>
          <w:sz w:val="32"/>
          <w:szCs w:val="32"/>
        </w:rPr>
      </w:pPr>
      <w:r w:rsidRPr="009A2B10">
        <w:rPr>
          <w:sz w:val="32"/>
          <w:szCs w:val="32"/>
        </w:rPr>
        <w:t>Выходить за территорию детского сада без сопровождения взрослых запрещается.</w:t>
      </w:r>
    </w:p>
    <w:p w:rsidR="003E1A94" w:rsidRPr="009A2B10" w:rsidRDefault="003E1A94" w:rsidP="003E1A94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A2B10">
        <w:rPr>
          <w:sz w:val="32"/>
          <w:szCs w:val="32"/>
        </w:rPr>
        <w:t>Соблюдать дистанцию между парами</w:t>
      </w:r>
    </w:p>
    <w:p w:rsidR="003E1A94" w:rsidRPr="009A2B10" w:rsidRDefault="003E1A94" w:rsidP="003E1A94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A2B10">
        <w:rPr>
          <w:sz w:val="32"/>
          <w:szCs w:val="32"/>
        </w:rPr>
        <w:t>Идти спокойным шагом</w:t>
      </w:r>
    </w:p>
    <w:p w:rsidR="003E1A94" w:rsidRPr="009A2B10" w:rsidRDefault="003E1A94" w:rsidP="003E1A94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A2B10">
        <w:rPr>
          <w:sz w:val="32"/>
          <w:szCs w:val="32"/>
        </w:rPr>
        <w:t>Не толкать впереди идущих товарищей</w:t>
      </w:r>
    </w:p>
    <w:p w:rsidR="003E1A94" w:rsidRPr="009A2B10" w:rsidRDefault="003E1A94" w:rsidP="003E1A94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A2B10">
        <w:rPr>
          <w:sz w:val="32"/>
          <w:szCs w:val="32"/>
        </w:rPr>
        <w:t>Не дёргать их за одежду</w:t>
      </w:r>
    </w:p>
    <w:p w:rsidR="003E1A94" w:rsidRPr="009A2B10" w:rsidRDefault="003E1A94" w:rsidP="003E1A94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A2B10">
        <w:rPr>
          <w:sz w:val="32"/>
          <w:szCs w:val="32"/>
        </w:rPr>
        <w:t>Не ставить подножки</w:t>
      </w:r>
    </w:p>
    <w:p w:rsidR="003E1A94" w:rsidRPr="009A2B10" w:rsidRDefault="003E1A94" w:rsidP="003E1A94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A2B10">
        <w:rPr>
          <w:sz w:val="32"/>
          <w:szCs w:val="32"/>
        </w:rPr>
        <w:t>Не задерживать движение (если по какой-то причине надо остановиться,  предупреди   воспитателя  и  тебя  подождут)</w:t>
      </w:r>
    </w:p>
    <w:p w:rsidR="003E1A94" w:rsidRPr="009A2B10" w:rsidRDefault="003E1A94" w:rsidP="003E1A94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A2B10">
        <w:rPr>
          <w:sz w:val="32"/>
          <w:szCs w:val="32"/>
        </w:rPr>
        <w:t>Будь внимательным, следи за воспитателем</w:t>
      </w:r>
    </w:p>
    <w:p w:rsidR="003E1A94" w:rsidRPr="009A2B10" w:rsidRDefault="003E1A94" w:rsidP="003E1A94">
      <w:pPr>
        <w:pStyle w:val="a3"/>
        <w:numPr>
          <w:ilvl w:val="0"/>
          <w:numId w:val="15"/>
        </w:numPr>
        <w:rPr>
          <w:sz w:val="32"/>
          <w:szCs w:val="32"/>
        </w:rPr>
      </w:pPr>
      <w:r w:rsidRPr="009A2B10">
        <w:rPr>
          <w:sz w:val="32"/>
          <w:szCs w:val="32"/>
        </w:rPr>
        <w:t>Идти только по тротуару с правой стороны</w:t>
      </w:r>
    </w:p>
    <w:p w:rsidR="003E1A94" w:rsidRPr="009A2B10" w:rsidRDefault="009A2B10" w:rsidP="003E1A94">
      <w:pPr>
        <w:ind w:left="786"/>
        <w:rPr>
          <w:sz w:val="32"/>
          <w:szCs w:val="32"/>
        </w:rPr>
      </w:pPr>
      <w:r w:rsidRPr="009A2B10">
        <w:rPr>
          <w:sz w:val="32"/>
          <w:szCs w:val="32"/>
        </w:rPr>
        <w:t>Запрещается  ходить  по по</w:t>
      </w:r>
      <w:r>
        <w:rPr>
          <w:sz w:val="32"/>
          <w:szCs w:val="32"/>
        </w:rPr>
        <w:t>ребрику</w:t>
      </w:r>
      <w:r w:rsidRPr="009A2B10">
        <w:rPr>
          <w:sz w:val="32"/>
          <w:szCs w:val="32"/>
        </w:rPr>
        <w:t>,  который  отгораживает  дорогу от  тротуара.</w:t>
      </w:r>
    </w:p>
    <w:p w:rsidR="004E3B4D" w:rsidRPr="009A2B10" w:rsidRDefault="004E3B4D" w:rsidP="004E3B4D">
      <w:pPr>
        <w:pStyle w:val="a3"/>
        <w:numPr>
          <w:ilvl w:val="0"/>
          <w:numId w:val="14"/>
        </w:numPr>
        <w:ind w:left="426"/>
        <w:rPr>
          <w:sz w:val="32"/>
          <w:szCs w:val="32"/>
        </w:rPr>
      </w:pPr>
      <w:r w:rsidRPr="009A2B10">
        <w:rPr>
          <w:sz w:val="32"/>
          <w:szCs w:val="32"/>
        </w:rPr>
        <w:t>Во время пешеходной прогулки необходимо:</w:t>
      </w:r>
    </w:p>
    <w:p w:rsidR="004E3B4D" w:rsidRPr="009A2B10" w:rsidRDefault="003E1A94" w:rsidP="004E3B4D">
      <w:pPr>
        <w:pStyle w:val="a3"/>
        <w:numPr>
          <w:ilvl w:val="0"/>
          <w:numId w:val="14"/>
        </w:numPr>
        <w:ind w:left="426"/>
        <w:rPr>
          <w:sz w:val="32"/>
          <w:szCs w:val="32"/>
        </w:rPr>
      </w:pPr>
      <w:r w:rsidRPr="009A2B10">
        <w:rPr>
          <w:sz w:val="32"/>
          <w:szCs w:val="32"/>
        </w:rPr>
        <w:t>Переходить проезжую часть  только  со   взрослым  по пешеходному переходу, на зелёный сигнал светофора.</w:t>
      </w:r>
    </w:p>
    <w:p w:rsidR="003E1A94" w:rsidRPr="009A2B10" w:rsidRDefault="003E1A94" w:rsidP="004E3B4D">
      <w:pPr>
        <w:pStyle w:val="a3"/>
        <w:numPr>
          <w:ilvl w:val="0"/>
          <w:numId w:val="14"/>
        </w:numPr>
        <w:ind w:left="426"/>
        <w:rPr>
          <w:sz w:val="32"/>
          <w:szCs w:val="32"/>
        </w:rPr>
      </w:pPr>
      <w:r w:rsidRPr="009A2B10">
        <w:rPr>
          <w:sz w:val="32"/>
          <w:szCs w:val="32"/>
        </w:rPr>
        <w:t>Запрещается подбирать с земли различные предметы.</w:t>
      </w:r>
    </w:p>
    <w:p w:rsidR="00734EA1" w:rsidRDefault="00734EA1" w:rsidP="00734EA1">
      <w:pPr>
        <w:rPr>
          <w:sz w:val="28"/>
          <w:szCs w:val="28"/>
        </w:rPr>
      </w:pPr>
    </w:p>
    <w:p w:rsidR="00734EA1" w:rsidRPr="00734EA1" w:rsidRDefault="00734EA1" w:rsidP="009A2B10">
      <w:pPr>
        <w:jc w:val="center"/>
        <w:rPr>
          <w:b/>
          <w:sz w:val="40"/>
          <w:szCs w:val="40"/>
        </w:rPr>
      </w:pPr>
      <w:r w:rsidRPr="00734EA1">
        <w:rPr>
          <w:b/>
          <w:sz w:val="40"/>
          <w:szCs w:val="40"/>
        </w:rPr>
        <w:lastRenderedPageBreak/>
        <w:t>7.Беседа  о безопасном  поведении  детей при пользовании столовыми приборами</w:t>
      </w:r>
    </w:p>
    <w:p w:rsidR="00734EA1" w:rsidRPr="009A2B10" w:rsidRDefault="00734EA1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Нельзя есть руками, нужно  пользоваться столовыми приборами: ложкой, вилкой, ножом, чайной ложкой, чтобы не обжечься.</w:t>
      </w:r>
    </w:p>
    <w:p w:rsidR="00734EA1" w:rsidRPr="009A2B10" w:rsidRDefault="00734EA1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размахивать руками, чтобы не ударить рядом  сидящих  и не ранить их.</w:t>
      </w:r>
    </w:p>
    <w:p w:rsidR="00734EA1" w:rsidRPr="009A2B10" w:rsidRDefault="00734EA1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Вилку надо держать остриём  повёрнутую к тарелке, чтобы не уколоть себя или соседа.</w:t>
      </w:r>
    </w:p>
    <w:p w:rsidR="00734EA1" w:rsidRPr="009A2B10" w:rsidRDefault="00734EA1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Нужно помнит</w:t>
      </w:r>
      <w:r w:rsidR="006379A7" w:rsidRPr="009A2B10">
        <w:rPr>
          <w:sz w:val="32"/>
          <w:szCs w:val="32"/>
        </w:rPr>
        <w:t xml:space="preserve">ь: вилка </w:t>
      </w:r>
      <w:r w:rsidRPr="009A2B10">
        <w:rPr>
          <w:sz w:val="32"/>
          <w:szCs w:val="32"/>
        </w:rPr>
        <w:softHyphen/>
      </w:r>
      <w:r w:rsidRPr="009A2B10">
        <w:rPr>
          <w:sz w:val="32"/>
          <w:szCs w:val="32"/>
        </w:rPr>
        <w:softHyphen/>
      </w:r>
      <w:r w:rsidRPr="009A2B10">
        <w:rPr>
          <w:sz w:val="32"/>
          <w:szCs w:val="32"/>
        </w:rPr>
        <w:softHyphen/>
        <w:t>-</w:t>
      </w:r>
      <w:r w:rsidR="006379A7" w:rsidRPr="009A2B10">
        <w:rPr>
          <w:sz w:val="32"/>
          <w:szCs w:val="32"/>
        </w:rPr>
        <w:t xml:space="preserve"> самый опасный предмет, так что нельзя    поднимать вилку  выше носа, чтобы не уколоться.</w:t>
      </w:r>
    </w:p>
    <w:p w:rsidR="006379A7" w:rsidRPr="009A2B10" w:rsidRDefault="006379A7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Накалывать на вилку немного и  не торопясь, осторожно есть, не засовывая  вилку глубоко в рот, чтобы не поранить горло и не подавиться.</w:t>
      </w:r>
    </w:p>
    <w:p w:rsidR="006379A7" w:rsidRPr="009A2B10" w:rsidRDefault="006379A7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Нельзя ковырять вилкой в зубах, носу, ушах, как у себя, так и  у соседа.</w:t>
      </w:r>
    </w:p>
    <w:p w:rsidR="006379A7" w:rsidRPr="009A2B10" w:rsidRDefault="006379A7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Нельзя размахивать ножом, тыкать ножом в детей.</w:t>
      </w:r>
    </w:p>
    <w:p w:rsidR="006379A7" w:rsidRPr="009A2B10" w:rsidRDefault="006379A7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пользоваться чайной ложкой не по назначению (есть вторые и первые блюда), чтобы не обжечься.</w:t>
      </w:r>
    </w:p>
    <w:p w:rsidR="006379A7" w:rsidRPr="009A2B10" w:rsidRDefault="006379A7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Во время еды тарелка с первым и вторыми блюдами не должна стоять  на самом краю, т.к. она может упасть тебе на колени обжечь тебя.</w:t>
      </w:r>
    </w:p>
    <w:p w:rsidR="006379A7" w:rsidRPr="009A2B10" w:rsidRDefault="006379A7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 xml:space="preserve">Нельзя двигать тарелку с едой, т.к. можно расплескать </w:t>
      </w:r>
      <w:r w:rsidR="00D01942" w:rsidRPr="009A2B10">
        <w:rPr>
          <w:sz w:val="32"/>
          <w:szCs w:val="32"/>
        </w:rPr>
        <w:t xml:space="preserve"> еду и обжечь себя или соседа.</w:t>
      </w:r>
    </w:p>
    <w:p w:rsidR="00D01942" w:rsidRPr="009A2B10" w:rsidRDefault="00D01942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Чашку с питьём держать за ручку и пить маленькими глотками, чтобы не подавиться.</w:t>
      </w:r>
    </w:p>
    <w:p w:rsidR="00D01942" w:rsidRPr="009A2B10" w:rsidRDefault="009A2B10" w:rsidP="00734EA1">
      <w:pPr>
        <w:pStyle w:val="a3"/>
        <w:numPr>
          <w:ilvl w:val="0"/>
          <w:numId w:val="20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Чашкой нельзя размахивать, бросать её, т.к</w:t>
      </w:r>
      <w:r>
        <w:rPr>
          <w:sz w:val="32"/>
          <w:szCs w:val="32"/>
        </w:rPr>
        <w:t>.</w:t>
      </w:r>
      <w:r w:rsidRPr="009A2B10">
        <w:rPr>
          <w:sz w:val="32"/>
          <w:szCs w:val="32"/>
        </w:rPr>
        <w:t xml:space="preserve"> она может разбиться и поранить тебя или товарища.</w:t>
      </w:r>
    </w:p>
    <w:p w:rsidR="002F0B51" w:rsidRPr="009A2B10" w:rsidRDefault="00D01942" w:rsidP="002F0B51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9A2B10">
        <w:rPr>
          <w:sz w:val="32"/>
          <w:szCs w:val="32"/>
        </w:rPr>
        <w:t>Если разбилась посуда, осколки нельзя трогать, их уберут взрослые, а ты можешь поранить себя об острый угол.</w:t>
      </w:r>
    </w:p>
    <w:p w:rsidR="002F0B51" w:rsidRDefault="002F0B51" w:rsidP="002F0B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8.Беседа о безопасном поведении</w:t>
      </w:r>
      <w:r w:rsidRPr="002F0B51">
        <w:rPr>
          <w:b/>
          <w:sz w:val="40"/>
          <w:szCs w:val="40"/>
        </w:rPr>
        <w:t xml:space="preserve"> детей во время приема пищи</w:t>
      </w:r>
    </w:p>
    <w:p w:rsidR="002F0B51" w:rsidRDefault="002F0B51" w:rsidP="002F0B51">
      <w:pPr>
        <w:jc w:val="both"/>
        <w:rPr>
          <w:b/>
          <w:sz w:val="28"/>
          <w:szCs w:val="28"/>
        </w:rPr>
      </w:pPr>
    </w:p>
    <w:p w:rsidR="002F0B51" w:rsidRDefault="002F0B51" w:rsidP="002F0B51">
      <w:pPr>
        <w:jc w:val="both"/>
        <w:rPr>
          <w:b/>
          <w:sz w:val="28"/>
          <w:szCs w:val="28"/>
        </w:rPr>
      </w:pPr>
    </w:p>
    <w:p w:rsidR="002F0B51" w:rsidRPr="009A2B10" w:rsidRDefault="002F0B51" w:rsidP="002F0B51">
      <w:pPr>
        <w:pStyle w:val="a3"/>
        <w:numPr>
          <w:ilvl w:val="0"/>
          <w:numId w:val="22"/>
        </w:numPr>
        <w:ind w:left="426" w:hanging="142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Садись за стол спокойно, не обгоняй товарища.</w:t>
      </w:r>
    </w:p>
    <w:p w:rsidR="002F0B51" w:rsidRPr="009A2B10" w:rsidRDefault="002F0B51" w:rsidP="002F0B51">
      <w:pPr>
        <w:pStyle w:val="a3"/>
        <w:numPr>
          <w:ilvl w:val="0"/>
          <w:numId w:val="22"/>
        </w:numPr>
        <w:ind w:left="426" w:hanging="142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Правильно сиди за столом:</w:t>
      </w:r>
    </w:p>
    <w:p w:rsidR="002F0B51" w:rsidRPr="009A2B10" w:rsidRDefault="002F0B51" w:rsidP="002F0B51">
      <w:pPr>
        <w:pStyle w:val="a3"/>
        <w:numPr>
          <w:ilvl w:val="0"/>
          <w:numId w:val="23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Следи за осанкой</w:t>
      </w:r>
    </w:p>
    <w:p w:rsidR="002F0B51" w:rsidRPr="009A2B10" w:rsidRDefault="002F0B51" w:rsidP="002F0B51">
      <w:pPr>
        <w:pStyle w:val="a3"/>
        <w:numPr>
          <w:ilvl w:val="0"/>
          <w:numId w:val="23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клади локти на стол</w:t>
      </w:r>
    </w:p>
    <w:p w:rsidR="002F0B51" w:rsidRPr="009A2B10" w:rsidRDefault="002F0B51" w:rsidP="002F0B51">
      <w:pPr>
        <w:pStyle w:val="a3"/>
        <w:numPr>
          <w:ilvl w:val="0"/>
          <w:numId w:val="22"/>
        </w:numPr>
        <w:ind w:left="426" w:hanging="142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разговаривай во время приема пищи.</w:t>
      </w:r>
    </w:p>
    <w:p w:rsidR="002F0B51" w:rsidRPr="009A2B10" w:rsidRDefault="002F0B51" w:rsidP="002F0B51">
      <w:pPr>
        <w:pStyle w:val="a3"/>
        <w:numPr>
          <w:ilvl w:val="0"/>
          <w:numId w:val="22"/>
        </w:numPr>
        <w:ind w:left="426" w:hanging="142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Пищу правильно пережевывай, не бери большими порциями или глотками, что бы пища не попала в дыхательное горло.</w:t>
      </w:r>
    </w:p>
    <w:p w:rsidR="002F0B51" w:rsidRPr="009A2B10" w:rsidRDefault="002F0B51" w:rsidP="002F0B51">
      <w:pPr>
        <w:pStyle w:val="a3"/>
        <w:numPr>
          <w:ilvl w:val="0"/>
          <w:numId w:val="22"/>
        </w:numPr>
        <w:ind w:left="426" w:hanging="142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Если пища горячая не дуть, а аккуратно помешивать ложкой пока не остынет.</w:t>
      </w:r>
    </w:p>
    <w:p w:rsidR="002F0B51" w:rsidRPr="009A2B10" w:rsidRDefault="002F0B51" w:rsidP="002F0B51">
      <w:pPr>
        <w:pStyle w:val="a3"/>
        <w:numPr>
          <w:ilvl w:val="0"/>
          <w:numId w:val="22"/>
        </w:numPr>
        <w:ind w:left="426" w:hanging="142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наклонять тарелку с супом к себе, не пить из тарелки, пользоваться столовыми приборами.</w:t>
      </w:r>
    </w:p>
    <w:p w:rsidR="002F0B51" w:rsidRPr="002F0B51" w:rsidRDefault="002F0B51" w:rsidP="002F0B51">
      <w:pPr>
        <w:pStyle w:val="a3"/>
        <w:ind w:left="426"/>
        <w:jc w:val="both"/>
        <w:rPr>
          <w:sz w:val="28"/>
          <w:szCs w:val="28"/>
        </w:rPr>
      </w:pPr>
    </w:p>
    <w:p w:rsidR="002F0B51" w:rsidRDefault="002F0B51" w:rsidP="002F0B51">
      <w:pPr>
        <w:jc w:val="both"/>
        <w:rPr>
          <w:b/>
          <w:sz w:val="40"/>
          <w:szCs w:val="40"/>
        </w:rPr>
      </w:pPr>
    </w:p>
    <w:p w:rsidR="002F0B51" w:rsidRDefault="002F0B51" w:rsidP="002F0B51">
      <w:pPr>
        <w:jc w:val="both"/>
        <w:rPr>
          <w:b/>
          <w:sz w:val="40"/>
          <w:szCs w:val="40"/>
        </w:rPr>
      </w:pPr>
    </w:p>
    <w:p w:rsidR="002F0B51" w:rsidRDefault="002F0B51" w:rsidP="002F0B51">
      <w:pPr>
        <w:jc w:val="both"/>
        <w:rPr>
          <w:b/>
          <w:sz w:val="40"/>
          <w:szCs w:val="40"/>
        </w:rPr>
      </w:pPr>
    </w:p>
    <w:p w:rsidR="002F0B51" w:rsidRDefault="002F0B51" w:rsidP="002F0B51">
      <w:pPr>
        <w:jc w:val="both"/>
        <w:rPr>
          <w:b/>
          <w:sz w:val="40"/>
          <w:szCs w:val="40"/>
        </w:rPr>
      </w:pPr>
    </w:p>
    <w:p w:rsidR="002F0B51" w:rsidRDefault="002F0B51" w:rsidP="002F0B51">
      <w:pPr>
        <w:jc w:val="both"/>
        <w:rPr>
          <w:b/>
          <w:sz w:val="40"/>
          <w:szCs w:val="40"/>
        </w:rPr>
      </w:pPr>
    </w:p>
    <w:p w:rsidR="002F0B51" w:rsidRDefault="002F0B51" w:rsidP="002F0B51">
      <w:pPr>
        <w:jc w:val="both"/>
        <w:rPr>
          <w:b/>
          <w:sz w:val="40"/>
          <w:szCs w:val="40"/>
        </w:rPr>
      </w:pPr>
    </w:p>
    <w:p w:rsidR="002F0B51" w:rsidRDefault="002F0B51" w:rsidP="002F0B51">
      <w:pPr>
        <w:jc w:val="both"/>
        <w:rPr>
          <w:b/>
          <w:sz w:val="40"/>
          <w:szCs w:val="40"/>
        </w:rPr>
      </w:pPr>
    </w:p>
    <w:p w:rsidR="002F0B51" w:rsidRDefault="002F0B51" w:rsidP="002F0B51">
      <w:pPr>
        <w:jc w:val="both"/>
        <w:rPr>
          <w:b/>
          <w:sz w:val="40"/>
          <w:szCs w:val="40"/>
        </w:rPr>
      </w:pPr>
    </w:p>
    <w:p w:rsidR="002F0B51" w:rsidRDefault="00AD2F6F" w:rsidP="00AD2F6F">
      <w:pPr>
        <w:pStyle w:val="a3"/>
        <w:numPr>
          <w:ilvl w:val="0"/>
          <w:numId w:val="11"/>
        </w:numPr>
        <w:tabs>
          <w:tab w:val="left" w:pos="142"/>
        </w:tabs>
        <w:ind w:left="284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Беседа о безопасном поведении</w:t>
      </w:r>
      <w:r w:rsidR="002F0B51" w:rsidRPr="00AD2F6F">
        <w:rPr>
          <w:b/>
          <w:sz w:val="40"/>
          <w:szCs w:val="40"/>
        </w:rPr>
        <w:t xml:space="preserve"> детей при переходе</w:t>
      </w:r>
      <w:r>
        <w:rPr>
          <w:b/>
          <w:sz w:val="40"/>
          <w:szCs w:val="40"/>
        </w:rPr>
        <w:t xml:space="preserve"> из групповой комнаты в спальню</w:t>
      </w:r>
    </w:p>
    <w:p w:rsidR="00AD2F6F" w:rsidRPr="009A2B10" w:rsidRDefault="00AD2F6F" w:rsidP="00AD2F6F">
      <w:pPr>
        <w:tabs>
          <w:tab w:val="left" w:pos="142"/>
        </w:tabs>
        <w:ind w:left="284"/>
        <w:rPr>
          <w:b/>
          <w:sz w:val="40"/>
          <w:szCs w:val="40"/>
        </w:rPr>
      </w:pPr>
    </w:p>
    <w:p w:rsidR="00AD2F6F" w:rsidRPr="009A2B10" w:rsidRDefault="00AD2F6F" w:rsidP="00AD2F6F">
      <w:pPr>
        <w:pStyle w:val="a3"/>
        <w:numPr>
          <w:ilvl w:val="0"/>
          <w:numId w:val="24"/>
        </w:numPr>
        <w:tabs>
          <w:tab w:val="left" w:pos="142"/>
        </w:tabs>
        <w:ind w:left="567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Переходить из групповой комнаты в спальню нужно только в сопровождении взрослого.</w:t>
      </w:r>
    </w:p>
    <w:p w:rsidR="00AD2F6F" w:rsidRPr="009A2B10" w:rsidRDefault="00AD2F6F" w:rsidP="00AD2F6F">
      <w:pPr>
        <w:pStyle w:val="a3"/>
        <w:numPr>
          <w:ilvl w:val="0"/>
          <w:numId w:val="24"/>
        </w:numPr>
        <w:tabs>
          <w:tab w:val="left" w:pos="142"/>
        </w:tabs>
        <w:ind w:left="567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Идти спокойным шагом, не бежать.</w:t>
      </w:r>
    </w:p>
    <w:p w:rsidR="00AD2F6F" w:rsidRPr="009A2B10" w:rsidRDefault="00AD2F6F" w:rsidP="00AD2F6F">
      <w:pPr>
        <w:pStyle w:val="a3"/>
        <w:numPr>
          <w:ilvl w:val="0"/>
          <w:numId w:val="24"/>
        </w:numPr>
        <w:tabs>
          <w:tab w:val="left" w:pos="142"/>
        </w:tabs>
        <w:ind w:left="567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Во время движения не толкать впереди идущего ребёнка, не ставить подножки, не удерживать за одежду.</w:t>
      </w:r>
    </w:p>
    <w:p w:rsidR="00AD2F6F" w:rsidRPr="009A2B10" w:rsidRDefault="00AD2F6F" w:rsidP="00AD2F6F">
      <w:pPr>
        <w:pStyle w:val="a3"/>
        <w:numPr>
          <w:ilvl w:val="0"/>
          <w:numId w:val="24"/>
        </w:numPr>
        <w:tabs>
          <w:tab w:val="left" w:pos="142"/>
        </w:tabs>
        <w:ind w:left="567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При открывании и закрытия двери будь осторожен.</w:t>
      </w:r>
      <w:r w:rsidR="00CA7CBE" w:rsidRPr="009A2B10">
        <w:rPr>
          <w:sz w:val="32"/>
          <w:szCs w:val="32"/>
        </w:rPr>
        <w:t xml:space="preserve"> Не подставляй пальцы, не хлопай дверью, не держи дверь.</w:t>
      </w:r>
    </w:p>
    <w:p w:rsidR="00CA7CBE" w:rsidRPr="009A2B10" w:rsidRDefault="00CA7CBE" w:rsidP="00AD2F6F">
      <w:pPr>
        <w:pStyle w:val="a3"/>
        <w:numPr>
          <w:ilvl w:val="0"/>
          <w:numId w:val="24"/>
        </w:numPr>
        <w:tabs>
          <w:tab w:val="left" w:pos="142"/>
        </w:tabs>
        <w:ind w:left="567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Запрещается брать посторонние предметы в спальню (остатки пищи, заколки, колечки,  игрушки и пр.)</w:t>
      </w:r>
    </w:p>
    <w:p w:rsidR="00CA7CBE" w:rsidRPr="009A2B10" w:rsidRDefault="00CA7CBE" w:rsidP="00AD2F6F">
      <w:pPr>
        <w:pStyle w:val="a3"/>
        <w:numPr>
          <w:ilvl w:val="0"/>
          <w:numId w:val="24"/>
        </w:numPr>
        <w:tabs>
          <w:tab w:val="left" w:pos="142"/>
        </w:tabs>
        <w:ind w:left="567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Во время движения идти спокойным шагом не толкать и не перегонять впереди идущего.</w:t>
      </w:r>
    </w:p>
    <w:p w:rsidR="00CA7CBE" w:rsidRPr="009A2B10" w:rsidRDefault="00CA7CBE" w:rsidP="00AD2F6F">
      <w:pPr>
        <w:pStyle w:val="a3"/>
        <w:numPr>
          <w:ilvl w:val="0"/>
          <w:numId w:val="24"/>
        </w:numPr>
        <w:tabs>
          <w:tab w:val="left" w:pos="142"/>
        </w:tabs>
        <w:ind w:left="567" w:hanging="283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 случае даже незначительного ранения, ушиба, ссадин немедленно обратиться к воспитателю.</w:t>
      </w:r>
    </w:p>
    <w:p w:rsidR="002F0B51" w:rsidRDefault="002F0B51" w:rsidP="002F0B51">
      <w:pPr>
        <w:jc w:val="both"/>
        <w:rPr>
          <w:b/>
          <w:sz w:val="40"/>
          <w:szCs w:val="40"/>
        </w:rPr>
      </w:pPr>
    </w:p>
    <w:p w:rsidR="00466730" w:rsidRDefault="00466730" w:rsidP="002F0B51">
      <w:pPr>
        <w:jc w:val="both"/>
        <w:rPr>
          <w:b/>
          <w:sz w:val="40"/>
          <w:szCs w:val="40"/>
        </w:rPr>
      </w:pPr>
    </w:p>
    <w:p w:rsidR="00466730" w:rsidRDefault="00466730" w:rsidP="002F0B51">
      <w:pPr>
        <w:jc w:val="both"/>
        <w:rPr>
          <w:b/>
          <w:sz w:val="40"/>
          <w:szCs w:val="40"/>
        </w:rPr>
      </w:pPr>
    </w:p>
    <w:p w:rsidR="00466730" w:rsidRDefault="00466730" w:rsidP="002F0B51">
      <w:pPr>
        <w:jc w:val="both"/>
        <w:rPr>
          <w:b/>
          <w:sz w:val="40"/>
          <w:szCs w:val="40"/>
        </w:rPr>
      </w:pPr>
    </w:p>
    <w:p w:rsidR="00466730" w:rsidRDefault="00466730" w:rsidP="002F0B51">
      <w:pPr>
        <w:jc w:val="both"/>
        <w:rPr>
          <w:b/>
          <w:sz w:val="40"/>
          <w:szCs w:val="40"/>
        </w:rPr>
      </w:pPr>
    </w:p>
    <w:p w:rsidR="00466730" w:rsidRDefault="00466730" w:rsidP="002F0B51">
      <w:pPr>
        <w:jc w:val="both"/>
        <w:rPr>
          <w:b/>
          <w:sz w:val="40"/>
          <w:szCs w:val="40"/>
        </w:rPr>
      </w:pPr>
    </w:p>
    <w:p w:rsidR="00466730" w:rsidRDefault="00466730" w:rsidP="002F0B51">
      <w:pPr>
        <w:jc w:val="both"/>
        <w:rPr>
          <w:b/>
          <w:sz w:val="40"/>
          <w:szCs w:val="40"/>
        </w:rPr>
      </w:pPr>
    </w:p>
    <w:p w:rsidR="00466730" w:rsidRDefault="00466730" w:rsidP="002F0B51">
      <w:pPr>
        <w:jc w:val="both"/>
        <w:rPr>
          <w:b/>
          <w:sz w:val="40"/>
          <w:szCs w:val="40"/>
        </w:rPr>
      </w:pPr>
    </w:p>
    <w:p w:rsidR="00466730" w:rsidRDefault="00466730" w:rsidP="00466730">
      <w:pPr>
        <w:pStyle w:val="a3"/>
        <w:numPr>
          <w:ilvl w:val="0"/>
          <w:numId w:val="11"/>
        </w:numPr>
        <w:ind w:left="993" w:hanging="284"/>
        <w:jc w:val="center"/>
        <w:rPr>
          <w:b/>
          <w:sz w:val="40"/>
          <w:szCs w:val="40"/>
        </w:rPr>
      </w:pPr>
      <w:r w:rsidRPr="00466730">
        <w:rPr>
          <w:b/>
          <w:sz w:val="40"/>
          <w:szCs w:val="40"/>
        </w:rPr>
        <w:lastRenderedPageBreak/>
        <w:t>Беседы о безопасном поведении</w:t>
      </w:r>
      <w:r>
        <w:rPr>
          <w:b/>
          <w:sz w:val="40"/>
          <w:szCs w:val="40"/>
        </w:rPr>
        <w:t xml:space="preserve"> детей при проведении игр </w:t>
      </w:r>
      <w:r w:rsidRPr="00466730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466730">
        <w:rPr>
          <w:b/>
          <w:sz w:val="40"/>
          <w:szCs w:val="40"/>
        </w:rPr>
        <w:t>экспериментирования на улице</w:t>
      </w:r>
    </w:p>
    <w:p w:rsidR="00466730" w:rsidRDefault="00466730" w:rsidP="00466730">
      <w:pPr>
        <w:pStyle w:val="a3"/>
        <w:ind w:left="993"/>
        <w:rPr>
          <w:b/>
          <w:sz w:val="40"/>
          <w:szCs w:val="40"/>
        </w:rPr>
      </w:pPr>
    </w:p>
    <w:p w:rsidR="00466730" w:rsidRPr="009A2B10" w:rsidRDefault="006F7AA1" w:rsidP="00466730">
      <w:pPr>
        <w:pStyle w:val="a3"/>
        <w:numPr>
          <w:ilvl w:val="0"/>
          <w:numId w:val="25"/>
        </w:numPr>
        <w:ind w:left="567" w:hanging="141"/>
        <w:rPr>
          <w:sz w:val="32"/>
          <w:szCs w:val="32"/>
        </w:rPr>
      </w:pPr>
      <w:r w:rsidRPr="009A2B10">
        <w:rPr>
          <w:sz w:val="32"/>
          <w:szCs w:val="32"/>
        </w:rPr>
        <w:t>Для игр брать чистую воду, подготовленную воспитателем.</w:t>
      </w:r>
    </w:p>
    <w:p w:rsidR="006F7AA1" w:rsidRPr="009A2B10" w:rsidRDefault="006F7AA1" w:rsidP="00466730">
      <w:pPr>
        <w:pStyle w:val="a3"/>
        <w:numPr>
          <w:ilvl w:val="0"/>
          <w:numId w:val="25"/>
        </w:numPr>
        <w:ind w:left="567" w:hanging="141"/>
        <w:rPr>
          <w:sz w:val="32"/>
          <w:szCs w:val="32"/>
        </w:rPr>
      </w:pPr>
      <w:r w:rsidRPr="009A2B10">
        <w:rPr>
          <w:sz w:val="32"/>
          <w:szCs w:val="32"/>
        </w:rPr>
        <w:t>Не брызгать воду в лицо, на одежду товарища, не брать воду в рот.</w:t>
      </w:r>
    </w:p>
    <w:p w:rsidR="006F7AA1" w:rsidRPr="009A2B10" w:rsidRDefault="006F7AA1" w:rsidP="00466730">
      <w:pPr>
        <w:pStyle w:val="a3"/>
        <w:numPr>
          <w:ilvl w:val="0"/>
          <w:numId w:val="25"/>
        </w:numPr>
        <w:ind w:left="567" w:hanging="141"/>
        <w:rPr>
          <w:sz w:val="32"/>
          <w:szCs w:val="32"/>
        </w:rPr>
      </w:pPr>
      <w:r w:rsidRPr="009A2B10">
        <w:rPr>
          <w:sz w:val="32"/>
          <w:szCs w:val="32"/>
        </w:rPr>
        <w:t>После окончания игры убрать инвентарь на место, отдельно от других игрушек.</w:t>
      </w:r>
    </w:p>
    <w:p w:rsidR="006F7AA1" w:rsidRPr="009A2B10" w:rsidRDefault="006F7AA1" w:rsidP="00466730">
      <w:pPr>
        <w:pStyle w:val="a3"/>
        <w:numPr>
          <w:ilvl w:val="0"/>
          <w:numId w:val="25"/>
        </w:numPr>
        <w:ind w:left="567" w:hanging="141"/>
        <w:rPr>
          <w:sz w:val="32"/>
          <w:szCs w:val="32"/>
        </w:rPr>
      </w:pPr>
      <w:r w:rsidRPr="009A2B10">
        <w:rPr>
          <w:sz w:val="32"/>
          <w:szCs w:val="32"/>
        </w:rPr>
        <w:t>В случае травмы (попадании в глаз, ушиба, падения и др.) нужно обратиться к воспитателю.</w:t>
      </w: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rPr>
          <w:sz w:val="28"/>
          <w:szCs w:val="28"/>
        </w:rPr>
      </w:pPr>
    </w:p>
    <w:p w:rsidR="006F7AA1" w:rsidRDefault="006F7AA1" w:rsidP="006F7AA1">
      <w:pPr>
        <w:pStyle w:val="a3"/>
        <w:numPr>
          <w:ilvl w:val="0"/>
          <w:numId w:val="11"/>
        </w:numPr>
        <w:ind w:left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Беседы о безопасном</w:t>
      </w:r>
      <w:r w:rsidR="00515D13">
        <w:rPr>
          <w:b/>
          <w:sz w:val="40"/>
          <w:szCs w:val="40"/>
        </w:rPr>
        <w:t xml:space="preserve"> поведении</w:t>
      </w:r>
      <w:r w:rsidRPr="006F7AA1">
        <w:rPr>
          <w:b/>
          <w:sz w:val="40"/>
          <w:szCs w:val="40"/>
        </w:rPr>
        <w:t xml:space="preserve"> детей при проведении игр -</w:t>
      </w:r>
      <w:r>
        <w:rPr>
          <w:b/>
          <w:sz w:val="40"/>
          <w:szCs w:val="40"/>
        </w:rPr>
        <w:t xml:space="preserve"> </w:t>
      </w:r>
      <w:r w:rsidRPr="006F7AA1">
        <w:rPr>
          <w:b/>
          <w:sz w:val="40"/>
          <w:szCs w:val="40"/>
        </w:rPr>
        <w:t>экспериментирования с резинкой</w:t>
      </w:r>
    </w:p>
    <w:p w:rsidR="006F7AA1" w:rsidRDefault="006F7AA1" w:rsidP="006F7AA1">
      <w:pPr>
        <w:jc w:val="center"/>
        <w:rPr>
          <w:b/>
          <w:sz w:val="40"/>
          <w:szCs w:val="40"/>
        </w:rPr>
      </w:pPr>
    </w:p>
    <w:p w:rsidR="006F7AA1" w:rsidRPr="009A2B10" w:rsidRDefault="00515D13" w:rsidP="006F7AA1">
      <w:pPr>
        <w:pStyle w:val="a3"/>
        <w:numPr>
          <w:ilvl w:val="0"/>
          <w:numId w:val="26"/>
        </w:numPr>
        <w:ind w:left="851" w:hanging="284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Хранить резинки в коробке с крышкой в определенном месте.</w:t>
      </w:r>
    </w:p>
    <w:p w:rsidR="00515D13" w:rsidRPr="009A2B10" w:rsidRDefault="00D53421" w:rsidP="006F7AA1">
      <w:pPr>
        <w:pStyle w:val="a3"/>
        <w:numPr>
          <w:ilvl w:val="0"/>
          <w:numId w:val="26"/>
        </w:numPr>
        <w:ind w:left="851" w:hanging="284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При игре не брать резинку в рот.</w:t>
      </w:r>
    </w:p>
    <w:p w:rsidR="00D53421" w:rsidRPr="009A2B10" w:rsidRDefault="00D53421" w:rsidP="006F7AA1">
      <w:pPr>
        <w:pStyle w:val="a3"/>
        <w:numPr>
          <w:ilvl w:val="0"/>
          <w:numId w:val="26"/>
        </w:numPr>
        <w:ind w:left="851" w:hanging="284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размахивать резинкой по сторонам.</w:t>
      </w:r>
    </w:p>
    <w:p w:rsidR="00D53421" w:rsidRPr="009A2B10" w:rsidRDefault="00D53421" w:rsidP="006F7AA1">
      <w:pPr>
        <w:pStyle w:val="a3"/>
        <w:numPr>
          <w:ilvl w:val="0"/>
          <w:numId w:val="26"/>
        </w:numPr>
        <w:ind w:left="851" w:hanging="284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направлять резинку на себя, вверх, в направлении лица товарища и взрослого.</w:t>
      </w:r>
    </w:p>
    <w:p w:rsidR="00D53421" w:rsidRPr="009A2B10" w:rsidRDefault="00D53421" w:rsidP="006F7AA1">
      <w:pPr>
        <w:pStyle w:val="a3"/>
        <w:numPr>
          <w:ilvl w:val="0"/>
          <w:numId w:val="26"/>
        </w:numPr>
        <w:ind w:left="851" w:hanging="284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 случае</w:t>
      </w:r>
      <w:r w:rsidR="001E1E0A" w:rsidRPr="009A2B10">
        <w:rPr>
          <w:sz w:val="32"/>
          <w:szCs w:val="32"/>
        </w:rPr>
        <w:t>,</w:t>
      </w:r>
      <w:r w:rsidRPr="009A2B10">
        <w:rPr>
          <w:sz w:val="32"/>
          <w:szCs w:val="32"/>
        </w:rPr>
        <w:t xml:space="preserve"> </w:t>
      </w:r>
      <w:r w:rsidR="001E1E0A" w:rsidRPr="009A2B10">
        <w:rPr>
          <w:sz w:val="32"/>
          <w:szCs w:val="32"/>
        </w:rPr>
        <w:t>травмы,</w:t>
      </w:r>
      <w:r w:rsidRPr="009A2B10">
        <w:rPr>
          <w:sz w:val="32"/>
          <w:szCs w:val="32"/>
        </w:rPr>
        <w:t xml:space="preserve"> обратит</w:t>
      </w:r>
      <w:r w:rsidR="001E1E0A" w:rsidRPr="009A2B10">
        <w:rPr>
          <w:sz w:val="32"/>
          <w:szCs w:val="32"/>
        </w:rPr>
        <w:t>ь</w:t>
      </w:r>
      <w:r w:rsidRPr="009A2B10">
        <w:rPr>
          <w:sz w:val="32"/>
          <w:szCs w:val="32"/>
        </w:rPr>
        <w:t>ся к воспитателю.</w:t>
      </w:r>
    </w:p>
    <w:p w:rsidR="00D53421" w:rsidRDefault="00D53421" w:rsidP="006F7AA1">
      <w:pPr>
        <w:pStyle w:val="a3"/>
        <w:numPr>
          <w:ilvl w:val="0"/>
          <w:numId w:val="26"/>
        </w:numPr>
        <w:ind w:left="851" w:hanging="284"/>
        <w:jc w:val="both"/>
        <w:rPr>
          <w:sz w:val="28"/>
          <w:szCs w:val="28"/>
        </w:rPr>
      </w:pPr>
      <w:r w:rsidRPr="009A2B10">
        <w:rPr>
          <w:sz w:val="32"/>
          <w:szCs w:val="32"/>
        </w:rPr>
        <w:t>После игры следует убрать резинки на место в коробочку</w:t>
      </w:r>
      <w:r>
        <w:rPr>
          <w:sz w:val="28"/>
          <w:szCs w:val="28"/>
        </w:rPr>
        <w:t>.</w:t>
      </w: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jc w:val="both"/>
        <w:rPr>
          <w:sz w:val="28"/>
          <w:szCs w:val="28"/>
        </w:rPr>
      </w:pPr>
    </w:p>
    <w:p w:rsidR="001E1E0A" w:rsidRDefault="001E1E0A" w:rsidP="001E1E0A">
      <w:pPr>
        <w:pStyle w:val="a3"/>
        <w:numPr>
          <w:ilvl w:val="0"/>
          <w:numId w:val="11"/>
        </w:numPr>
        <w:ind w:left="851"/>
        <w:jc w:val="center"/>
        <w:rPr>
          <w:b/>
          <w:sz w:val="40"/>
          <w:szCs w:val="40"/>
        </w:rPr>
      </w:pPr>
      <w:r w:rsidRPr="001E1E0A">
        <w:rPr>
          <w:b/>
          <w:sz w:val="40"/>
          <w:szCs w:val="40"/>
        </w:rPr>
        <w:lastRenderedPageBreak/>
        <w:t>Бесед</w:t>
      </w:r>
      <w:r>
        <w:rPr>
          <w:b/>
          <w:sz w:val="40"/>
          <w:szCs w:val="40"/>
        </w:rPr>
        <w:t>а</w:t>
      </w:r>
      <w:r w:rsidRPr="001E1E0A">
        <w:rPr>
          <w:b/>
          <w:sz w:val="40"/>
          <w:szCs w:val="40"/>
        </w:rPr>
        <w:t xml:space="preserve"> о безопасном поведении детей при проведении игр -</w:t>
      </w:r>
      <w:r>
        <w:rPr>
          <w:b/>
          <w:sz w:val="40"/>
          <w:szCs w:val="40"/>
        </w:rPr>
        <w:t xml:space="preserve"> </w:t>
      </w:r>
      <w:r w:rsidRPr="001E1E0A">
        <w:rPr>
          <w:b/>
          <w:sz w:val="40"/>
          <w:szCs w:val="40"/>
        </w:rPr>
        <w:t>экспериментирования с зеркалами, увеличительным стеклом</w:t>
      </w:r>
    </w:p>
    <w:p w:rsidR="009D6933" w:rsidRDefault="009D6933" w:rsidP="009D6933">
      <w:pPr>
        <w:jc w:val="center"/>
        <w:rPr>
          <w:b/>
          <w:sz w:val="40"/>
          <w:szCs w:val="40"/>
        </w:rPr>
      </w:pPr>
    </w:p>
    <w:p w:rsidR="009D6933" w:rsidRPr="009A2B10" w:rsidRDefault="0087511E" w:rsidP="0087511E">
      <w:pPr>
        <w:pStyle w:val="a3"/>
        <w:ind w:left="851"/>
        <w:jc w:val="both"/>
        <w:rPr>
          <w:sz w:val="32"/>
          <w:szCs w:val="32"/>
        </w:rPr>
      </w:pPr>
      <w:r w:rsidRPr="009A2B10">
        <w:rPr>
          <w:sz w:val="32"/>
          <w:szCs w:val="32"/>
        </w:rPr>
        <w:t>Хранить зеркала, увеличительные стекла в коробке с закрывающейся крышкой. Знать их количество, написать его на коробке. Во избежание порезов, следить, чтобы все зеркала и увеличительные стекла были целыми, с обработанными краями. Во время пускания солнечных зайчиков напоминать детям о правилах пользования зеркалами:</w:t>
      </w:r>
    </w:p>
    <w:p w:rsidR="0087511E" w:rsidRPr="009A2B10" w:rsidRDefault="0087511E" w:rsidP="0087511E">
      <w:pPr>
        <w:pStyle w:val="a3"/>
        <w:ind w:left="851"/>
        <w:jc w:val="both"/>
        <w:rPr>
          <w:sz w:val="32"/>
          <w:szCs w:val="32"/>
        </w:rPr>
      </w:pPr>
    </w:p>
    <w:p w:rsidR="0087511E" w:rsidRPr="009A2B10" w:rsidRDefault="0087511E" w:rsidP="0087511E">
      <w:pPr>
        <w:pStyle w:val="a3"/>
        <w:numPr>
          <w:ilvl w:val="0"/>
          <w:numId w:val="28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стучать по зеркалу, увеличительному стеклу.</w:t>
      </w:r>
    </w:p>
    <w:p w:rsidR="0087511E" w:rsidRPr="009A2B10" w:rsidRDefault="0087511E" w:rsidP="0087511E">
      <w:pPr>
        <w:pStyle w:val="a3"/>
        <w:numPr>
          <w:ilvl w:val="0"/>
          <w:numId w:val="28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бросать на пол, стол, в товарища.</w:t>
      </w:r>
    </w:p>
    <w:p w:rsidR="0087511E" w:rsidRPr="009A2B10" w:rsidRDefault="0087511E" w:rsidP="0087511E">
      <w:pPr>
        <w:pStyle w:val="a3"/>
        <w:numPr>
          <w:ilvl w:val="0"/>
          <w:numId w:val="28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брать в рот.</w:t>
      </w:r>
    </w:p>
    <w:p w:rsidR="0087511E" w:rsidRPr="009A2B10" w:rsidRDefault="0087511E" w:rsidP="0087511E">
      <w:pPr>
        <w:pStyle w:val="a3"/>
        <w:numPr>
          <w:ilvl w:val="0"/>
          <w:numId w:val="28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Не направлять луч света в глаз товарищу, взрослому.</w:t>
      </w:r>
    </w:p>
    <w:p w:rsidR="0087511E" w:rsidRPr="009A2B10" w:rsidRDefault="0087511E" w:rsidP="0087511E">
      <w:pPr>
        <w:pStyle w:val="a3"/>
        <w:numPr>
          <w:ilvl w:val="0"/>
          <w:numId w:val="28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Пользоваться по назначению.</w:t>
      </w:r>
    </w:p>
    <w:p w:rsidR="0087511E" w:rsidRPr="009A2B10" w:rsidRDefault="0087511E" w:rsidP="0087511E">
      <w:pPr>
        <w:pStyle w:val="a3"/>
        <w:numPr>
          <w:ilvl w:val="0"/>
          <w:numId w:val="28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Во время игр с увеличительными стеклами во избежание возгорания не ловить прямые солнечные лучи.</w:t>
      </w:r>
    </w:p>
    <w:p w:rsidR="0087511E" w:rsidRPr="009A2B10" w:rsidRDefault="0087511E" w:rsidP="0087511E">
      <w:pPr>
        <w:pStyle w:val="a3"/>
        <w:numPr>
          <w:ilvl w:val="0"/>
          <w:numId w:val="28"/>
        </w:numPr>
        <w:jc w:val="both"/>
        <w:rPr>
          <w:sz w:val="32"/>
          <w:szCs w:val="32"/>
        </w:rPr>
      </w:pPr>
      <w:r w:rsidRPr="009A2B10">
        <w:rPr>
          <w:sz w:val="32"/>
          <w:szCs w:val="32"/>
        </w:rPr>
        <w:t>После игры убрать все на место.</w:t>
      </w:r>
    </w:p>
    <w:p w:rsidR="0087511E" w:rsidRPr="009D6933" w:rsidRDefault="0087511E" w:rsidP="0087511E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9A2B10">
        <w:rPr>
          <w:sz w:val="32"/>
          <w:szCs w:val="32"/>
        </w:rPr>
        <w:t>В случае незначительного ранения обратиться к воспитателю.</w:t>
      </w:r>
    </w:p>
    <w:p w:rsidR="001E1E0A" w:rsidRPr="001E1E0A" w:rsidRDefault="001E1E0A" w:rsidP="001E1E0A">
      <w:pPr>
        <w:jc w:val="both"/>
        <w:rPr>
          <w:sz w:val="28"/>
          <w:szCs w:val="28"/>
        </w:rPr>
      </w:pPr>
    </w:p>
    <w:sectPr w:rsidR="001E1E0A" w:rsidRPr="001E1E0A" w:rsidSect="004B5FD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03" w:rsidRDefault="008C3103" w:rsidP="004B5FD0">
      <w:pPr>
        <w:spacing w:after="0" w:line="240" w:lineRule="auto"/>
      </w:pPr>
      <w:r>
        <w:separator/>
      </w:r>
    </w:p>
  </w:endnote>
  <w:endnote w:type="continuationSeparator" w:id="1">
    <w:p w:rsidR="008C3103" w:rsidRDefault="008C3103" w:rsidP="004B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0974"/>
      <w:docPartObj>
        <w:docPartGallery w:val="Page Numbers (Bottom of Page)"/>
        <w:docPartUnique/>
      </w:docPartObj>
    </w:sdtPr>
    <w:sdtContent>
      <w:p w:rsidR="00466730" w:rsidRDefault="00AC607B">
        <w:pPr>
          <w:pStyle w:val="a6"/>
          <w:jc w:val="right"/>
        </w:pPr>
        <w:fldSimple w:instr=" PAGE   \* MERGEFORMAT ">
          <w:r w:rsidR="00A01017">
            <w:rPr>
              <w:noProof/>
            </w:rPr>
            <w:t>2</w:t>
          </w:r>
        </w:fldSimple>
      </w:p>
    </w:sdtContent>
  </w:sdt>
  <w:p w:rsidR="00466730" w:rsidRDefault="004667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03" w:rsidRDefault="008C3103" w:rsidP="004B5FD0">
      <w:pPr>
        <w:spacing w:after="0" w:line="240" w:lineRule="auto"/>
      </w:pPr>
      <w:r>
        <w:separator/>
      </w:r>
    </w:p>
  </w:footnote>
  <w:footnote w:type="continuationSeparator" w:id="1">
    <w:p w:rsidR="008C3103" w:rsidRDefault="008C3103" w:rsidP="004B5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2EF"/>
    <w:multiLevelType w:val="hybridMultilevel"/>
    <w:tmpl w:val="97ECA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F2BE0"/>
    <w:multiLevelType w:val="hybridMultilevel"/>
    <w:tmpl w:val="7F7AF4B4"/>
    <w:lvl w:ilvl="0" w:tplc="964C5B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03430"/>
    <w:multiLevelType w:val="hybridMultilevel"/>
    <w:tmpl w:val="C662419A"/>
    <w:lvl w:ilvl="0" w:tplc="4BB6196E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0B61"/>
    <w:multiLevelType w:val="hybridMultilevel"/>
    <w:tmpl w:val="F6F002D6"/>
    <w:lvl w:ilvl="0" w:tplc="964C5B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F09BA"/>
    <w:multiLevelType w:val="hybridMultilevel"/>
    <w:tmpl w:val="7F7AF4B4"/>
    <w:lvl w:ilvl="0" w:tplc="964C5B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C61ED8"/>
    <w:multiLevelType w:val="hybridMultilevel"/>
    <w:tmpl w:val="1276B336"/>
    <w:lvl w:ilvl="0" w:tplc="0419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6">
    <w:nsid w:val="1D057A46"/>
    <w:multiLevelType w:val="hybridMultilevel"/>
    <w:tmpl w:val="4452780C"/>
    <w:lvl w:ilvl="0" w:tplc="964C5B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427175"/>
    <w:multiLevelType w:val="hybridMultilevel"/>
    <w:tmpl w:val="C9C28EAC"/>
    <w:lvl w:ilvl="0" w:tplc="964C5BA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66D54E2"/>
    <w:multiLevelType w:val="hybridMultilevel"/>
    <w:tmpl w:val="53C29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910583"/>
    <w:multiLevelType w:val="hybridMultilevel"/>
    <w:tmpl w:val="67966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600127"/>
    <w:multiLevelType w:val="hybridMultilevel"/>
    <w:tmpl w:val="C12C68B0"/>
    <w:lvl w:ilvl="0" w:tplc="964C5B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D73D81"/>
    <w:multiLevelType w:val="hybridMultilevel"/>
    <w:tmpl w:val="E99EDE48"/>
    <w:lvl w:ilvl="0" w:tplc="964C5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FB2B32"/>
    <w:multiLevelType w:val="hybridMultilevel"/>
    <w:tmpl w:val="8CFC4AB2"/>
    <w:lvl w:ilvl="0" w:tplc="964C5B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8F7547"/>
    <w:multiLevelType w:val="hybridMultilevel"/>
    <w:tmpl w:val="70CCAE70"/>
    <w:lvl w:ilvl="0" w:tplc="964C5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0B2AF2"/>
    <w:multiLevelType w:val="hybridMultilevel"/>
    <w:tmpl w:val="01EE7308"/>
    <w:lvl w:ilvl="0" w:tplc="964C5B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7E0CBD"/>
    <w:multiLevelType w:val="hybridMultilevel"/>
    <w:tmpl w:val="49C0D036"/>
    <w:lvl w:ilvl="0" w:tplc="4BB6196E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6AF6E66"/>
    <w:multiLevelType w:val="hybridMultilevel"/>
    <w:tmpl w:val="FC3ABF10"/>
    <w:lvl w:ilvl="0" w:tplc="964C5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4C49463C"/>
    <w:multiLevelType w:val="hybridMultilevel"/>
    <w:tmpl w:val="CBE6E3D8"/>
    <w:lvl w:ilvl="0" w:tplc="964C5B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8411AC"/>
    <w:multiLevelType w:val="hybridMultilevel"/>
    <w:tmpl w:val="2DBE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32BE3"/>
    <w:multiLevelType w:val="hybridMultilevel"/>
    <w:tmpl w:val="D4FE92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65E0C99"/>
    <w:multiLevelType w:val="hybridMultilevel"/>
    <w:tmpl w:val="FD7AD8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1D4435"/>
    <w:multiLevelType w:val="hybridMultilevel"/>
    <w:tmpl w:val="68423F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A34507F"/>
    <w:multiLevelType w:val="hybridMultilevel"/>
    <w:tmpl w:val="E2DCCC86"/>
    <w:lvl w:ilvl="0" w:tplc="964C5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21337"/>
    <w:multiLevelType w:val="hybridMultilevel"/>
    <w:tmpl w:val="97D42F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6E182F"/>
    <w:multiLevelType w:val="hybridMultilevel"/>
    <w:tmpl w:val="34029CC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EA30A3"/>
    <w:multiLevelType w:val="hybridMultilevel"/>
    <w:tmpl w:val="4970BD3A"/>
    <w:lvl w:ilvl="0" w:tplc="964C5B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347504"/>
    <w:multiLevelType w:val="hybridMultilevel"/>
    <w:tmpl w:val="EC3C3F44"/>
    <w:lvl w:ilvl="0" w:tplc="964C5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F5C36"/>
    <w:multiLevelType w:val="hybridMultilevel"/>
    <w:tmpl w:val="80801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1"/>
  </w:num>
  <w:num w:numId="4">
    <w:abstractNumId w:val="0"/>
  </w:num>
  <w:num w:numId="5">
    <w:abstractNumId w:val="9"/>
  </w:num>
  <w:num w:numId="6">
    <w:abstractNumId w:val="15"/>
  </w:num>
  <w:num w:numId="7">
    <w:abstractNumId w:val="2"/>
  </w:num>
  <w:num w:numId="8">
    <w:abstractNumId w:val="13"/>
  </w:num>
  <w:num w:numId="9">
    <w:abstractNumId w:val="11"/>
  </w:num>
  <w:num w:numId="10">
    <w:abstractNumId w:val="20"/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  <w:num w:numId="15">
    <w:abstractNumId w:val="19"/>
  </w:num>
  <w:num w:numId="16">
    <w:abstractNumId w:val="22"/>
  </w:num>
  <w:num w:numId="17">
    <w:abstractNumId w:val="12"/>
  </w:num>
  <w:num w:numId="18">
    <w:abstractNumId w:val="26"/>
  </w:num>
  <w:num w:numId="19">
    <w:abstractNumId w:val="10"/>
  </w:num>
  <w:num w:numId="20">
    <w:abstractNumId w:val="16"/>
  </w:num>
  <w:num w:numId="21">
    <w:abstractNumId w:val="18"/>
  </w:num>
  <w:num w:numId="22">
    <w:abstractNumId w:val="23"/>
  </w:num>
  <w:num w:numId="23">
    <w:abstractNumId w:val="8"/>
  </w:num>
  <w:num w:numId="24">
    <w:abstractNumId w:val="14"/>
  </w:num>
  <w:num w:numId="25">
    <w:abstractNumId w:val="3"/>
  </w:num>
  <w:num w:numId="26">
    <w:abstractNumId w:val="17"/>
  </w:num>
  <w:num w:numId="27">
    <w:abstractNumId w:val="2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B4D"/>
    <w:rsid w:val="001375B6"/>
    <w:rsid w:val="0015745D"/>
    <w:rsid w:val="001E1E0A"/>
    <w:rsid w:val="00200730"/>
    <w:rsid w:val="002F0B51"/>
    <w:rsid w:val="0036755F"/>
    <w:rsid w:val="003E1A94"/>
    <w:rsid w:val="00466730"/>
    <w:rsid w:val="004B5FD0"/>
    <w:rsid w:val="004E3B4D"/>
    <w:rsid w:val="004F016F"/>
    <w:rsid w:val="005051B0"/>
    <w:rsid w:val="005127BF"/>
    <w:rsid w:val="00515D13"/>
    <w:rsid w:val="005B5B4D"/>
    <w:rsid w:val="00607267"/>
    <w:rsid w:val="006379A7"/>
    <w:rsid w:val="006F7AA1"/>
    <w:rsid w:val="00734EA1"/>
    <w:rsid w:val="00740248"/>
    <w:rsid w:val="00747A7B"/>
    <w:rsid w:val="007762BF"/>
    <w:rsid w:val="0087511E"/>
    <w:rsid w:val="00887FE1"/>
    <w:rsid w:val="008C3103"/>
    <w:rsid w:val="009A2B10"/>
    <w:rsid w:val="009B1EC9"/>
    <w:rsid w:val="009D6933"/>
    <w:rsid w:val="00A01017"/>
    <w:rsid w:val="00A037CF"/>
    <w:rsid w:val="00A531DE"/>
    <w:rsid w:val="00A5366B"/>
    <w:rsid w:val="00AC607B"/>
    <w:rsid w:val="00AD2F6F"/>
    <w:rsid w:val="00BE109A"/>
    <w:rsid w:val="00CA7CBE"/>
    <w:rsid w:val="00CC1B5A"/>
    <w:rsid w:val="00CD14EE"/>
    <w:rsid w:val="00CF5607"/>
    <w:rsid w:val="00D01942"/>
    <w:rsid w:val="00D53421"/>
    <w:rsid w:val="00D67887"/>
    <w:rsid w:val="00FE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2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5FD0"/>
  </w:style>
  <w:style w:type="paragraph" w:styleId="a6">
    <w:name w:val="footer"/>
    <w:basedOn w:val="a"/>
    <w:link w:val="a7"/>
    <w:uiPriority w:val="99"/>
    <w:unhideWhenUsed/>
    <w:rsid w:val="004B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A4A3-F874-444E-AAB1-70F66F72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17</cp:revision>
  <cp:lastPrinted>2012-06-17T09:34:00Z</cp:lastPrinted>
  <dcterms:created xsi:type="dcterms:W3CDTF">2012-06-13T17:15:00Z</dcterms:created>
  <dcterms:modified xsi:type="dcterms:W3CDTF">2012-06-17T09:50:00Z</dcterms:modified>
</cp:coreProperties>
</file>