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9" w:rsidRPr="00890749" w:rsidRDefault="00890749" w:rsidP="00890749">
      <w:pPr>
        <w:pStyle w:val="Style1"/>
        <w:widowControl/>
        <w:spacing w:before="86" w:line="600" w:lineRule="auto"/>
        <w:jc w:val="center"/>
        <w:rPr>
          <w:rStyle w:val="FontStyle11"/>
          <w:b/>
        </w:rPr>
      </w:pPr>
      <w:r w:rsidRPr="00890749">
        <w:rPr>
          <w:rStyle w:val="FontStyle11"/>
          <w:b/>
        </w:rPr>
        <w:t>Консультация для родителей «Ребенок идет в школу»</w:t>
      </w:r>
    </w:p>
    <w:p w:rsidR="00000000" w:rsidRPr="00890749" w:rsidRDefault="00093DC8" w:rsidP="00890749">
      <w:pPr>
        <w:pStyle w:val="Style1"/>
        <w:widowControl/>
        <w:spacing w:before="86" w:line="360" w:lineRule="auto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 xml:space="preserve">Каждый год первого сентября вместе с </w:t>
      </w:r>
      <w:proofErr w:type="gramStart"/>
      <w:r w:rsidRPr="00890749">
        <w:rPr>
          <w:rStyle w:val="FontStyle11"/>
          <w:sz w:val="28"/>
          <w:szCs w:val="28"/>
        </w:rPr>
        <w:t>тысячами первоклассников</w:t>
      </w:r>
      <w:proofErr w:type="gramEnd"/>
      <w:r w:rsidRPr="00890749">
        <w:rPr>
          <w:rStyle w:val="FontStyle11"/>
          <w:sz w:val="28"/>
          <w:szCs w:val="28"/>
        </w:rPr>
        <w:t xml:space="preserve"> мысленно усаживаются за парты их родители и педагоги детского сада. Взрослые держат своеобразный экзамен</w:t>
      </w:r>
      <w:r w:rsidR="00890749">
        <w:rPr>
          <w:rStyle w:val="FontStyle11"/>
          <w:sz w:val="28"/>
          <w:szCs w:val="28"/>
        </w:rPr>
        <w:t xml:space="preserve"> </w:t>
      </w:r>
      <w:r w:rsidRPr="00890749">
        <w:rPr>
          <w:rStyle w:val="FontStyle11"/>
          <w:sz w:val="28"/>
          <w:szCs w:val="28"/>
        </w:rPr>
        <w:t xml:space="preserve">- именно сейчас, за </w:t>
      </w:r>
      <w:r w:rsidRPr="00890749">
        <w:rPr>
          <w:rStyle w:val="FontStyle11"/>
          <w:sz w:val="28"/>
          <w:szCs w:val="28"/>
        </w:rPr>
        <w:t>школьным порогом, проявятся плоды их воспитательных усилий.</w:t>
      </w:r>
    </w:p>
    <w:p w:rsidR="00000000" w:rsidRPr="00890749" w:rsidRDefault="00093DC8" w:rsidP="00890749">
      <w:pPr>
        <w:pStyle w:val="Style2"/>
        <w:widowControl/>
        <w:spacing w:before="10" w:line="360" w:lineRule="auto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>Отношение ребенка к школе формируется задолго до того, как он в нее пойдет. И здесь важную роль играет информация о школе и способ ее подачи со стороны родителей и воспитателей детского сада. Мног</w:t>
      </w:r>
      <w:r w:rsidRPr="00890749">
        <w:rPr>
          <w:rStyle w:val="FontStyle11"/>
          <w:sz w:val="28"/>
          <w:szCs w:val="28"/>
        </w:rPr>
        <w:t>ие родители стараются создать эмоционально привлекательный образ школы: « Ты у нас отличником будешь», « У тебя новые друзья появятся», « Учителя любят таких умненьких, как ты». Взрослые полагают, что тем самым они прививают ребенку заинтересованное отноше</w:t>
      </w:r>
      <w:r w:rsidRPr="00890749">
        <w:rPr>
          <w:rStyle w:val="FontStyle11"/>
          <w:sz w:val="28"/>
          <w:szCs w:val="28"/>
        </w:rPr>
        <w:t>ние к школе. В действительности же ребенок, настроенный на радостную, •увлекательную деятельность, испытав незначительные негативные эмоци</w:t>
      </w:r>
      <w:proofErr w:type="gramStart"/>
      <w:r w:rsidRPr="00890749">
        <w:rPr>
          <w:rStyle w:val="FontStyle11"/>
          <w:sz w:val="28"/>
          <w:szCs w:val="28"/>
        </w:rPr>
        <w:t>и(</w:t>
      </w:r>
      <w:proofErr w:type="gramEnd"/>
      <w:r w:rsidRPr="00890749">
        <w:rPr>
          <w:rStyle w:val="FontStyle11"/>
          <w:sz w:val="28"/>
          <w:szCs w:val="28"/>
        </w:rPr>
        <w:t xml:space="preserve"> обиду, ревность, зависть, досаду), может надолго потерять интерес к учебе. Причин для подобных эмоций школа предост</w:t>
      </w:r>
      <w:r w:rsidRPr="00890749">
        <w:rPr>
          <w:rStyle w:val="FontStyle11"/>
          <w:sz w:val="28"/>
          <w:szCs w:val="28"/>
        </w:rPr>
        <w:t>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:rsidR="00000000" w:rsidRPr="00890749" w:rsidRDefault="00093DC8" w:rsidP="00890749">
      <w:pPr>
        <w:pStyle w:val="Style2"/>
        <w:widowControl/>
        <w:spacing w:before="5" w:line="360" w:lineRule="auto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>Иногда родители и воспитатели используют образ школы как устрашение, не з</w:t>
      </w:r>
      <w:r w:rsidRPr="00890749">
        <w:rPr>
          <w:rStyle w:val="FontStyle11"/>
          <w:sz w:val="28"/>
          <w:szCs w:val="28"/>
        </w:rPr>
        <w:t>адумываясь о последствиях: « За такое поведение тебя в школе сразу в хулиганы запишут!», « Ты же двух слов связать не можешь. Как ты на уроках будешь отвечать?».</w:t>
      </w:r>
    </w:p>
    <w:p w:rsidR="00890749" w:rsidRDefault="00093DC8" w:rsidP="00890749">
      <w:pPr>
        <w:pStyle w:val="Style2"/>
        <w:widowControl/>
        <w:spacing w:before="14" w:line="360" w:lineRule="auto"/>
        <w:ind w:firstLine="274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>Такие напутствия вряд ли воодушевят детей. Стараясь быть объективными при оценке их успехов, в</w:t>
      </w:r>
      <w:r w:rsidRPr="00890749">
        <w:rPr>
          <w:rStyle w:val="FontStyle11"/>
          <w:sz w:val="28"/>
          <w:szCs w:val="28"/>
        </w:rPr>
        <w:t xml:space="preserve">зрослые не скупятся на критически замечания </w:t>
      </w:r>
      <w:proofErr w:type="gramStart"/>
      <w:r w:rsidRPr="00890749">
        <w:rPr>
          <w:rStyle w:val="FontStyle11"/>
          <w:sz w:val="28"/>
          <w:szCs w:val="28"/>
        </w:rPr>
        <w:t>и</w:t>
      </w:r>
      <w:proofErr w:type="gramEnd"/>
      <w:r w:rsidRPr="00890749">
        <w:rPr>
          <w:rStyle w:val="FontStyle11"/>
          <w:sz w:val="28"/>
          <w:szCs w:val="28"/>
        </w:rPr>
        <w:t xml:space="preserve"> в конце концов добиваются того, что ребенок вообще не предпринимает никаких попыток преодолеть трудности, реагируя слезами на неудачи. Можно понять его боязнь и тревогу, </w:t>
      </w:r>
      <w:proofErr w:type="gramStart"/>
      <w:r w:rsidRPr="00890749">
        <w:rPr>
          <w:rStyle w:val="FontStyle11"/>
          <w:sz w:val="28"/>
          <w:szCs w:val="28"/>
        </w:rPr>
        <w:t>связанные</w:t>
      </w:r>
      <w:proofErr w:type="gramEnd"/>
      <w:r w:rsidRPr="00890749">
        <w:rPr>
          <w:rStyle w:val="FontStyle11"/>
          <w:sz w:val="28"/>
          <w:szCs w:val="28"/>
        </w:rPr>
        <w:t xml:space="preserve"> с предстоящим обучением в школ</w:t>
      </w:r>
      <w:r w:rsidRPr="00890749">
        <w:rPr>
          <w:rStyle w:val="FontStyle11"/>
          <w:sz w:val="28"/>
          <w:szCs w:val="28"/>
        </w:rPr>
        <w:t>е.</w:t>
      </w:r>
    </w:p>
    <w:p w:rsidR="00890749" w:rsidRPr="00890749" w:rsidRDefault="00890749" w:rsidP="00890749">
      <w:pPr>
        <w:pStyle w:val="Style2"/>
        <w:widowControl/>
        <w:spacing w:before="86" w:line="360" w:lineRule="auto"/>
        <w:ind w:firstLine="269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lastRenderedPageBreak/>
        <w:t>Таким образом, ни однозначно позитивный, ни однозначно негативный образ школы не принесет пользы.</w:t>
      </w:r>
    </w:p>
    <w:p w:rsidR="00890749" w:rsidRPr="00890749" w:rsidRDefault="00890749" w:rsidP="00890749">
      <w:pPr>
        <w:pStyle w:val="Style2"/>
        <w:widowControl/>
        <w:spacing w:line="360" w:lineRule="auto"/>
        <w:ind w:firstLine="269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>Важно, чтобы сообщаемая информация была не только понятна ребенку, но и прочувствована им. Для этого используются сюжетн</w:t>
      </w:r>
      <w:proofErr w:type="gramStart"/>
      <w:r w:rsidRPr="00890749">
        <w:rPr>
          <w:rStyle w:val="FontStyle11"/>
          <w:sz w:val="28"/>
          <w:szCs w:val="28"/>
        </w:rPr>
        <w:t>о-</w:t>
      </w:r>
      <w:proofErr w:type="gramEnd"/>
      <w:r w:rsidRPr="00890749">
        <w:rPr>
          <w:rStyle w:val="FontStyle11"/>
          <w:sz w:val="28"/>
          <w:szCs w:val="28"/>
        </w:rPr>
        <w:t xml:space="preserve"> ролевые игры, экскурсии в школу, беседы, рассказы взрослых о своей учебе и любимых учителях, общение с младшими школьниками, чтение и анализ детской художественной литературы о школьной жизни, ознакомление с пословицами и поговорками, в которых подчеркивается значение книги, учения, труда и т.</w:t>
      </w:r>
    </w:p>
    <w:p w:rsidR="00890749" w:rsidRPr="00890749" w:rsidRDefault="00890749" w:rsidP="00890749">
      <w:pPr>
        <w:pStyle w:val="Style1"/>
        <w:widowControl/>
        <w:spacing w:before="72" w:line="360" w:lineRule="auto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>д.</w:t>
      </w:r>
    </w:p>
    <w:p w:rsidR="00890749" w:rsidRPr="00890749" w:rsidRDefault="00890749" w:rsidP="00890749">
      <w:pPr>
        <w:pStyle w:val="Style2"/>
        <w:widowControl/>
        <w:spacing w:line="360" w:lineRule="auto"/>
        <w:ind w:firstLine="259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>Кроме того воспитателям целесообразно проводить беседы с родителями будущих первоклассников: знакомить со школьными требованиями, а главно</w:t>
      </w:r>
      <w:proofErr w:type="gramStart"/>
      <w:r w:rsidRPr="00890749">
        <w:rPr>
          <w:rStyle w:val="FontStyle11"/>
          <w:sz w:val="28"/>
          <w:szCs w:val="28"/>
        </w:rPr>
        <w:t>е-</w:t>
      </w:r>
      <w:proofErr w:type="gramEnd"/>
      <w:r w:rsidRPr="00890749">
        <w:rPr>
          <w:rStyle w:val="FontStyle11"/>
          <w:sz w:val="28"/>
          <w:szCs w:val="28"/>
        </w:rPr>
        <w:t xml:space="preserve"> со своим ребенком, его сильными и слабыми сторонами. Такая работа поможет •изменить сложившиеся в некоторых семьях представления о школьной жизни.</w:t>
      </w:r>
    </w:p>
    <w:p w:rsidR="00890749" w:rsidRPr="00890749" w:rsidRDefault="00890749" w:rsidP="00890749">
      <w:pPr>
        <w:pStyle w:val="Style2"/>
        <w:widowControl/>
        <w:spacing w:before="5" w:line="360" w:lineRule="auto"/>
        <w:ind w:firstLine="0"/>
        <w:rPr>
          <w:rStyle w:val="FontStyle11"/>
          <w:sz w:val="28"/>
          <w:szCs w:val="28"/>
        </w:rPr>
      </w:pPr>
      <w:r w:rsidRPr="00890749">
        <w:rPr>
          <w:rStyle w:val="FontStyle11"/>
          <w:sz w:val="28"/>
          <w:szCs w:val="28"/>
        </w:rPr>
        <w:t xml:space="preserve">Попытаемся проанализировать самые распространенные установки родителей по поводу достижения хорошей успеваемости ребенка и соблюдения дисциплины. Если у ребенка в детском саду на занятиях </w:t>
      </w:r>
      <w:proofErr w:type="gramStart"/>
      <w:r w:rsidRPr="00890749">
        <w:rPr>
          <w:rStyle w:val="FontStyle11"/>
          <w:sz w:val="28"/>
          <w:szCs w:val="28"/>
        </w:rPr>
        <w:t>получалось все хорошо и воспитатель хвалила</w:t>
      </w:r>
      <w:proofErr w:type="gramEnd"/>
      <w:r w:rsidRPr="00890749">
        <w:rPr>
          <w:rStyle w:val="FontStyle11"/>
          <w:sz w:val="28"/>
          <w:szCs w:val="28"/>
        </w:rPr>
        <w:t xml:space="preserve"> его, то и в школе также будет все хорошо. Может быть, все так и будет. Однако надо понимать, что с переходом из детского сада в школу меняется коллектив сверстников, на фоне которых ребенок может выглядеть менее способным. Меняется педагог, следовательно, меняются требования к детям и характер отношений между учителем и учеником. Меняется вид деятельности. Как показывает практика, трудности в процессе обучения возникают у всех первоклассников. Несмотря на внешнее сходство, эти затруднения имеют различные причины и зависят от индивидуальных особенностей психофизиологического, интеллектуального, социального и эмоционально</w:t>
      </w:r>
      <w:r>
        <w:rPr>
          <w:rStyle w:val="FontStyle11"/>
          <w:sz w:val="28"/>
          <w:szCs w:val="28"/>
        </w:rPr>
        <w:t xml:space="preserve"> </w:t>
      </w:r>
      <w:r w:rsidRPr="00890749">
        <w:rPr>
          <w:rStyle w:val="FontStyle11"/>
          <w:sz w:val="28"/>
          <w:szCs w:val="28"/>
        </w:rPr>
        <w:t>- волевого развития детей.</w:t>
      </w:r>
    </w:p>
    <w:p w:rsidR="00890749" w:rsidRPr="00890749" w:rsidRDefault="00890749" w:rsidP="00890749">
      <w:pPr>
        <w:pStyle w:val="Style2"/>
        <w:widowControl/>
        <w:spacing w:before="14" w:line="360" w:lineRule="auto"/>
        <w:ind w:firstLine="274"/>
        <w:rPr>
          <w:rStyle w:val="FontStyle11"/>
          <w:sz w:val="28"/>
          <w:szCs w:val="28"/>
        </w:rPr>
      </w:pPr>
    </w:p>
    <w:sectPr w:rsidR="00890749" w:rsidRPr="00890749">
      <w:type w:val="continuous"/>
      <w:pgSz w:w="11905" w:h="16837"/>
      <w:pgMar w:top="845" w:right="910" w:bottom="928" w:left="16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C8" w:rsidRDefault="00093DC8">
      <w:r>
        <w:separator/>
      </w:r>
    </w:p>
  </w:endnote>
  <w:endnote w:type="continuationSeparator" w:id="0">
    <w:p w:rsidR="00093DC8" w:rsidRDefault="0009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C8" w:rsidRDefault="00093DC8">
      <w:r>
        <w:separator/>
      </w:r>
    </w:p>
  </w:footnote>
  <w:footnote w:type="continuationSeparator" w:id="0">
    <w:p w:rsidR="00093DC8" w:rsidRDefault="00093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90749"/>
    <w:rsid w:val="00093DC8"/>
    <w:rsid w:val="0089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09" w:lineRule="exact"/>
    </w:pPr>
  </w:style>
  <w:style w:type="paragraph" w:customStyle="1" w:styleId="Style2">
    <w:name w:val="Style2"/>
    <w:basedOn w:val="a"/>
    <w:uiPriority w:val="99"/>
    <w:pPr>
      <w:spacing w:line="409" w:lineRule="exact"/>
      <w:ind w:firstLine="27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Company>Retired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1</cp:revision>
  <dcterms:created xsi:type="dcterms:W3CDTF">2013-10-03T08:12:00Z</dcterms:created>
  <dcterms:modified xsi:type="dcterms:W3CDTF">2013-10-03T08:15:00Z</dcterms:modified>
</cp:coreProperties>
</file>