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30" w:rsidRDefault="00D12330" w:rsidP="00D12330">
      <w:pPr>
        <w:jc w:val="center"/>
        <w:rPr>
          <w:rFonts w:ascii="Times New Roman" w:hAnsi="Times New Roman" w:cs="Times New Roman"/>
          <w:b/>
          <w:sz w:val="72"/>
          <w:szCs w:val="72"/>
        </w:rPr>
      </w:pPr>
    </w:p>
    <w:p w:rsidR="00D12330" w:rsidRDefault="00D12330" w:rsidP="00D12330">
      <w:pPr>
        <w:jc w:val="center"/>
        <w:rPr>
          <w:rFonts w:ascii="Times New Roman" w:hAnsi="Times New Roman" w:cs="Times New Roman"/>
          <w:b/>
          <w:sz w:val="72"/>
          <w:szCs w:val="72"/>
        </w:rPr>
      </w:pPr>
    </w:p>
    <w:p w:rsidR="00D12330" w:rsidRPr="00D224A3" w:rsidRDefault="00D12330" w:rsidP="00D12330">
      <w:pPr>
        <w:jc w:val="center"/>
        <w:rPr>
          <w:rFonts w:ascii="Times New Roman" w:hAnsi="Times New Roman" w:cs="Times New Roman"/>
          <w:b/>
          <w:sz w:val="72"/>
          <w:szCs w:val="72"/>
        </w:rPr>
      </w:pPr>
      <w:r w:rsidRPr="00D224A3">
        <w:rPr>
          <w:rFonts w:ascii="Times New Roman" w:hAnsi="Times New Roman" w:cs="Times New Roman"/>
          <w:b/>
          <w:sz w:val="72"/>
          <w:szCs w:val="72"/>
        </w:rPr>
        <w:t xml:space="preserve">Отчет по самообразованию воспитателя </w:t>
      </w:r>
      <w:proofErr w:type="spellStart"/>
      <w:r w:rsidRPr="00D224A3">
        <w:rPr>
          <w:rFonts w:ascii="Times New Roman" w:hAnsi="Times New Roman" w:cs="Times New Roman"/>
          <w:b/>
          <w:sz w:val="72"/>
          <w:szCs w:val="72"/>
        </w:rPr>
        <w:t>гр</w:t>
      </w:r>
      <w:proofErr w:type="spellEnd"/>
      <w:r w:rsidRPr="00D224A3">
        <w:rPr>
          <w:rFonts w:ascii="Times New Roman" w:hAnsi="Times New Roman" w:cs="Times New Roman"/>
          <w:b/>
          <w:sz w:val="72"/>
          <w:szCs w:val="72"/>
        </w:rPr>
        <w:t xml:space="preserve"> №3 «</w:t>
      </w:r>
      <w:proofErr w:type="spellStart"/>
      <w:r w:rsidRPr="00D224A3">
        <w:rPr>
          <w:rFonts w:ascii="Times New Roman" w:hAnsi="Times New Roman" w:cs="Times New Roman"/>
          <w:b/>
          <w:sz w:val="72"/>
          <w:szCs w:val="72"/>
        </w:rPr>
        <w:t>Семицветик</w:t>
      </w:r>
      <w:proofErr w:type="spellEnd"/>
      <w:r w:rsidRPr="00D224A3">
        <w:rPr>
          <w:rFonts w:ascii="Times New Roman" w:hAnsi="Times New Roman" w:cs="Times New Roman"/>
          <w:b/>
          <w:sz w:val="72"/>
          <w:szCs w:val="72"/>
        </w:rPr>
        <w:t xml:space="preserve">» </w:t>
      </w:r>
    </w:p>
    <w:p w:rsidR="00D12330" w:rsidRPr="00D224A3" w:rsidRDefault="00D12330" w:rsidP="00D12330">
      <w:pPr>
        <w:jc w:val="center"/>
        <w:rPr>
          <w:rFonts w:ascii="Times New Roman" w:hAnsi="Times New Roman" w:cs="Times New Roman"/>
          <w:b/>
          <w:sz w:val="56"/>
          <w:szCs w:val="56"/>
        </w:rPr>
      </w:pPr>
      <w:r w:rsidRPr="00D224A3">
        <w:rPr>
          <w:rFonts w:ascii="Times New Roman" w:hAnsi="Times New Roman" w:cs="Times New Roman"/>
          <w:b/>
          <w:sz w:val="56"/>
          <w:szCs w:val="56"/>
        </w:rPr>
        <w:t>Скляровой М. Г.</w:t>
      </w:r>
    </w:p>
    <w:p w:rsidR="00D12330" w:rsidRDefault="00D12330" w:rsidP="00D12330">
      <w:pPr>
        <w:spacing w:before="100" w:beforeAutospacing="1" w:after="100" w:afterAutospacing="1" w:line="240" w:lineRule="auto"/>
        <w:outlineLvl w:val="1"/>
        <w:rPr>
          <w:rFonts w:ascii="Times New Roman" w:hAnsi="Times New Roman" w:cs="Times New Roman"/>
          <w:b/>
          <w:sz w:val="44"/>
          <w:szCs w:val="44"/>
        </w:rPr>
      </w:pPr>
    </w:p>
    <w:p w:rsidR="00D12330" w:rsidRDefault="00D12330" w:rsidP="00D12330">
      <w:pPr>
        <w:spacing w:before="100" w:beforeAutospacing="1" w:after="100" w:afterAutospacing="1" w:line="240" w:lineRule="auto"/>
        <w:outlineLvl w:val="1"/>
        <w:rPr>
          <w:rFonts w:ascii="Times New Roman" w:hAnsi="Times New Roman" w:cs="Times New Roman"/>
          <w:b/>
          <w:sz w:val="44"/>
          <w:szCs w:val="44"/>
        </w:rPr>
      </w:pPr>
    </w:p>
    <w:p w:rsidR="00D12330" w:rsidRPr="00D224A3" w:rsidRDefault="00D12330" w:rsidP="00D12330">
      <w:pPr>
        <w:spacing w:before="100" w:beforeAutospacing="1" w:after="100" w:afterAutospacing="1" w:line="240" w:lineRule="auto"/>
        <w:outlineLvl w:val="1"/>
        <w:rPr>
          <w:rFonts w:ascii="Times New Roman" w:eastAsia="Times New Roman" w:hAnsi="Times New Roman" w:cs="Times New Roman"/>
          <w:b/>
          <w:bCs/>
          <w:color w:val="333333"/>
          <w:sz w:val="44"/>
          <w:szCs w:val="44"/>
          <w:lang w:eastAsia="ru-RU"/>
        </w:rPr>
      </w:pPr>
      <w:r w:rsidRPr="00D224A3">
        <w:rPr>
          <w:rFonts w:ascii="Times New Roman" w:hAnsi="Times New Roman" w:cs="Times New Roman"/>
          <w:b/>
          <w:sz w:val="44"/>
          <w:szCs w:val="44"/>
        </w:rPr>
        <w:t>Тема: «</w:t>
      </w:r>
      <w:r w:rsidRPr="00D224A3">
        <w:rPr>
          <w:rFonts w:ascii="Times New Roman" w:eastAsia="Times New Roman" w:hAnsi="Times New Roman" w:cs="Times New Roman"/>
          <w:b/>
          <w:bCs/>
          <w:color w:val="333333"/>
          <w:sz w:val="44"/>
          <w:szCs w:val="44"/>
          <w:lang w:eastAsia="ru-RU"/>
        </w:rPr>
        <w:t>Роль детской художественной литературы в формировании личности и речевом развитии ребенка»</w:t>
      </w:r>
    </w:p>
    <w:p w:rsidR="00D12330" w:rsidRPr="00D224A3" w:rsidRDefault="00D12330" w:rsidP="00D12330">
      <w:pPr>
        <w:rPr>
          <w:b/>
        </w:rPr>
      </w:pPr>
    </w:p>
    <w:p w:rsidR="00D12330" w:rsidRDefault="00D12330" w:rsidP="00D12330"/>
    <w:p w:rsidR="00D12330" w:rsidRDefault="00D12330" w:rsidP="00D12330"/>
    <w:p w:rsidR="00D12330" w:rsidRDefault="00D12330" w:rsidP="00D12330"/>
    <w:p w:rsidR="00D12330" w:rsidRDefault="00D12330" w:rsidP="00D12330"/>
    <w:p w:rsidR="00D12330" w:rsidRDefault="00D12330" w:rsidP="00D12330"/>
    <w:p w:rsidR="00D12330" w:rsidRDefault="00D12330" w:rsidP="00D12330"/>
    <w:p w:rsidR="00D12330" w:rsidRDefault="00D12330" w:rsidP="00D12330"/>
    <w:p w:rsidR="00D12330" w:rsidRDefault="00D12330" w:rsidP="00D12330">
      <w:pPr>
        <w:spacing w:before="100" w:beforeAutospacing="1" w:after="100" w:afterAutospacing="1" w:line="240" w:lineRule="auto"/>
        <w:jc w:val="center"/>
        <w:outlineLvl w:val="1"/>
        <w:rPr>
          <w:rFonts w:ascii="Times New Roman" w:hAnsi="Times New Roman" w:cs="Times New Roman"/>
          <w:sz w:val="28"/>
          <w:szCs w:val="28"/>
        </w:rPr>
      </w:pPr>
      <w:r w:rsidRPr="00F60A9C">
        <w:rPr>
          <w:rFonts w:ascii="Times New Roman" w:hAnsi="Times New Roman" w:cs="Times New Roman"/>
          <w:sz w:val="28"/>
          <w:szCs w:val="28"/>
        </w:rPr>
        <w:t>2012г</w:t>
      </w:r>
    </w:p>
    <w:p w:rsidR="00D12330" w:rsidRDefault="00D12330" w:rsidP="00D12330">
      <w:pPr>
        <w:spacing w:before="100" w:beforeAutospacing="1" w:after="100" w:afterAutospacing="1" w:line="240" w:lineRule="auto"/>
        <w:outlineLvl w:val="1"/>
        <w:rPr>
          <w:rFonts w:ascii="Times New Roman" w:eastAsia="Times New Roman" w:hAnsi="Times New Roman" w:cs="Times New Roman"/>
          <w:b/>
          <w:bCs/>
          <w:color w:val="333333"/>
          <w:sz w:val="28"/>
          <w:szCs w:val="28"/>
          <w:lang w:eastAsia="ru-RU"/>
        </w:rPr>
      </w:pPr>
    </w:p>
    <w:p w:rsidR="00EC4CED" w:rsidRPr="000333BE" w:rsidRDefault="00EC4CED" w:rsidP="00EC4CED">
      <w:pPr>
        <w:spacing w:before="100" w:beforeAutospacing="1" w:after="100" w:afterAutospacing="1" w:line="240" w:lineRule="auto"/>
        <w:outlineLvl w:val="1"/>
        <w:rPr>
          <w:rFonts w:ascii="Times New Roman" w:eastAsia="Times New Roman" w:hAnsi="Times New Roman" w:cs="Times New Roman"/>
          <w:b/>
          <w:bCs/>
          <w:color w:val="333333"/>
          <w:sz w:val="28"/>
          <w:szCs w:val="28"/>
          <w:lang w:eastAsia="ru-RU"/>
        </w:rPr>
      </w:pPr>
      <w:r w:rsidRPr="000333BE">
        <w:rPr>
          <w:rFonts w:ascii="Times New Roman" w:eastAsia="Times New Roman" w:hAnsi="Times New Roman" w:cs="Times New Roman"/>
          <w:b/>
          <w:bCs/>
          <w:color w:val="333333"/>
          <w:sz w:val="28"/>
          <w:szCs w:val="28"/>
          <w:lang w:eastAsia="ru-RU"/>
        </w:rPr>
        <w:t>Роль детской художественной литературы в формировании личности и речевом развитии ребенка</w:t>
      </w:r>
    </w:p>
    <w:p w:rsidR="00EC4CED" w:rsidRPr="000333BE" w:rsidRDefault="00EC4CED" w:rsidP="00EC4CED">
      <w:pPr>
        <w:spacing w:before="75" w:after="75" w:line="240" w:lineRule="auto"/>
        <w:ind w:firstLine="160"/>
        <w:rPr>
          <w:rFonts w:ascii="Times New Roman" w:eastAsia="Times New Roman" w:hAnsi="Times New Roman" w:cs="Times New Roman"/>
          <w:color w:val="333333"/>
          <w:sz w:val="28"/>
          <w:szCs w:val="28"/>
          <w:lang w:eastAsia="ru-RU"/>
        </w:rPr>
      </w:pPr>
      <w:r w:rsidRPr="000333BE">
        <w:rPr>
          <w:rFonts w:ascii="Times New Roman" w:eastAsia="Times New Roman" w:hAnsi="Times New Roman" w:cs="Times New Roman"/>
          <w:color w:val="333333"/>
          <w:sz w:val="28"/>
          <w:szCs w:val="28"/>
          <w:lang w:eastAsia="ru-RU"/>
        </w:rPr>
        <w:t xml:space="preserve">Детская книга рассматривается как средство умственного, нравственного и эстетического воспитания. Детский поэт И. </w:t>
      </w:r>
      <w:proofErr w:type="spellStart"/>
      <w:r w:rsidRPr="000333BE">
        <w:rPr>
          <w:rFonts w:ascii="Times New Roman" w:eastAsia="Times New Roman" w:hAnsi="Times New Roman" w:cs="Times New Roman"/>
          <w:color w:val="333333"/>
          <w:sz w:val="28"/>
          <w:szCs w:val="28"/>
          <w:lang w:eastAsia="ru-RU"/>
        </w:rPr>
        <w:t>Токмакова</w:t>
      </w:r>
      <w:proofErr w:type="spellEnd"/>
      <w:r w:rsidRPr="000333BE">
        <w:rPr>
          <w:rFonts w:ascii="Times New Roman" w:eastAsia="Times New Roman" w:hAnsi="Times New Roman" w:cs="Times New Roman"/>
          <w:color w:val="333333"/>
          <w:sz w:val="28"/>
          <w:szCs w:val="28"/>
          <w:lang w:eastAsia="ru-RU"/>
        </w:rPr>
        <w:t xml:space="preserve"> называет детскую литературу первоосновой воспитания. По словам В. А. Сухомлинского, «чтение книг – тропинка, по которой умелый, умный, думающий воспитатель находит путь к сердцу ребенка». Художественная литература формирует нравственные чувства и оценки, нормы нравственного поведения, воспитывает эстетическое восприятие.</w:t>
      </w:r>
    </w:p>
    <w:p w:rsidR="00EC4CED" w:rsidRPr="000333BE" w:rsidRDefault="00EC4CED" w:rsidP="00EC4CED">
      <w:pPr>
        <w:spacing w:before="75" w:after="75" w:line="240" w:lineRule="auto"/>
        <w:ind w:firstLine="160"/>
        <w:rPr>
          <w:rFonts w:ascii="Times New Roman" w:eastAsia="Times New Roman" w:hAnsi="Times New Roman" w:cs="Times New Roman"/>
          <w:color w:val="333333"/>
          <w:sz w:val="28"/>
          <w:szCs w:val="28"/>
          <w:lang w:eastAsia="ru-RU"/>
        </w:rPr>
      </w:pPr>
      <w:r w:rsidRPr="000333BE">
        <w:rPr>
          <w:rFonts w:ascii="Times New Roman" w:eastAsia="Times New Roman" w:hAnsi="Times New Roman" w:cs="Times New Roman"/>
          <w:color w:val="333333"/>
          <w:sz w:val="28"/>
          <w:szCs w:val="28"/>
          <w:lang w:eastAsia="ru-RU"/>
        </w:rPr>
        <w:t xml:space="preserve">Произведения литературы способствуют развитию речи, дают образцы русского литературного языка. Е. А. </w:t>
      </w:r>
      <w:proofErr w:type="spellStart"/>
      <w:r w:rsidRPr="000333BE">
        <w:rPr>
          <w:rFonts w:ascii="Times New Roman" w:eastAsia="Times New Roman" w:hAnsi="Times New Roman" w:cs="Times New Roman"/>
          <w:color w:val="333333"/>
          <w:sz w:val="28"/>
          <w:szCs w:val="28"/>
          <w:lang w:eastAsia="ru-RU"/>
        </w:rPr>
        <w:t>Флерина</w:t>
      </w:r>
      <w:proofErr w:type="spellEnd"/>
      <w:r w:rsidRPr="000333BE">
        <w:rPr>
          <w:rFonts w:ascii="Times New Roman" w:eastAsia="Times New Roman" w:hAnsi="Times New Roman" w:cs="Times New Roman"/>
          <w:color w:val="333333"/>
          <w:sz w:val="28"/>
          <w:szCs w:val="28"/>
          <w:lang w:eastAsia="ru-RU"/>
        </w:rPr>
        <w:t xml:space="preserve">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грамматические нормы языка в единстве с его лексикой.</w:t>
      </w:r>
    </w:p>
    <w:p w:rsidR="00EC4CED" w:rsidRPr="000333BE" w:rsidRDefault="00EC4CED" w:rsidP="00EC4CED">
      <w:pPr>
        <w:spacing w:before="75" w:after="75" w:line="240" w:lineRule="auto"/>
        <w:ind w:firstLine="160"/>
        <w:rPr>
          <w:rFonts w:ascii="Times New Roman" w:eastAsia="Times New Roman" w:hAnsi="Times New Roman" w:cs="Times New Roman"/>
          <w:color w:val="333333"/>
          <w:sz w:val="28"/>
          <w:szCs w:val="28"/>
          <w:lang w:eastAsia="ru-RU"/>
        </w:rPr>
      </w:pPr>
      <w:r w:rsidRPr="000333BE">
        <w:rPr>
          <w:rFonts w:ascii="Times New Roman" w:eastAsia="Times New Roman" w:hAnsi="Times New Roman" w:cs="Times New Roman"/>
          <w:color w:val="333333"/>
          <w:sz w:val="28"/>
          <w:szCs w:val="28"/>
          <w:lang w:eastAsia="ru-RU"/>
        </w:rPr>
        <w:t>Н. С. Карпинская также считала, что художественная книга дает прекрасные образцы литературного языка. В рассказах дети познают лаконизм и точность языка; в стихах – музыкальность, напевность, ритмичность русской речи; в сказках – меткость, выразительность.</w:t>
      </w:r>
    </w:p>
    <w:p w:rsidR="00EC4CED" w:rsidRPr="000333BE" w:rsidRDefault="00EC4CED" w:rsidP="00EC4CED">
      <w:pPr>
        <w:spacing w:before="75" w:after="75" w:line="240" w:lineRule="auto"/>
        <w:ind w:firstLine="160"/>
        <w:rPr>
          <w:rFonts w:ascii="Times New Roman" w:eastAsia="Times New Roman" w:hAnsi="Times New Roman" w:cs="Times New Roman"/>
          <w:color w:val="333333"/>
          <w:sz w:val="28"/>
          <w:szCs w:val="28"/>
          <w:lang w:eastAsia="ru-RU"/>
        </w:rPr>
      </w:pPr>
      <w:r w:rsidRPr="000333BE">
        <w:rPr>
          <w:rFonts w:ascii="Times New Roman" w:eastAsia="Times New Roman" w:hAnsi="Times New Roman" w:cs="Times New Roman"/>
          <w:color w:val="333333"/>
          <w:sz w:val="28"/>
          <w:szCs w:val="28"/>
          <w:lang w:eastAsia="ru-RU"/>
        </w:rPr>
        <w:t xml:space="preserve">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w:t>
      </w:r>
      <w:proofErr w:type="gramStart"/>
      <w:r w:rsidRPr="000333BE">
        <w:rPr>
          <w:rFonts w:ascii="Times New Roman" w:eastAsia="Times New Roman" w:hAnsi="Times New Roman" w:cs="Times New Roman"/>
          <w:color w:val="333333"/>
          <w:sz w:val="28"/>
          <w:szCs w:val="28"/>
          <w:lang w:eastAsia="ru-RU"/>
        </w:rPr>
        <w:t>прослушанному</w:t>
      </w:r>
      <w:proofErr w:type="gramEnd"/>
      <w:r w:rsidRPr="000333BE">
        <w:rPr>
          <w:rFonts w:ascii="Times New Roman" w:eastAsia="Times New Roman" w:hAnsi="Times New Roman" w:cs="Times New Roman"/>
          <w:color w:val="333333"/>
          <w:sz w:val="28"/>
          <w:szCs w:val="28"/>
          <w:lang w:eastAsia="ru-RU"/>
        </w:rPr>
        <w:t>, используя сравнения, метафоры, эпитеты и другие средства образной выразительности.</w:t>
      </w:r>
    </w:p>
    <w:p w:rsidR="00EC4CED" w:rsidRPr="000333BE" w:rsidRDefault="00EC4CED" w:rsidP="00EC4CED">
      <w:pPr>
        <w:spacing w:before="75" w:after="75" w:line="240" w:lineRule="auto"/>
        <w:ind w:firstLine="160"/>
        <w:rPr>
          <w:rFonts w:ascii="Times New Roman" w:eastAsia="Times New Roman" w:hAnsi="Times New Roman" w:cs="Times New Roman"/>
          <w:color w:val="333333"/>
          <w:sz w:val="28"/>
          <w:szCs w:val="28"/>
          <w:lang w:eastAsia="ru-RU"/>
        </w:rPr>
      </w:pPr>
      <w:r w:rsidRPr="000333BE">
        <w:rPr>
          <w:rFonts w:ascii="Times New Roman" w:eastAsia="Times New Roman" w:hAnsi="Times New Roman" w:cs="Times New Roman"/>
          <w:color w:val="333333"/>
          <w:sz w:val="28"/>
          <w:szCs w:val="28"/>
          <w:lang w:eastAsia="ru-RU"/>
        </w:rPr>
        <w:t>При ознакомлении с книгой отчетливо выступает связь речевого и эстетического развития, язык усваивается в его эстетической функции. Владение языковыми изобразительно-выразительными средствами служит развитию художественного восприятия литературных произведений.</w:t>
      </w:r>
    </w:p>
    <w:p w:rsidR="00EC4CED" w:rsidRDefault="00EC4CED" w:rsidP="00EC4CED">
      <w:pPr>
        <w:pStyle w:val="a3"/>
        <w:rPr>
          <w:color w:val="333333"/>
          <w:sz w:val="28"/>
          <w:szCs w:val="28"/>
        </w:rPr>
      </w:pPr>
      <w:r w:rsidRPr="000333BE">
        <w:rPr>
          <w:color w:val="333333"/>
          <w:sz w:val="28"/>
          <w:szCs w:val="28"/>
        </w:rPr>
        <w:t>Воспитательная функция литературы осуществляется особым, присущим лишь искусству способом – силой воздействия 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w:t>
      </w:r>
      <w:r>
        <w:rPr>
          <w:color w:val="333333"/>
          <w:sz w:val="28"/>
          <w:szCs w:val="28"/>
        </w:rPr>
        <w:t>го вида искусства дошкольниками.</w:t>
      </w:r>
    </w:p>
    <w:p w:rsidR="00F87292" w:rsidRPr="00F87292" w:rsidRDefault="00F60A9C" w:rsidP="00F87292">
      <w:pPr>
        <w:spacing w:after="0" w:line="240" w:lineRule="auto"/>
        <w:rPr>
          <w:rFonts w:ascii="Times New Roman" w:eastAsia="Times New Roman" w:hAnsi="Times New Roman" w:cs="Times New Roman"/>
          <w:sz w:val="28"/>
          <w:szCs w:val="28"/>
          <w:lang w:eastAsia="ru-RU"/>
        </w:rPr>
      </w:pPr>
      <w:r w:rsidRPr="00F60A9C">
        <w:rPr>
          <w:rFonts w:ascii="Times New Roman" w:eastAsia="Times New Roman" w:hAnsi="Times New Roman" w:cs="Times New Roman"/>
          <w:bCs/>
          <w:sz w:val="28"/>
          <w:szCs w:val="28"/>
          <w:lang w:eastAsia="ru-RU"/>
        </w:rPr>
        <w:t>Ф</w:t>
      </w:r>
      <w:r w:rsidR="00F87292" w:rsidRPr="00F60A9C">
        <w:rPr>
          <w:rFonts w:ascii="Times New Roman" w:eastAsia="Times New Roman" w:hAnsi="Times New Roman" w:cs="Times New Roman"/>
          <w:bCs/>
          <w:sz w:val="28"/>
          <w:szCs w:val="28"/>
          <w:lang w:eastAsia="ru-RU"/>
        </w:rPr>
        <w:t>ормирование интереса и потребности в чтении (восприятии) книг</w:t>
      </w:r>
      <w:r w:rsidR="00F87292" w:rsidRPr="00F87292">
        <w:rPr>
          <w:rFonts w:ascii="Times New Roman" w:eastAsia="Times New Roman" w:hAnsi="Times New Roman" w:cs="Times New Roman"/>
          <w:b/>
          <w:bCs/>
          <w:sz w:val="28"/>
          <w:szCs w:val="28"/>
          <w:lang w:eastAsia="ru-RU"/>
        </w:rPr>
        <w:t xml:space="preserve"> </w:t>
      </w:r>
      <w:r w:rsidR="00F87292" w:rsidRPr="00F87292">
        <w:rPr>
          <w:rFonts w:ascii="Times New Roman" w:eastAsia="Times New Roman" w:hAnsi="Times New Roman" w:cs="Times New Roman"/>
          <w:sz w:val="28"/>
          <w:szCs w:val="28"/>
          <w:lang w:eastAsia="ru-RU"/>
        </w:rPr>
        <w:t xml:space="preserve">через решение следующих задач: </w:t>
      </w:r>
    </w:p>
    <w:p w:rsidR="00F87292" w:rsidRPr="00F87292" w:rsidRDefault="008305DD" w:rsidP="00F87292">
      <w:pPr>
        <w:spacing w:after="0" w:line="240" w:lineRule="auto"/>
        <w:rPr>
          <w:rFonts w:ascii="Times New Roman" w:eastAsia="Times New Roman" w:hAnsi="Times New Roman" w:cs="Times New Roman"/>
          <w:sz w:val="28"/>
          <w:szCs w:val="28"/>
          <w:lang w:eastAsia="ru-RU"/>
        </w:rPr>
      </w:pPr>
      <w:hyperlink r:id="rId4" w:tgtFrame="_blank" w:tooltip="Нажмите, для просмотра в полном размере..." w:history="1"/>
      <w:r w:rsidR="00F87292" w:rsidRPr="00F87292">
        <w:rPr>
          <w:rFonts w:ascii="Times New Roman" w:eastAsia="Times New Roman" w:hAnsi="Times New Roman" w:cs="Times New Roman"/>
          <w:sz w:val="28"/>
          <w:szCs w:val="28"/>
          <w:lang w:eastAsia="ru-RU"/>
        </w:rPr>
        <w:t>– формирование целостной картины мира, в том числе первичных ценностных представлений; </w:t>
      </w:r>
    </w:p>
    <w:p w:rsidR="00F87292" w:rsidRPr="00F87292" w:rsidRDefault="00F87292" w:rsidP="00F87292">
      <w:pPr>
        <w:spacing w:after="0" w:line="240" w:lineRule="auto"/>
        <w:rPr>
          <w:rFonts w:ascii="Times New Roman" w:eastAsia="Times New Roman" w:hAnsi="Times New Roman" w:cs="Times New Roman"/>
          <w:sz w:val="28"/>
          <w:szCs w:val="28"/>
          <w:lang w:eastAsia="ru-RU"/>
        </w:rPr>
      </w:pPr>
      <w:r w:rsidRPr="00F87292">
        <w:rPr>
          <w:rFonts w:ascii="Times New Roman" w:eastAsia="Times New Roman" w:hAnsi="Times New Roman" w:cs="Times New Roman"/>
          <w:sz w:val="28"/>
          <w:szCs w:val="28"/>
          <w:lang w:eastAsia="ru-RU"/>
        </w:rPr>
        <w:t xml:space="preserve">– развитие литературной речи; </w:t>
      </w:r>
    </w:p>
    <w:p w:rsidR="00F87292" w:rsidRPr="00F87292" w:rsidRDefault="00F87292" w:rsidP="00F87292">
      <w:pPr>
        <w:spacing w:after="0" w:line="240" w:lineRule="auto"/>
        <w:rPr>
          <w:rFonts w:ascii="Times New Roman" w:eastAsia="Times New Roman" w:hAnsi="Times New Roman" w:cs="Times New Roman"/>
          <w:sz w:val="28"/>
          <w:szCs w:val="28"/>
          <w:lang w:eastAsia="ru-RU"/>
        </w:rPr>
      </w:pPr>
      <w:r w:rsidRPr="00F87292">
        <w:rPr>
          <w:rFonts w:ascii="Times New Roman" w:eastAsia="Times New Roman" w:hAnsi="Times New Roman" w:cs="Times New Roman"/>
          <w:sz w:val="28"/>
          <w:szCs w:val="28"/>
          <w:lang w:eastAsia="ru-RU"/>
        </w:rPr>
        <w:t>– приобщение к словесному искусству, в том числе развитие художественного восприятия и эстетического вкуса.</w:t>
      </w:r>
    </w:p>
    <w:p w:rsidR="00F87292" w:rsidRDefault="00F87292" w:rsidP="00EC4CED">
      <w:pPr>
        <w:pStyle w:val="a3"/>
        <w:rPr>
          <w:color w:val="333333"/>
          <w:sz w:val="28"/>
          <w:szCs w:val="28"/>
        </w:rPr>
      </w:pPr>
    </w:p>
    <w:p w:rsidR="00EC4CED" w:rsidRPr="004556D1" w:rsidRDefault="00EC4CED" w:rsidP="00EC4CED">
      <w:pPr>
        <w:pStyle w:val="a3"/>
        <w:rPr>
          <w:color w:val="333333"/>
          <w:sz w:val="28"/>
          <w:szCs w:val="28"/>
        </w:rPr>
      </w:pPr>
      <w:r w:rsidRPr="004556D1">
        <w:rPr>
          <w:color w:val="333333"/>
          <w:sz w:val="28"/>
          <w:szCs w:val="28"/>
        </w:rPr>
        <w:t xml:space="preserve"> Требования современной жизни, педагогической науки заставляют постоянно пересматривать круг детского чтения, дополняя его новыми произведениями.</w:t>
      </w:r>
    </w:p>
    <w:p w:rsidR="00EC4CED" w:rsidRPr="004556D1" w:rsidRDefault="00EC4CED" w:rsidP="00EC4CED">
      <w:pPr>
        <w:pStyle w:val="a3"/>
        <w:rPr>
          <w:color w:val="333333"/>
          <w:sz w:val="28"/>
          <w:szCs w:val="28"/>
        </w:rPr>
      </w:pPr>
      <w:r w:rsidRPr="004556D1">
        <w:rPr>
          <w:color w:val="333333"/>
          <w:sz w:val="28"/>
          <w:szCs w:val="28"/>
        </w:rPr>
        <w:t>Круг детского чтения составляют произведения разных жанров: рассказы, повести, сказки, поэмы, лирические и шуточные стихи, загадки и др.</w:t>
      </w:r>
    </w:p>
    <w:p w:rsidR="00EC4CED" w:rsidRPr="000333BE" w:rsidRDefault="00EC4CED" w:rsidP="00EC4CED">
      <w:pPr>
        <w:rPr>
          <w:rFonts w:ascii="Times New Roman" w:hAnsi="Times New Roman" w:cs="Times New Roman"/>
          <w:color w:val="333333"/>
          <w:sz w:val="28"/>
          <w:szCs w:val="28"/>
        </w:rPr>
      </w:pPr>
    </w:p>
    <w:p w:rsidR="00932634" w:rsidRDefault="00EC4CED" w:rsidP="00EC4CED">
      <w:r w:rsidRPr="000333BE">
        <w:rPr>
          <w:rFonts w:ascii="Times New Roman" w:hAnsi="Times New Roman" w:cs="Times New Roman"/>
          <w:sz w:val="28"/>
          <w:szCs w:val="28"/>
        </w:rPr>
        <w:t xml:space="preserve">Именно в возрасте </w:t>
      </w:r>
      <w:r w:rsidR="00F60A9C">
        <w:rPr>
          <w:rFonts w:ascii="Times New Roman" w:hAnsi="Times New Roman" w:cs="Times New Roman"/>
          <w:sz w:val="28"/>
          <w:szCs w:val="28"/>
        </w:rPr>
        <w:t xml:space="preserve">5-6 </w:t>
      </w:r>
      <w:r w:rsidRPr="000333BE">
        <w:rPr>
          <w:rFonts w:ascii="Times New Roman" w:hAnsi="Times New Roman" w:cs="Times New Roman"/>
          <w:sz w:val="28"/>
          <w:szCs w:val="28"/>
        </w:rPr>
        <w:t>лет определяется, кто в дальнейшем будет читателем, а кто - нет. На этой возрастной ступени особенно важно приобщить ребенка к золотому фонду детской книги. Лучшими изданиями признаны сборники "Русские сказки", "Жили-были". Из изданий фольклора специалисты рекомендуют "</w:t>
      </w:r>
      <w:proofErr w:type="spellStart"/>
      <w:r w:rsidRPr="000333BE">
        <w:rPr>
          <w:rFonts w:ascii="Times New Roman" w:hAnsi="Times New Roman" w:cs="Times New Roman"/>
          <w:sz w:val="28"/>
          <w:szCs w:val="28"/>
        </w:rPr>
        <w:t>Трыпцы-брынцы</w:t>
      </w:r>
      <w:proofErr w:type="spellEnd"/>
      <w:r w:rsidRPr="000333BE">
        <w:rPr>
          <w:rFonts w:ascii="Times New Roman" w:hAnsi="Times New Roman" w:cs="Times New Roman"/>
          <w:sz w:val="28"/>
          <w:szCs w:val="28"/>
        </w:rPr>
        <w:t>, бубенцы" - русск</w:t>
      </w:r>
      <w:r>
        <w:rPr>
          <w:rFonts w:ascii="Times New Roman" w:hAnsi="Times New Roman" w:cs="Times New Roman"/>
          <w:sz w:val="28"/>
          <w:szCs w:val="28"/>
        </w:rPr>
        <w:t xml:space="preserve">ие народные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прибаутки, </w:t>
      </w:r>
      <w:proofErr w:type="spellStart"/>
      <w:r w:rsidRPr="000333BE">
        <w:rPr>
          <w:rFonts w:ascii="Times New Roman" w:hAnsi="Times New Roman" w:cs="Times New Roman"/>
          <w:sz w:val="28"/>
          <w:szCs w:val="28"/>
        </w:rPr>
        <w:t>заклички</w:t>
      </w:r>
      <w:proofErr w:type="spellEnd"/>
      <w:r w:rsidRPr="000333BE">
        <w:rPr>
          <w:rFonts w:ascii="Times New Roman" w:hAnsi="Times New Roman" w:cs="Times New Roman"/>
          <w:sz w:val="28"/>
          <w:szCs w:val="28"/>
        </w:rPr>
        <w:t xml:space="preserve">, считалки, дразнилки, колыбельные. </w:t>
      </w:r>
      <w:r w:rsidRPr="000333BE">
        <w:rPr>
          <w:rFonts w:ascii="Times New Roman" w:hAnsi="Times New Roman" w:cs="Times New Roman"/>
          <w:sz w:val="28"/>
          <w:szCs w:val="28"/>
        </w:rPr>
        <w:br/>
      </w:r>
      <w:r w:rsidRPr="000333BE">
        <w:rPr>
          <w:rFonts w:ascii="Times New Roman" w:hAnsi="Times New Roman" w:cs="Times New Roman"/>
          <w:sz w:val="28"/>
          <w:szCs w:val="28"/>
        </w:rPr>
        <w:br/>
        <w:t xml:space="preserve">Из поэтических произведений для детей </w:t>
      </w:r>
      <w:r w:rsidR="00F60A9C">
        <w:rPr>
          <w:rFonts w:ascii="Times New Roman" w:hAnsi="Times New Roman" w:cs="Times New Roman"/>
          <w:sz w:val="28"/>
          <w:szCs w:val="28"/>
        </w:rPr>
        <w:t xml:space="preserve">5-6 </w:t>
      </w:r>
      <w:r>
        <w:rPr>
          <w:rFonts w:ascii="Times New Roman" w:hAnsi="Times New Roman" w:cs="Times New Roman"/>
          <w:sz w:val="28"/>
          <w:szCs w:val="28"/>
        </w:rPr>
        <w:t xml:space="preserve">лет целесообразно </w:t>
      </w:r>
      <w:proofErr w:type="gramStart"/>
      <w:r>
        <w:rPr>
          <w:rFonts w:ascii="Times New Roman" w:hAnsi="Times New Roman" w:cs="Times New Roman"/>
          <w:sz w:val="28"/>
          <w:szCs w:val="28"/>
        </w:rPr>
        <w:t>знакомство</w:t>
      </w:r>
      <w:proofErr w:type="gramEnd"/>
      <w:r w:rsidRPr="000333BE">
        <w:rPr>
          <w:rFonts w:ascii="Times New Roman" w:hAnsi="Times New Roman" w:cs="Times New Roman"/>
          <w:sz w:val="28"/>
          <w:szCs w:val="28"/>
        </w:rPr>
        <w:t xml:space="preserve"> прежде всего произведения классиков детской литературы. Среди них произведения А. Пушкина, Н. Некрасова, А. Блока, К. Чуковского, С. Маршака, В. </w:t>
      </w:r>
      <w:proofErr w:type="spellStart"/>
      <w:r w:rsidRPr="000333BE">
        <w:rPr>
          <w:rFonts w:ascii="Times New Roman" w:hAnsi="Times New Roman" w:cs="Times New Roman"/>
          <w:sz w:val="28"/>
          <w:szCs w:val="28"/>
        </w:rPr>
        <w:t>Берестова</w:t>
      </w:r>
      <w:proofErr w:type="spellEnd"/>
      <w:r w:rsidRPr="000333BE">
        <w:rPr>
          <w:rFonts w:ascii="Times New Roman" w:hAnsi="Times New Roman" w:cs="Times New Roman"/>
          <w:sz w:val="28"/>
          <w:szCs w:val="28"/>
        </w:rPr>
        <w:t xml:space="preserve">, И. </w:t>
      </w:r>
      <w:proofErr w:type="spellStart"/>
      <w:r w:rsidRPr="000333BE">
        <w:rPr>
          <w:rFonts w:ascii="Times New Roman" w:hAnsi="Times New Roman" w:cs="Times New Roman"/>
          <w:sz w:val="28"/>
          <w:szCs w:val="28"/>
        </w:rPr>
        <w:t>Токмаковой</w:t>
      </w:r>
      <w:proofErr w:type="spellEnd"/>
      <w:r w:rsidRPr="000333BE">
        <w:rPr>
          <w:rFonts w:ascii="Times New Roman" w:hAnsi="Times New Roman" w:cs="Times New Roman"/>
          <w:sz w:val="28"/>
          <w:szCs w:val="28"/>
        </w:rPr>
        <w:t>. Большим успехом у детей пользуются стихи и рассказы Э. Успенского, С. Козл</w:t>
      </w:r>
      <w:r>
        <w:rPr>
          <w:rFonts w:ascii="Times New Roman" w:hAnsi="Times New Roman" w:cs="Times New Roman"/>
          <w:sz w:val="28"/>
          <w:szCs w:val="28"/>
        </w:rPr>
        <w:t xml:space="preserve">ова,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Е. Благининой. </w:t>
      </w:r>
      <w:r>
        <w:rPr>
          <w:rFonts w:ascii="Times New Roman" w:hAnsi="Times New Roman" w:cs="Times New Roman"/>
          <w:sz w:val="28"/>
          <w:szCs w:val="28"/>
        </w:rPr>
        <w:br/>
      </w:r>
      <w:r w:rsidRPr="000333BE">
        <w:rPr>
          <w:rFonts w:ascii="Times New Roman" w:hAnsi="Times New Roman" w:cs="Times New Roman"/>
          <w:sz w:val="28"/>
          <w:szCs w:val="28"/>
        </w:rPr>
        <w:t>Среди рассказов и сказок русских писателей лидируют издания произведений К. Ушинского (рассказы и сказки "Для детей") и Л. Толстого ("Для детей" и "А</w:t>
      </w:r>
      <w:r w:rsidR="00F60A9C">
        <w:rPr>
          <w:rFonts w:ascii="Times New Roman" w:hAnsi="Times New Roman" w:cs="Times New Roman"/>
          <w:sz w:val="28"/>
          <w:szCs w:val="28"/>
        </w:rPr>
        <w:t xml:space="preserve">збука"). Очень любимы детьми 5-6 </w:t>
      </w:r>
      <w:r w:rsidRPr="000333BE">
        <w:rPr>
          <w:rFonts w:ascii="Times New Roman" w:hAnsi="Times New Roman" w:cs="Times New Roman"/>
          <w:sz w:val="28"/>
          <w:szCs w:val="28"/>
        </w:rPr>
        <w:t xml:space="preserve"> лет рассказы Н. Носова, изданные в отдельных сборниках "Живая шляпа" (1986) "Бобик в гостях у Б</w:t>
      </w:r>
      <w:r>
        <w:rPr>
          <w:rFonts w:ascii="Times New Roman" w:hAnsi="Times New Roman" w:cs="Times New Roman"/>
          <w:sz w:val="28"/>
          <w:szCs w:val="28"/>
        </w:rPr>
        <w:t xml:space="preserve">арбоса" (1991). Нельзя </w:t>
      </w:r>
      <w:r w:rsidRPr="000333BE">
        <w:rPr>
          <w:rFonts w:ascii="Times New Roman" w:hAnsi="Times New Roman" w:cs="Times New Roman"/>
          <w:sz w:val="28"/>
          <w:szCs w:val="28"/>
        </w:rPr>
        <w:t xml:space="preserve"> пройти мимо издан</w:t>
      </w:r>
      <w:r>
        <w:rPr>
          <w:rFonts w:ascii="Times New Roman" w:hAnsi="Times New Roman" w:cs="Times New Roman"/>
          <w:sz w:val="28"/>
          <w:szCs w:val="28"/>
        </w:rPr>
        <w:t>ия сборника "</w:t>
      </w:r>
      <w:proofErr w:type="spellStart"/>
      <w:r>
        <w:rPr>
          <w:rFonts w:ascii="Times New Roman" w:hAnsi="Times New Roman" w:cs="Times New Roman"/>
          <w:sz w:val="28"/>
          <w:szCs w:val="28"/>
        </w:rPr>
        <w:t>Ален</w:t>
      </w:r>
      <w:r w:rsidRPr="000333BE">
        <w:rPr>
          <w:rFonts w:ascii="Times New Roman" w:hAnsi="Times New Roman" w:cs="Times New Roman"/>
          <w:sz w:val="28"/>
          <w:szCs w:val="28"/>
        </w:rPr>
        <w:t>ушкины</w:t>
      </w:r>
      <w:proofErr w:type="spellEnd"/>
      <w:r w:rsidRPr="000333BE">
        <w:rPr>
          <w:rFonts w:ascii="Times New Roman" w:hAnsi="Times New Roman" w:cs="Times New Roman"/>
          <w:sz w:val="28"/>
          <w:szCs w:val="28"/>
        </w:rPr>
        <w:t xml:space="preserve"> сказки" в </w:t>
      </w:r>
      <w:proofErr w:type="gramStart"/>
      <w:r w:rsidRPr="000333BE">
        <w:rPr>
          <w:rFonts w:ascii="Times New Roman" w:hAnsi="Times New Roman" w:cs="Times New Roman"/>
          <w:sz w:val="28"/>
          <w:szCs w:val="28"/>
        </w:rPr>
        <w:t>который</w:t>
      </w:r>
      <w:proofErr w:type="gramEnd"/>
      <w:r w:rsidRPr="000333BE">
        <w:rPr>
          <w:rFonts w:ascii="Times New Roman" w:hAnsi="Times New Roman" w:cs="Times New Roman"/>
          <w:sz w:val="28"/>
          <w:szCs w:val="28"/>
        </w:rPr>
        <w:t xml:space="preserve"> вошли сказки многих детских писателей. Нельзя представить книжного собрания для детей 4-5 лет и без произведений таких современных писателей, как С. Козлов ("Львенок и черепаха"), Г. </w:t>
      </w:r>
      <w:proofErr w:type="spellStart"/>
      <w:r w:rsidRPr="000333BE">
        <w:rPr>
          <w:rFonts w:ascii="Times New Roman" w:hAnsi="Times New Roman" w:cs="Times New Roman"/>
          <w:sz w:val="28"/>
          <w:szCs w:val="28"/>
        </w:rPr>
        <w:t>Циферов</w:t>
      </w:r>
      <w:proofErr w:type="spellEnd"/>
      <w:r w:rsidRPr="000333BE">
        <w:rPr>
          <w:rFonts w:ascii="Times New Roman" w:hAnsi="Times New Roman" w:cs="Times New Roman"/>
          <w:sz w:val="28"/>
          <w:szCs w:val="28"/>
        </w:rPr>
        <w:t xml:space="preserve"> ("Сказки старинного гор</w:t>
      </w:r>
      <w:r>
        <w:rPr>
          <w:rFonts w:ascii="Times New Roman" w:hAnsi="Times New Roman" w:cs="Times New Roman"/>
          <w:sz w:val="28"/>
          <w:szCs w:val="28"/>
        </w:rPr>
        <w:t xml:space="preserve">ода"). </w:t>
      </w:r>
      <w:r>
        <w:rPr>
          <w:rFonts w:ascii="Times New Roman" w:hAnsi="Times New Roman" w:cs="Times New Roman"/>
          <w:sz w:val="28"/>
          <w:szCs w:val="28"/>
        </w:rPr>
        <w:br/>
      </w:r>
      <w:r w:rsidRPr="000333BE">
        <w:rPr>
          <w:rFonts w:ascii="Times New Roman" w:hAnsi="Times New Roman" w:cs="Times New Roman"/>
          <w:sz w:val="28"/>
          <w:szCs w:val="28"/>
        </w:rPr>
        <w:t>Детям этого возраста по плечу сказки Г. Андерсена "</w:t>
      </w:r>
      <w:proofErr w:type="spellStart"/>
      <w:r w:rsidRPr="000333BE">
        <w:rPr>
          <w:rFonts w:ascii="Times New Roman" w:hAnsi="Times New Roman" w:cs="Times New Roman"/>
          <w:sz w:val="28"/>
          <w:szCs w:val="28"/>
        </w:rPr>
        <w:t>Дюймовочка</w:t>
      </w:r>
      <w:proofErr w:type="spellEnd"/>
      <w:r w:rsidRPr="000333BE">
        <w:rPr>
          <w:rFonts w:ascii="Times New Roman" w:hAnsi="Times New Roman" w:cs="Times New Roman"/>
          <w:sz w:val="28"/>
          <w:szCs w:val="28"/>
        </w:rPr>
        <w:t>",</w:t>
      </w:r>
      <w:r>
        <w:rPr>
          <w:rFonts w:ascii="Times New Roman" w:hAnsi="Times New Roman" w:cs="Times New Roman"/>
          <w:sz w:val="28"/>
          <w:szCs w:val="28"/>
        </w:rPr>
        <w:t xml:space="preserve"> "Стойкий оловянный солдатик", </w:t>
      </w:r>
      <w:proofErr w:type="spellStart"/>
      <w:r>
        <w:rPr>
          <w:rFonts w:ascii="Times New Roman" w:hAnsi="Times New Roman" w:cs="Times New Roman"/>
          <w:sz w:val="28"/>
          <w:szCs w:val="28"/>
        </w:rPr>
        <w:t>Б</w:t>
      </w:r>
      <w:r w:rsidRPr="000333BE">
        <w:rPr>
          <w:rFonts w:ascii="Times New Roman" w:hAnsi="Times New Roman" w:cs="Times New Roman"/>
          <w:sz w:val="28"/>
          <w:szCs w:val="28"/>
        </w:rPr>
        <w:t>р</w:t>
      </w:r>
      <w:proofErr w:type="gramStart"/>
      <w:r w:rsidRPr="000333BE">
        <w:rPr>
          <w:rFonts w:ascii="Times New Roman" w:hAnsi="Times New Roman" w:cs="Times New Roman"/>
          <w:sz w:val="28"/>
          <w:szCs w:val="28"/>
        </w:rPr>
        <w:t>.</w:t>
      </w:r>
      <w:r>
        <w:rPr>
          <w:rFonts w:ascii="Times New Roman" w:hAnsi="Times New Roman" w:cs="Times New Roman"/>
          <w:sz w:val="28"/>
          <w:szCs w:val="28"/>
        </w:rPr>
        <w:t>Г</w:t>
      </w:r>
      <w:proofErr w:type="gramEnd"/>
      <w:r>
        <w:rPr>
          <w:rFonts w:ascii="Times New Roman" w:hAnsi="Times New Roman" w:cs="Times New Roman"/>
          <w:sz w:val="28"/>
          <w:szCs w:val="28"/>
        </w:rPr>
        <w:t>римм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Бременские</w:t>
      </w:r>
      <w:proofErr w:type="spellEnd"/>
      <w:r>
        <w:rPr>
          <w:rFonts w:ascii="Times New Roman" w:hAnsi="Times New Roman" w:cs="Times New Roman"/>
          <w:sz w:val="28"/>
          <w:szCs w:val="28"/>
        </w:rPr>
        <w:t xml:space="preserve"> музыканты". </w:t>
      </w:r>
      <w:r>
        <w:rPr>
          <w:rFonts w:ascii="Times New Roman" w:hAnsi="Times New Roman" w:cs="Times New Roman"/>
          <w:sz w:val="28"/>
          <w:szCs w:val="28"/>
        </w:rPr>
        <w:br/>
      </w:r>
      <w:r w:rsidR="00F60A9C">
        <w:rPr>
          <w:rFonts w:ascii="Times New Roman" w:hAnsi="Times New Roman" w:cs="Times New Roman"/>
          <w:sz w:val="28"/>
          <w:szCs w:val="28"/>
        </w:rPr>
        <w:t xml:space="preserve">Не одно поколение </w:t>
      </w:r>
      <w:r w:rsidRPr="000333BE">
        <w:rPr>
          <w:rFonts w:ascii="Times New Roman" w:hAnsi="Times New Roman" w:cs="Times New Roman"/>
          <w:sz w:val="28"/>
          <w:szCs w:val="28"/>
        </w:rPr>
        <w:t>5</w:t>
      </w:r>
      <w:r w:rsidR="00F60A9C">
        <w:rPr>
          <w:rFonts w:ascii="Times New Roman" w:hAnsi="Times New Roman" w:cs="Times New Roman"/>
          <w:sz w:val="28"/>
          <w:szCs w:val="28"/>
        </w:rPr>
        <w:t xml:space="preserve">-6 </w:t>
      </w:r>
      <w:r w:rsidRPr="000333BE">
        <w:rPr>
          <w:rFonts w:ascii="Times New Roman" w:hAnsi="Times New Roman" w:cs="Times New Roman"/>
          <w:sz w:val="28"/>
          <w:szCs w:val="28"/>
        </w:rPr>
        <w:t xml:space="preserve"> летних детей выросло на книжке-картинке "Приключение </w:t>
      </w:r>
      <w:proofErr w:type="spellStart"/>
      <w:r w:rsidRPr="000333BE">
        <w:rPr>
          <w:rFonts w:ascii="Times New Roman" w:hAnsi="Times New Roman" w:cs="Times New Roman"/>
          <w:sz w:val="28"/>
          <w:szCs w:val="28"/>
        </w:rPr>
        <w:t>Пифа</w:t>
      </w:r>
      <w:proofErr w:type="spellEnd"/>
      <w:r w:rsidRPr="000333BE">
        <w:rPr>
          <w:rFonts w:ascii="Times New Roman" w:hAnsi="Times New Roman" w:cs="Times New Roman"/>
          <w:sz w:val="28"/>
          <w:szCs w:val="28"/>
        </w:rPr>
        <w:t>", на сказке Киплинга "Слоненок". Интересен по содержанию сборник переводных сказок в картинках "Крошка Енот и другие", куда вошли сказки итальянских, английских, норвежских, французских, польских и иных писателей для д</w:t>
      </w:r>
      <w:r>
        <w:rPr>
          <w:rFonts w:ascii="Times New Roman" w:hAnsi="Times New Roman" w:cs="Times New Roman"/>
          <w:sz w:val="28"/>
          <w:szCs w:val="28"/>
        </w:rPr>
        <w:t xml:space="preserve">етей </w:t>
      </w:r>
      <w:proofErr w:type="spellStart"/>
      <w:r>
        <w:rPr>
          <w:rFonts w:ascii="Times New Roman" w:hAnsi="Times New Roman" w:cs="Times New Roman"/>
          <w:sz w:val="28"/>
          <w:szCs w:val="28"/>
        </w:rPr>
        <w:t>преддошколыюго</w:t>
      </w:r>
      <w:proofErr w:type="spellEnd"/>
      <w:r>
        <w:rPr>
          <w:rFonts w:ascii="Times New Roman" w:hAnsi="Times New Roman" w:cs="Times New Roman"/>
          <w:sz w:val="28"/>
          <w:szCs w:val="28"/>
        </w:rPr>
        <w:t xml:space="preserve"> возраста. </w:t>
      </w:r>
      <w:r>
        <w:rPr>
          <w:rFonts w:ascii="Times New Roman" w:hAnsi="Times New Roman" w:cs="Times New Roman"/>
          <w:sz w:val="28"/>
          <w:szCs w:val="28"/>
        </w:rPr>
        <w:br/>
      </w:r>
      <w:r w:rsidRPr="000333BE">
        <w:rPr>
          <w:rFonts w:ascii="Times New Roman" w:hAnsi="Times New Roman" w:cs="Times New Roman"/>
          <w:sz w:val="28"/>
          <w:szCs w:val="28"/>
        </w:rPr>
        <w:t xml:space="preserve">Среди лучших книг о живой природе следует назвать "Большие и маленькие" Е. </w:t>
      </w:r>
      <w:proofErr w:type="spellStart"/>
      <w:r w:rsidRPr="000333BE">
        <w:rPr>
          <w:rFonts w:ascii="Times New Roman" w:hAnsi="Times New Roman" w:cs="Times New Roman"/>
          <w:sz w:val="28"/>
          <w:szCs w:val="28"/>
        </w:rPr>
        <w:t>Чарушина</w:t>
      </w:r>
      <w:proofErr w:type="spellEnd"/>
      <w:r w:rsidRPr="000333BE">
        <w:rPr>
          <w:rFonts w:ascii="Times New Roman" w:hAnsi="Times New Roman" w:cs="Times New Roman"/>
          <w:sz w:val="28"/>
          <w:szCs w:val="28"/>
        </w:rPr>
        <w:t xml:space="preserve">, многие издания произведений В. Бианки и В. Сладкова. </w:t>
      </w:r>
      <w:r w:rsidRPr="000333BE">
        <w:rPr>
          <w:rFonts w:ascii="Times New Roman" w:hAnsi="Times New Roman" w:cs="Times New Roman"/>
          <w:sz w:val="28"/>
          <w:szCs w:val="28"/>
        </w:rPr>
        <w:br/>
      </w:r>
      <w:r>
        <w:rPr>
          <w:rFonts w:ascii="Times New Roman" w:hAnsi="Times New Roman" w:cs="Times New Roman"/>
          <w:sz w:val="28"/>
          <w:szCs w:val="28"/>
        </w:rPr>
        <w:lastRenderedPageBreak/>
        <w:t xml:space="preserve">Детям также будут интересны </w:t>
      </w:r>
      <w:r w:rsidRPr="000333BE">
        <w:rPr>
          <w:rFonts w:ascii="Times New Roman" w:hAnsi="Times New Roman" w:cs="Times New Roman"/>
          <w:sz w:val="28"/>
          <w:szCs w:val="28"/>
        </w:rPr>
        <w:t xml:space="preserve">некоторые журналы, издаваемые для детей 4-5 лет. Детей порадует любой из следующих журналов: "Воробушек", "Колокольчик", "Веселые картинки". Очень по душе детям пришелся журнал "Дисней для малышей" со знакомыми героями и наполненный разного рода играми, головоломками, кроссвордами и т. п. </w:t>
      </w:r>
      <w:r w:rsidRPr="000333BE">
        <w:rPr>
          <w:rFonts w:ascii="Times New Roman" w:hAnsi="Times New Roman" w:cs="Times New Roman"/>
          <w:sz w:val="28"/>
          <w:szCs w:val="28"/>
        </w:rPr>
        <w:br/>
      </w:r>
    </w:p>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p w:rsidR="00F60A9C" w:rsidRDefault="00F60A9C" w:rsidP="00EC4CED"/>
    <w:sectPr w:rsidR="00F60A9C" w:rsidSect="00932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CED"/>
    <w:rsid w:val="00363A58"/>
    <w:rsid w:val="008305DD"/>
    <w:rsid w:val="00932634"/>
    <w:rsid w:val="00C4723A"/>
    <w:rsid w:val="00CC3070"/>
    <w:rsid w:val="00D12330"/>
    <w:rsid w:val="00D224A3"/>
    <w:rsid w:val="00EC4CED"/>
    <w:rsid w:val="00F60A9C"/>
    <w:rsid w:val="00F87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CED"/>
    <w:pPr>
      <w:spacing w:before="75" w:after="75" w:line="240" w:lineRule="auto"/>
      <w:ind w:firstLine="160"/>
      <w:jc w:val="both"/>
    </w:pPr>
    <w:rPr>
      <w:rFonts w:ascii="Times New Roman" w:eastAsia="Times New Roman" w:hAnsi="Times New Roman" w:cs="Times New Roman"/>
      <w:sz w:val="24"/>
      <w:szCs w:val="24"/>
      <w:lang w:eastAsia="ru-RU"/>
    </w:rPr>
  </w:style>
  <w:style w:type="character" w:styleId="a4">
    <w:name w:val="Strong"/>
    <w:basedOn w:val="a0"/>
    <w:uiPriority w:val="22"/>
    <w:qFormat/>
    <w:rsid w:val="00F87292"/>
    <w:rPr>
      <w:b/>
      <w:bCs/>
    </w:rPr>
  </w:style>
</w:styles>
</file>

<file path=word/webSettings.xml><?xml version="1.0" encoding="utf-8"?>
<w:webSettings xmlns:r="http://schemas.openxmlformats.org/officeDocument/2006/relationships" xmlns:w="http://schemas.openxmlformats.org/wordprocessingml/2006/main">
  <w:divs>
    <w:div w:id="2072998618">
      <w:bodyDiv w:val="1"/>
      <w:marLeft w:val="0"/>
      <w:marRight w:val="0"/>
      <w:marTop w:val="0"/>
      <w:marBottom w:val="0"/>
      <w:divBdr>
        <w:top w:val="none" w:sz="0" w:space="0" w:color="auto"/>
        <w:left w:val="none" w:sz="0" w:space="0" w:color="auto"/>
        <w:bottom w:val="none" w:sz="0" w:space="0" w:color="auto"/>
        <w:right w:val="none" w:sz="0" w:space="0" w:color="auto"/>
      </w:divBdr>
      <w:divsChild>
        <w:div w:id="1129593598">
          <w:marLeft w:val="0"/>
          <w:marRight w:val="0"/>
          <w:marTop w:val="0"/>
          <w:marBottom w:val="0"/>
          <w:divBdr>
            <w:top w:val="none" w:sz="0" w:space="0" w:color="auto"/>
            <w:left w:val="none" w:sz="0" w:space="0" w:color="auto"/>
            <w:bottom w:val="none" w:sz="0" w:space="0" w:color="auto"/>
            <w:right w:val="none" w:sz="0" w:space="0" w:color="auto"/>
          </w:divBdr>
        </w:div>
        <w:div w:id="1907759122">
          <w:marLeft w:val="0"/>
          <w:marRight w:val="0"/>
          <w:marTop w:val="0"/>
          <w:marBottom w:val="0"/>
          <w:divBdr>
            <w:top w:val="none" w:sz="0" w:space="0" w:color="auto"/>
            <w:left w:val="none" w:sz="0" w:space="0" w:color="auto"/>
            <w:bottom w:val="none" w:sz="0" w:space="0" w:color="auto"/>
            <w:right w:val="none" w:sz="0" w:space="0" w:color="auto"/>
          </w:divBdr>
          <w:divsChild>
            <w:div w:id="1233349255">
              <w:marLeft w:val="0"/>
              <w:marRight w:val="0"/>
              <w:marTop w:val="0"/>
              <w:marBottom w:val="0"/>
              <w:divBdr>
                <w:top w:val="none" w:sz="0" w:space="0" w:color="auto"/>
                <w:left w:val="none" w:sz="0" w:space="0" w:color="auto"/>
                <w:bottom w:val="none" w:sz="0" w:space="0" w:color="auto"/>
                <w:right w:val="none" w:sz="0" w:space="0" w:color="auto"/>
              </w:divBdr>
            </w:div>
          </w:divsChild>
        </w:div>
        <w:div w:id="1855339596">
          <w:marLeft w:val="0"/>
          <w:marRight w:val="0"/>
          <w:marTop w:val="0"/>
          <w:marBottom w:val="0"/>
          <w:divBdr>
            <w:top w:val="none" w:sz="0" w:space="0" w:color="auto"/>
            <w:left w:val="none" w:sz="0" w:space="0" w:color="auto"/>
            <w:bottom w:val="none" w:sz="0" w:space="0" w:color="auto"/>
            <w:right w:val="none" w:sz="0" w:space="0" w:color="auto"/>
          </w:divBdr>
        </w:div>
        <w:div w:id="144935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t-sad-971.ucoz.ru/_si/0/9577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dcterms:created xsi:type="dcterms:W3CDTF">2010-09-19T15:27:00Z</dcterms:created>
  <dcterms:modified xsi:type="dcterms:W3CDTF">2012-06-14T13:08:00Z</dcterms:modified>
</cp:coreProperties>
</file>